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A781C" w14:textId="5CF65D9D" w:rsidR="00136CAB" w:rsidRPr="007A43A9" w:rsidRDefault="00891BB8" w:rsidP="007A43A9">
      <w:pPr>
        <w:pStyle w:val="Titre1"/>
        <w:rPr>
          <w:rFonts w:ascii="Times New Roman" w:hAnsi="Times New Roman" w:cs="Times New Roman"/>
        </w:rPr>
      </w:pPr>
      <w:r w:rsidRPr="007A43A9">
        <w:rPr>
          <w:rFonts w:ascii="Times New Roman" w:hAnsi="Times New Roman" w:cs="Times New Roman"/>
        </w:rPr>
        <w:t>INTRODUCTION</w:t>
      </w:r>
    </w:p>
    <w:p w14:paraId="425705D5" w14:textId="77777777" w:rsidR="00C00F1A" w:rsidRPr="007A43A9" w:rsidRDefault="00891BB8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 xml:space="preserve">Bienvenue dans l'univers de </w:t>
      </w:r>
      <w:r w:rsidR="00C00F1A" w:rsidRPr="007A43A9">
        <w:rPr>
          <w:rFonts w:ascii="Times New Roman" w:hAnsi="Times New Roman" w:cs="Times New Roman"/>
          <w:b/>
          <w:bCs/>
          <w:sz w:val="24"/>
          <w:szCs w:val="24"/>
        </w:rPr>
        <w:t>NETBYUS</w:t>
      </w:r>
      <w:r w:rsidRPr="007A43A9">
        <w:rPr>
          <w:rFonts w:ascii="Times New Roman" w:hAnsi="Times New Roman" w:cs="Times New Roman"/>
          <w:sz w:val="24"/>
          <w:szCs w:val="24"/>
        </w:rPr>
        <w:t>.</w:t>
      </w:r>
    </w:p>
    <w:p w14:paraId="6C6991C4" w14:textId="77777777" w:rsidR="007A43A9" w:rsidRPr="007A43A9" w:rsidRDefault="00891BB8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>Nous sommes une entreprise de services numériques qui croit fermement qu'une bonne technologie doit s'adapter aux réalités du terrain</w:t>
      </w:r>
      <w:r w:rsidR="007A43A9" w:rsidRPr="007A43A9">
        <w:rPr>
          <w:rFonts w:ascii="Times New Roman" w:hAnsi="Times New Roman" w:cs="Times New Roman"/>
          <w:sz w:val="24"/>
          <w:szCs w:val="24"/>
        </w:rPr>
        <w:t xml:space="preserve">, </w:t>
      </w:r>
      <w:r w:rsidRPr="007A43A9">
        <w:rPr>
          <w:rFonts w:ascii="Times New Roman" w:hAnsi="Times New Roman" w:cs="Times New Roman"/>
          <w:sz w:val="24"/>
          <w:szCs w:val="24"/>
        </w:rPr>
        <w:t>pas l'inverse.</w:t>
      </w:r>
    </w:p>
    <w:p w14:paraId="0F5A872E" w14:textId="77777777" w:rsidR="007A43A9" w:rsidRDefault="00891BB8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 xml:space="preserve">Depuis nos bureaux au Bénin, au Togo, à Madagascar et en France, nous accompagnons des entreprises et des particuliers dans leur transformation digitale, avec rigueur, méthode et proximité. </w:t>
      </w:r>
    </w:p>
    <w:p w14:paraId="24358016" w14:textId="0AD10286" w:rsidR="00891BB8" w:rsidRPr="007A43A9" w:rsidRDefault="00891BB8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>Ce document vous présente qui nous sommes, ce que nous faisons, et comment nous pouvons devenir votre partenaire de confiance.</w:t>
      </w:r>
    </w:p>
    <w:p w14:paraId="140266FF" w14:textId="345130A4" w:rsidR="00891BB8" w:rsidRPr="007A43A9" w:rsidRDefault="00891BB8" w:rsidP="007A43A9">
      <w:pPr>
        <w:pStyle w:val="Titre1"/>
        <w:rPr>
          <w:rFonts w:ascii="Times New Roman" w:hAnsi="Times New Roman" w:cs="Times New Roman"/>
        </w:rPr>
      </w:pPr>
      <w:r w:rsidRPr="007A43A9">
        <w:rPr>
          <w:rFonts w:ascii="Times New Roman" w:hAnsi="Times New Roman" w:cs="Times New Roman"/>
        </w:rPr>
        <w:t>CONCLUSION</w:t>
      </w:r>
    </w:p>
    <w:p w14:paraId="5C9203F7" w14:textId="77777777" w:rsidR="007A43A9" w:rsidRDefault="00C00F1A" w:rsidP="00891BB8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b/>
          <w:bCs/>
          <w:sz w:val="24"/>
          <w:szCs w:val="24"/>
        </w:rPr>
        <w:t>NETBYUS</w:t>
      </w:r>
      <w:r w:rsidR="00891BB8" w:rsidRPr="00891BB8">
        <w:rPr>
          <w:rFonts w:ascii="Times New Roman" w:hAnsi="Times New Roman" w:cs="Times New Roman"/>
          <w:sz w:val="24"/>
          <w:szCs w:val="24"/>
        </w:rPr>
        <w:t xml:space="preserve"> est prête à devenir votre partenaire technologique de confiance.</w:t>
      </w:r>
    </w:p>
    <w:p w14:paraId="78E63DA4" w14:textId="7641FCF4" w:rsidR="00891BB8" w:rsidRPr="00891BB8" w:rsidRDefault="00891BB8" w:rsidP="00891BB8">
      <w:pPr>
        <w:rPr>
          <w:rFonts w:ascii="Times New Roman" w:hAnsi="Times New Roman" w:cs="Times New Roman"/>
          <w:sz w:val="24"/>
          <w:szCs w:val="24"/>
        </w:rPr>
      </w:pPr>
      <w:r w:rsidRPr="00891BB8">
        <w:rPr>
          <w:rFonts w:ascii="Times New Roman" w:hAnsi="Times New Roman" w:cs="Times New Roman"/>
          <w:sz w:val="24"/>
          <w:szCs w:val="24"/>
        </w:rPr>
        <w:t>Que vous cherchiez à structurer votre gestion interne avec notre ERP modulaire, à digitaliser vos points de vente, ou à bénéficier de notre expertise en conseil IT, nous avons les compétences, l'organisation et l'expérience pour vous accompagner avec succès.</w:t>
      </w:r>
    </w:p>
    <w:p w14:paraId="33D7C7CC" w14:textId="68AF0726" w:rsidR="00891BB8" w:rsidRPr="007A43A9" w:rsidRDefault="00891BB8" w:rsidP="00891BB8">
      <w:pPr>
        <w:rPr>
          <w:rFonts w:ascii="Times New Roman" w:hAnsi="Times New Roman" w:cs="Times New Roman"/>
          <w:sz w:val="24"/>
          <w:szCs w:val="24"/>
        </w:rPr>
      </w:pPr>
      <w:r w:rsidRPr="00891BB8">
        <w:rPr>
          <w:rFonts w:ascii="Times New Roman" w:hAnsi="Times New Roman" w:cs="Times New Roman"/>
          <w:sz w:val="24"/>
          <w:szCs w:val="24"/>
        </w:rPr>
        <w:t>Contactez-nous dès aujourd'hui pour échanger sur vos projets et découvrir comment nous pouvons créer de la valeur ensemble.</w:t>
      </w:r>
    </w:p>
    <w:p w14:paraId="5A657FCB" w14:textId="238804B7" w:rsidR="00891BB8" w:rsidRPr="007A43A9" w:rsidRDefault="00417C14" w:rsidP="007A43A9">
      <w:pPr>
        <w:pStyle w:val="Titre1"/>
        <w:rPr>
          <w:rFonts w:ascii="Times New Roman" w:hAnsi="Times New Roman" w:cs="Times New Roman"/>
        </w:rPr>
      </w:pPr>
      <w:r w:rsidRPr="007A43A9">
        <w:rPr>
          <w:rFonts w:ascii="Times New Roman" w:hAnsi="Times New Roman" w:cs="Times New Roman"/>
        </w:rPr>
        <w:t>RESUME</w:t>
      </w:r>
    </w:p>
    <w:p w14:paraId="0CFE517D" w14:textId="531A3CD4" w:rsidR="00417C14" w:rsidRPr="007A43A9" w:rsidRDefault="00C00F1A" w:rsidP="00417C14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b/>
          <w:bCs/>
          <w:sz w:val="24"/>
          <w:szCs w:val="24"/>
        </w:rPr>
        <w:t>NETBYUS</w:t>
      </w:r>
      <w:r w:rsidR="00417C14" w:rsidRPr="007A43A9">
        <w:rPr>
          <w:rFonts w:ascii="Times New Roman" w:hAnsi="Times New Roman" w:cs="Times New Roman"/>
          <w:sz w:val="24"/>
          <w:szCs w:val="24"/>
        </w:rPr>
        <w:t xml:space="preserve"> EN BREF</w:t>
      </w:r>
    </w:p>
    <w:p w14:paraId="1388D119" w14:textId="392DDB3C" w:rsidR="00417C14" w:rsidRPr="007A43A9" w:rsidRDefault="00417C14" w:rsidP="00417C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43A9">
        <w:rPr>
          <w:rFonts w:ascii="Times New Roman" w:hAnsi="Times New Roman" w:cs="Times New Roman"/>
          <w:b/>
          <w:bCs/>
          <w:sz w:val="24"/>
          <w:szCs w:val="24"/>
        </w:rPr>
        <w:t>Qui sommes-nous ?</w:t>
      </w:r>
    </w:p>
    <w:p w14:paraId="2C6138DA" w14:textId="68A9FD41" w:rsidR="00417C14" w:rsidRPr="007A43A9" w:rsidRDefault="00417C14" w:rsidP="00417C14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 xml:space="preserve">Une entreprise de services numériques </w:t>
      </w:r>
      <w:proofErr w:type="spellStart"/>
      <w:r w:rsidRPr="007A43A9">
        <w:rPr>
          <w:rFonts w:ascii="Times New Roman" w:hAnsi="Times New Roman" w:cs="Times New Roman"/>
          <w:sz w:val="24"/>
          <w:szCs w:val="24"/>
        </w:rPr>
        <w:t>BtoB</w:t>
      </w:r>
      <w:proofErr w:type="spellEnd"/>
      <w:r w:rsidRPr="007A43A9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7A43A9">
        <w:rPr>
          <w:rFonts w:ascii="Times New Roman" w:hAnsi="Times New Roman" w:cs="Times New Roman"/>
          <w:sz w:val="24"/>
          <w:szCs w:val="24"/>
        </w:rPr>
        <w:t>BtoBtoC</w:t>
      </w:r>
      <w:proofErr w:type="spellEnd"/>
      <w:r w:rsidRPr="007A43A9">
        <w:rPr>
          <w:rFonts w:ascii="Times New Roman" w:hAnsi="Times New Roman" w:cs="Times New Roman"/>
          <w:sz w:val="24"/>
          <w:szCs w:val="24"/>
        </w:rPr>
        <w:t>, présente au Bénin, au Togo, à Madagascar et en France.</w:t>
      </w:r>
    </w:p>
    <w:p w14:paraId="28CEC1D7" w14:textId="542CF2B5" w:rsidR="00417C14" w:rsidRPr="007A43A9" w:rsidRDefault="00417C14" w:rsidP="00417C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43A9">
        <w:rPr>
          <w:rFonts w:ascii="Times New Roman" w:hAnsi="Times New Roman" w:cs="Times New Roman"/>
          <w:b/>
          <w:bCs/>
          <w:sz w:val="24"/>
          <w:szCs w:val="24"/>
        </w:rPr>
        <w:t>Ce que nous faisons</w:t>
      </w:r>
    </w:p>
    <w:p w14:paraId="1EEF19E4" w14:textId="77777777" w:rsidR="00417C14" w:rsidRPr="007A43A9" w:rsidRDefault="00417C14" w:rsidP="00417C14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>- Édition de logiciels SaaS (ERP modulaire, gestion financière personnelle, point de vente)</w:t>
      </w:r>
    </w:p>
    <w:p w14:paraId="55C10FED" w14:textId="77777777" w:rsidR="00417C14" w:rsidRPr="007A43A9" w:rsidRDefault="00417C14" w:rsidP="00417C14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>- Consulting IT et gestion de projets</w:t>
      </w:r>
    </w:p>
    <w:p w14:paraId="38382D5A" w14:textId="5C658745" w:rsidR="00417C14" w:rsidRPr="00121FAB" w:rsidRDefault="00417C14" w:rsidP="00417C14">
      <w:pPr>
        <w:rPr>
          <w:rFonts w:ascii="Times New Roman" w:hAnsi="Times New Roman" w:cs="Times New Roman"/>
          <w:sz w:val="24"/>
          <w:szCs w:val="24"/>
        </w:rPr>
      </w:pPr>
      <w:r w:rsidRPr="00121FAB">
        <w:rPr>
          <w:rFonts w:ascii="Times New Roman" w:hAnsi="Times New Roman" w:cs="Times New Roman"/>
          <w:sz w:val="24"/>
          <w:szCs w:val="24"/>
        </w:rPr>
        <w:t>- Infrastructure IT et services numériques</w:t>
      </w:r>
    </w:p>
    <w:p w14:paraId="5E309994" w14:textId="3A8D7BA9" w:rsidR="00417C14" w:rsidRPr="00121FAB" w:rsidRDefault="00417C14" w:rsidP="00417C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1FAB">
        <w:rPr>
          <w:rFonts w:ascii="Times New Roman" w:hAnsi="Times New Roman" w:cs="Times New Roman"/>
          <w:b/>
          <w:bCs/>
          <w:sz w:val="24"/>
          <w:szCs w:val="24"/>
        </w:rPr>
        <w:t>Notre différence</w:t>
      </w:r>
    </w:p>
    <w:p w14:paraId="2946527A" w14:textId="3E03480B" w:rsidR="00417C14" w:rsidRPr="007A43A9" w:rsidRDefault="00417C14" w:rsidP="00417C14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>Une équipe multiculturelle structurée, un ancrage africain avec des standards internationaux, et une approche intégrée qui couvre tout le cycle de vie numérique de nos clients.</w:t>
      </w:r>
    </w:p>
    <w:p w14:paraId="09D6E5DE" w14:textId="532AEB1E" w:rsidR="00417C14" w:rsidRPr="007A43A9" w:rsidRDefault="00417C14" w:rsidP="00417C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43A9">
        <w:rPr>
          <w:rFonts w:ascii="Times New Roman" w:hAnsi="Times New Roman" w:cs="Times New Roman"/>
          <w:b/>
          <w:bCs/>
          <w:sz w:val="24"/>
          <w:szCs w:val="24"/>
        </w:rPr>
        <w:t>Notre promesse</w:t>
      </w:r>
    </w:p>
    <w:p w14:paraId="1CD99010" w14:textId="68DF1F19" w:rsidR="00417C14" w:rsidRPr="007A43A9" w:rsidRDefault="00417C14" w:rsidP="00417C14">
      <w:pPr>
        <w:rPr>
          <w:rFonts w:ascii="Times New Roman" w:hAnsi="Times New Roman" w:cs="Times New Roman"/>
          <w:sz w:val="24"/>
          <w:szCs w:val="24"/>
        </w:rPr>
      </w:pPr>
      <w:r w:rsidRPr="007A43A9">
        <w:rPr>
          <w:rFonts w:ascii="Times New Roman" w:hAnsi="Times New Roman" w:cs="Times New Roman"/>
          <w:sz w:val="24"/>
          <w:szCs w:val="24"/>
        </w:rPr>
        <w:t>Des solutions adaptées, livrées dans les délais, avec rigueur, transparence et une obsession du résultat mesurable.</w:t>
      </w:r>
    </w:p>
    <w:p w14:paraId="61788130" w14:textId="54A3803D" w:rsidR="00417C14" w:rsidRPr="007A43A9" w:rsidRDefault="00417C14" w:rsidP="00417C14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A43A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Rejoignez la</w:t>
      </w:r>
      <w:proofErr w:type="gramEnd"/>
      <w:r w:rsidRPr="007A43A9">
        <w:rPr>
          <w:rFonts w:ascii="Times New Roman" w:hAnsi="Times New Roman" w:cs="Times New Roman"/>
          <w:b/>
          <w:bCs/>
          <w:sz w:val="24"/>
          <w:szCs w:val="24"/>
        </w:rPr>
        <w:t xml:space="preserve"> #NoWahalaTeam — ensemble, construisons l'Afrique numérique de demain.</w:t>
      </w:r>
    </w:p>
    <w:p w14:paraId="3EBB5A86" w14:textId="123A7D21" w:rsidR="00417C14" w:rsidRPr="007A43A9" w:rsidRDefault="00417C14" w:rsidP="00417C14">
      <w:pPr>
        <w:rPr>
          <w:rFonts w:ascii="Times New Roman" w:hAnsi="Times New Roman" w:cs="Times New Roman"/>
          <w:sz w:val="24"/>
          <w:szCs w:val="24"/>
        </w:rPr>
      </w:pPr>
    </w:p>
    <w:sectPr w:rsidR="00417C14" w:rsidRPr="007A4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B8"/>
    <w:rsid w:val="00121FAB"/>
    <w:rsid w:val="00136CAB"/>
    <w:rsid w:val="00417C14"/>
    <w:rsid w:val="007A43A9"/>
    <w:rsid w:val="007E77BF"/>
    <w:rsid w:val="00891BB8"/>
    <w:rsid w:val="00AE75D4"/>
    <w:rsid w:val="00C00F1A"/>
    <w:rsid w:val="00C61312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013A"/>
  <w15:chartTrackingRefBased/>
  <w15:docId w15:val="{59CAA588-E5DE-4251-A071-6C5EB476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1B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1B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91B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91B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1B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1B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1B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1B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1B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1B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1B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91B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91BB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1BB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1BB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1BB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1BB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1BB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1B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1B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1B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1B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1B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1BB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1BB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1BB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1B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1BB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1B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2026-02-18T11:53:00Z</dcterms:created>
  <dcterms:modified xsi:type="dcterms:W3CDTF">2026-02-18T11:59:00Z</dcterms:modified>
</cp:coreProperties>
</file>