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288DAE" w14:textId="183DC473" w:rsidR="00E77061" w:rsidRDefault="00B410A3">
      <w:r>
        <w:rPr>
          <w:noProof/>
        </w:rPr>
        <w:drawing>
          <wp:inline distT="0" distB="0" distL="0" distR="0" wp14:anchorId="53DD6A35" wp14:editId="40EB26D6">
            <wp:extent cx="5760720" cy="59131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91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A6280D" w14:textId="455B3E02" w:rsidR="00B410A3" w:rsidRDefault="00B410A3"/>
    <w:p w14:paraId="5866B0E9" w14:textId="77631368" w:rsidR="00B410A3" w:rsidRDefault="00B410A3" w:rsidP="00B410A3">
      <w:pPr>
        <w:jc w:val="center"/>
        <w:rPr>
          <w:rFonts w:ascii="Cambria" w:hAnsi="Cambria"/>
          <w:b/>
          <w:bCs/>
          <w:sz w:val="36"/>
          <w:szCs w:val="36"/>
        </w:rPr>
      </w:pPr>
      <w:r w:rsidRPr="00B410A3">
        <w:rPr>
          <w:rFonts w:ascii="Cambria" w:hAnsi="Cambria"/>
          <w:b/>
          <w:bCs/>
          <w:sz w:val="36"/>
          <w:szCs w:val="36"/>
        </w:rPr>
        <w:t>Feedbacks</w:t>
      </w:r>
    </w:p>
    <w:p w14:paraId="2EEC82C1" w14:textId="31B0FF9B" w:rsidR="00B410A3" w:rsidRPr="00B410A3" w:rsidRDefault="00B410A3" w:rsidP="00B410A3">
      <w:pPr>
        <w:pStyle w:val="ListParagraph"/>
        <w:numPr>
          <w:ilvl w:val="0"/>
          <w:numId w:val="1"/>
        </w:numPr>
        <w:rPr>
          <w:rFonts w:ascii="Cambria" w:hAnsi="Cambria"/>
          <w:b/>
          <w:bCs/>
          <w:sz w:val="36"/>
          <w:szCs w:val="36"/>
        </w:rPr>
      </w:pPr>
      <w:r>
        <w:rPr>
          <w:rFonts w:ascii="Cambria" w:hAnsi="Cambria"/>
          <w:sz w:val="28"/>
          <w:szCs w:val="28"/>
        </w:rPr>
        <w:t>Respecter les marges</w:t>
      </w:r>
    </w:p>
    <w:p w14:paraId="6E4A9A4C" w14:textId="608B5282" w:rsidR="00B410A3" w:rsidRPr="00B410A3" w:rsidRDefault="00B410A3" w:rsidP="00B410A3">
      <w:pPr>
        <w:pStyle w:val="ListParagraph"/>
        <w:numPr>
          <w:ilvl w:val="0"/>
          <w:numId w:val="1"/>
        </w:numPr>
        <w:rPr>
          <w:rFonts w:ascii="Cambria" w:hAnsi="Cambria"/>
          <w:b/>
          <w:bCs/>
          <w:sz w:val="36"/>
          <w:szCs w:val="36"/>
        </w:rPr>
      </w:pPr>
      <w:r>
        <w:rPr>
          <w:rFonts w:ascii="Cambria" w:hAnsi="Cambria"/>
          <w:sz w:val="28"/>
          <w:szCs w:val="28"/>
        </w:rPr>
        <w:t>Mieux gérer les espacements entre les textes pour rendre aéré</w:t>
      </w:r>
    </w:p>
    <w:p w14:paraId="5BE92B0D" w14:textId="44653F5D" w:rsidR="00B410A3" w:rsidRPr="00B410A3" w:rsidRDefault="00B410A3" w:rsidP="00B410A3">
      <w:pPr>
        <w:pStyle w:val="ListParagraph"/>
        <w:numPr>
          <w:ilvl w:val="0"/>
          <w:numId w:val="1"/>
        </w:numPr>
        <w:rPr>
          <w:rFonts w:ascii="Cambria" w:hAnsi="Cambria"/>
          <w:b/>
          <w:bCs/>
          <w:sz w:val="36"/>
          <w:szCs w:val="36"/>
        </w:rPr>
      </w:pPr>
      <w:r>
        <w:rPr>
          <w:rFonts w:ascii="Cambria" w:hAnsi="Cambria"/>
          <w:sz w:val="28"/>
          <w:szCs w:val="28"/>
        </w:rPr>
        <w:t>Trouver une couleur plus visible qui pourra permettre la lecture du texte sur l’image</w:t>
      </w:r>
    </w:p>
    <w:p w14:paraId="7B3CB4A3" w14:textId="3F58011E" w:rsidR="00B410A3" w:rsidRPr="00B410A3" w:rsidRDefault="00B410A3" w:rsidP="00B410A3">
      <w:pPr>
        <w:pStyle w:val="ListParagraph"/>
        <w:numPr>
          <w:ilvl w:val="0"/>
          <w:numId w:val="1"/>
        </w:numPr>
        <w:rPr>
          <w:rFonts w:ascii="Cambria" w:hAnsi="Cambria"/>
          <w:b/>
          <w:bCs/>
          <w:sz w:val="36"/>
          <w:szCs w:val="36"/>
        </w:rPr>
      </w:pPr>
      <w:r>
        <w:rPr>
          <w:rFonts w:ascii="Cambria" w:hAnsi="Cambria"/>
          <w:sz w:val="28"/>
          <w:szCs w:val="28"/>
        </w:rPr>
        <w:t>Utiliser les icones pour illustrer la date et l’heure</w:t>
      </w:r>
    </w:p>
    <w:p w14:paraId="2E2F9FEF" w14:textId="0FF9F162" w:rsidR="00B410A3" w:rsidRPr="00B410A3" w:rsidRDefault="00B410A3" w:rsidP="00B410A3">
      <w:pPr>
        <w:pStyle w:val="ListParagraph"/>
        <w:numPr>
          <w:ilvl w:val="0"/>
          <w:numId w:val="1"/>
        </w:numPr>
        <w:rPr>
          <w:rFonts w:ascii="Cambria" w:hAnsi="Cambria"/>
          <w:b/>
          <w:bCs/>
          <w:sz w:val="36"/>
          <w:szCs w:val="36"/>
        </w:rPr>
      </w:pPr>
      <w:r>
        <w:rPr>
          <w:rFonts w:ascii="Cambria" w:hAnsi="Cambria"/>
          <w:sz w:val="28"/>
          <w:szCs w:val="28"/>
        </w:rPr>
        <w:t>Aligner les textes</w:t>
      </w:r>
      <w:r w:rsidR="00B20081">
        <w:rPr>
          <w:rFonts w:ascii="Cambria" w:hAnsi="Cambria"/>
          <w:sz w:val="28"/>
          <w:szCs w:val="28"/>
        </w:rPr>
        <w:t xml:space="preserve"> (Justifier les textes)</w:t>
      </w:r>
    </w:p>
    <w:p w14:paraId="381B495B" w14:textId="32F2D2EA" w:rsidR="00B410A3" w:rsidRPr="00B410A3" w:rsidRDefault="00B410A3" w:rsidP="00B410A3">
      <w:pPr>
        <w:pStyle w:val="ListParagraph"/>
        <w:numPr>
          <w:ilvl w:val="0"/>
          <w:numId w:val="1"/>
        </w:numPr>
        <w:rPr>
          <w:rFonts w:ascii="Cambria" w:hAnsi="Cambria"/>
          <w:sz w:val="36"/>
          <w:szCs w:val="36"/>
        </w:rPr>
      </w:pPr>
      <w:r w:rsidRPr="00B410A3">
        <w:rPr>
          <w:rFonts w:ascii="Cambria" w:hAnsi="Cambria"/>
          <w:sz w:val="28"/>
          <w:szCs w:val="28"/>
        </w:rPr>
        <w:t xml:space="preserve">Bien remettre l’attention </w:t>
      </w:r>
      <w:r>
        <w:rPr>
          <w:rFonts w:ascii="Cambria" w:hAnsi="Cambria"/>
          <w:sz w:val="28"/>
          <w:szCs w:val="28"/>
        </w:rPr>
        <w:t>sur le thème (En respectant Accroche, sous accroche et body copy)</w:t>
      </w:r>
    </w:p>
    <w:p w14:paraId="28922BEF" w14:textId="14330100" w:rsidR="00B410A3" w:rsidRPr="00B20081" w:rsidRDefault="00B410A3" w:rsidP="00B410A3">
      <w:pPr>
        <w:pStyle w:val="ListParagraph"/>
        <w:numPr>
          <w:ilvl w:val="0"/>
          <w:numId w:val="1"/>
        </w:numPr>
        <w:rPr>
          <w:rFonts w:ascii="Cambria" w:hAnsi="Cambria"/>
          <w:sz w:val="36"/>
          <w:szCs w:val="36"/>
        </w:rPr>
      </w:pPr>
      <w:r>
        <w:rPr>
          <w:rFonts w:ascii="Cambria" w:hAnsi="Cambria"/>
          <w:sz w:val="28"/>
          <w:szCs w:val="28"/>
        </w:rPr>
        <w:lastRenderedPageBreak/>
        <w:t>Remplacer le texte « </w:t>
      </w:r>
      <w:r w:rsidR="00B20081">
        <w:rPr>
          <w:rFonts w:ascii="Cambria" w:hAnsi="Cambria"/>
          <w:sz w:val="28"/>
          <w:szCs w:val="28"/>
        </w:rPr>
        <w:t>scannez le code et réservez votre place » par « Scannez ici pour vous inscrire »</w:t>
      </w:r>
    </w:p>
    <w:p w14:paraId="70C25ED9" w14:textId="03BA2336" w:rsidR="00B20081" w:rsidRPr="00B20081" w:rsidRDefault="00B20081" w:rsidP="00B410A3">
      <w:pPr>
        <w:pStyle w:val="ListParagraph"/>
        <w:numPr>
          <w:ilvl w:val="0"/>
          <w:numId w:val="1"/>
        </w:numPr>
        <w:rPr>
          <w:rFonts w:ascii="Cambria" w:hAnsi="Cambria"/>
          <w:sz w:val="36"/>
          <w:szCs w:val="36"/>
        </w:rPr>
      </w:pPr>
      <w:r>
        <w:rPr>
          <w:rFonts w:ascii="Cambria" w:hAnsi="Cambria"/>
          <w:sz w:val="28"/>
          <w:szCs w:val="28"/>
        </w:rPr>
        <w:t>Mieux gérer le bouton du lien</w:t>
      </w:r>
    </w:p>
    <w:p w14:paraId="16E589AA" w14:textId="77777777" w:rsidR="00B20081" w:rsidRPr="00B410A3" w:rsidRDefault="00B20081" w:rsidP="00B410A3">
      <w:pPr>
        <w:pStyle w:val="ListParagraph"/>
        <w:numPr>
          <w:ilvl w:val="0"/>
          <w:numId w:val="1"/>
        </w:numPr>
        <w:rPr>
          <w:rFonts w:ascii="Cambria" w:hAnsi="Cambria"/>
          <w:sz w:val="36"/>
          <w:szCs w:val="36"/>
        </w:rPr>
      </w:pPr>
    </w:p>
    <w:sectPr w:rsidR="00B20081" w:rsidRPr="00B410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18518F"/>
    <w:multiLevelType w:val="hybridMultilevel"/>
    <w:tmpl w:val="603C554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3595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0A3"/>
    <w:rsid w:val="00B20081"/>
    <w:rsid w:val="00B410A3"/>
    <w:rsid w:val="00E77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24398"/>
  <w15:chartTrackingRefBased/>
  <w15:docId w15:val="{455AA39C-4D87-4381-99AF-7BA75D10D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10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C14662-DA2A-4567-9B9C-3971F6DB0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77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mamseck13@gmail.com</dc:creator>
  <cp:keywords/>
  <dc:description/>
  <cp:lastModifiedBy>mamseck13@gmail.com</cp:lastModifiedBy>
  <cp:revision>1</cp:revision>
  <dcterms:created xsi:type="dcterms:W3CDTF">2025-07-18T10:03:00Z</dcterms:created>
  <dcterms:modified xsi:type="dcterms:W3CDTF">2025-07-18T10:19:00Z</dcterms:modified>
</cp:coreProperties>
</file>