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29DE4" w14:textId="4A0CD85A" w:rsidR="00021425" w:rsidRDefault="00021425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  <w:r w:rsidRPr="00D17598">
        <w:rPr>
          <w:rFonts w:ascii="Trebuchet MS" w:hAnsi="Trebuchet MS"/>
          <w:b/>
          <w:bCs/>
          <w:u w:val="single"/>
          <w:lang w:val="fr-FR"/>
        </w:rPr>
        <w:t xml:space="preserve">ETAPES ET TACHES </w:t>
      </w:r>
      <w:r>
        <w:rPr>
          <w:rFonts w:ascii="Trebuchet MS" w:hAnsi="Trebuchet MS"/>
          <w:b/>
          <w:bCs/>
          <w:u w:val="single"/>
          <w:lang w:val="fr-FR"/>
        </w:rPr>
        <w:t>DUPLICATA</w:t>
      </w:r>
      <w:r w:rsidRPr="00D17598">
        <w:rPr>
          <w:rFonts w:ascii="Trebuchet MS" w:hAnsi="Trebuchet MS"/>
          <w:b/>
          <w:bCs/>
          <w:u w:val="single"/>
          <w:lang w:val="fr-FR"/>
        </w:rPr>
        <w:t xml:space="preserve"> TITRE FONCIER</w:t>
      </w:r>
      <w:r>
        <w:rPr>
          <w:rFonts w:ascii="Trebuchet MS" w:hAnsi="Trebuchet MS"/>
          <w:b/>
          <w:bCs/>
          <w:u w:val="single"/>
          <w:lang w:val="fr-FR"/>
        </w:rPr>
        <w:t xml:space="preserve"> </w:t>
      </w:r>
    </w:p>
    <w:p w14:paraId="20A86EAA" w14:textId="77777777" w:rsidR="00406921" w:rsidRDefault="00406921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</w:p>
    <w:p w14:paraId="4299F868" w14:textId="2CFA5EAB" w:rsidR="00406921" w:rsidRPr="00FF4339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ETAPE 1: OUVERTURE DU DOSSIER</w:t>
      </w:r>
      <w:r w:rsidRPr="00FF4339">
        <w:rPr>
          <w:rFonts w:ascii="Tahoma" w:hAnsi="Tahoma" w:cs="Tahoma"/>
          <w:sz w:val="21"/>
          <w:szCs w:val="21"/>
        </w:rPr>
        <w:tab/>
      </w:r>
    </w:p>
    <w:p w14:paraId="27DB75CA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Echange avec le client</w:t>
      </w:r>
    </w:p>
    <w:p w14:paraId="29428F37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liste des pièces d’usage </w:t>
      </w:r>
    </w:p>
    <w:p w14:paraId="797CF9BC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fiche d’informations </w:t>
      </w:r>
    </w:p>
    <w:p w14:paraId="4A858972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Réception des pièces d’usage</w:t>
      </w:r>
    </w:p>
    <w:p w14:paraId="7FF6C6AF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 xml:space="preserve">Point dossier numérique et physique </w:t>
      </w:r>
    </w:p>
    <w:p w14:paraId="39311379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Établissement de la note de frai</w:t>
      </w:r>
      <w:r>
        <w:rPr>
          <w:rFonts w:ascii="Tahoma" w:hAnsi="Tahoma" w:cs="Tahoma"/>
          <w:sz w:val="21"/>
          <w:szCs w:val="21"/>
        </w:rPr>
        <w:t>s</w:t>
      </w:r>
    </w:p>
    <w:p w14:paraId="2AC4D204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Validation note de frais Notaire</w:t>
      </w:r>
    </w:p>
    <w:p w14:paraId="5BB99AC0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Transmission - validation note de frais client</w:t>
      </w:r>
    </w:p>
    <w:p w14:paraId="7A729389" w14:textId="1B492713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Paiement d’un acompte </w:t>
      </w:r>
    </w:p>
    <w:p w14:paraId="1892DC2B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Ouverture du dossier </w:t>
      </w:r>
    </w:p>
    <w:p w14:paraId="55151897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Création fiche comptable </w:t>
      </w:r>
    </w:p>
    <w:p w14:paraId="33611799" w14:textId="77777777" w:rsidR="00406921" w:rsidRDefault="00406921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</w:p>
    <w:p w14:paraId="7A384723" w14:textId="4E3AB918" w:rsidR="00406921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2</w:t>
      </w: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: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VERIFICATIONS PREALABLES</w:t>
      </w:r>
    </w:p>
    <w:p w14:paraId="2C9205BB" w14:textId="78F2A2C2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proofErr w:type="spellStart"/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Etat</w:t>
      </w:r>
      <w:proofErr w:type="spellEnd"/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descriptif</w:t>
      </w:r>
    </w:p>
    <w:p w14:paraId="65215296" w14:textId="77777777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Attestation DCOIF</w:t>
      </w:r>
    </w:p>
    <w:p w14:paraId="691C7ADF" w14:textId="77777777" w:rsidR="00406921" w:rsidRPr="00406921" w:rsidRDefault="00406921" w:rsidP="00406921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7EA1FF5B" w14:textId="3F2EA59F" w:rsidR="00406921" w:rsidRPr="00406921" w:rsidRDefault="00406921" w:rsidP="00406921">
      <w:pPr>
        <w:spacing w:after="0" w:line="240" w:lineRule="auto"/>
        <w:ind w:left="-65" w:right="-705" w:hanging="361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ahoma" w:hAnsi="Tahoma" w:cs="Tahoma"/>
          <w:b/>
          <w:bCs/>
          <w:sz w:val="21"/>
          <w:szCs w:val="21"/>
          <w:u w:val="single"/>
        </w:rPr>
        <w:t xml:space="preserve">ETAPE </w:t>
      </w:r>
      <w:r>
        <w:rPr>
          <w:rFonts w:ascii="Tahoma" w:hAnsi="Tahoma" w:cs="Tahoma"/>
          <w:b/>
          <w:bCs/>
          <w:sz w:val="21"/>
          <w:szCs w:val="21"/>
          <w:u w:val="single"/>
        </w:rPr>
        <w:t>3</w:t>
      </w:r>
      <w:r w:rsidRPr="00406921">
        <w:rPr>
          <w:rFonts w:ascii="Tahoma" w:hAnsi="Tahoma" w:cs="Tahoma"/>
          <w:b/>
          <w:bCs/>
          <w:sz w:val="21"/>
          <w:szCs w:val="21"/>
          <w:u w:val="single"/>
        </w:rPr>
        <w:t>: TRAITEMENT DU DOSSIER</w:t>
      </w:r>
    </w:p>
    <w:tbl>
      <w:tblPr>
        <w:tblW w:w="96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8"/>
      </w:tblGrid>
      <w:tr w:rsidR="00406921" w:rsidRPr="00406921" w14:paraId="06A142E2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19BD1A28" w14:textId="77777777" w:rsidR="00406921" w:rsidRP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406921">
              <w:rPr>
                <w:rFonts w:ascii="Tahoma" w:hAnsi="Tahoma" w:cs="Tahoma"/>
                <w:color w:val="000000" w:themeColor="text1"/>
                <w:sz w:val="21"/>
                <w:szCs w:val="21"/>
              </w:rPr>
              <w:t>Certificat de Perte au Commissariat</w:t>
            </w:r>
          </w:p>
        </w:tc>
      </w:tr>
      <w:tr w:rsidR="00406921" w:rsidRPr="00406921" w14:paraId="62BFB765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738F7D1D" w14:textId="77777777" w:rsidR="00406921" w:rsidRP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406921">
              <w:rPr>
                <w:rFonts w:ascii="Tahoma" w:hAnsi="Tahoma" w:cs="Tahoma"/>
                <w:color w:val="000000" w:themeColor="text1"/>
                <w:sz w:val="21"/>
                <w:szCs w:val="21"/>
              </w:rPr>
              <w:t>Déclaration notariée de perte</w:t>
            </w:r>
          </w:p>
        </w:tc>
      </w:tr>
      <w:tr w:rsidR="00406921" w:rsidRPr="00406921" w14:paraId="3B7CFE3A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59BD92DB" w14:textId="77777777" w:rsid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Demande de chèque certifié </w:t>
            </w:r>
          </w:p>
          <w:p w14:paraId="58B7D1A5" w14:textId="77777777" w:rsidR="00406921" w:rsidRPr="00FF4339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FF4339">
              <w:rPr>
                <w:rFonts w:ascii="Tahoma" w:hAnsi="Tahoma" w:cs="Tahoma"/>
                <w:color w:val="000000" w:themeColor="text1"/>
                <w:sz w:val="21"/>
                <w:szCs w:val="21"/>
              </w:rPr>
              <w:t>Enregistrement au CET</w:t>
            </w:r>
          </w:p>
          <w:p w14:paraId="6FEB9340" w14:textId="77777777" w:rsidR="00406921" w:rsidRP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406921">
              <w:rPr>
                <w:rFonts w:ascii="Tahoma" w:hAnsi="Tahoma" w:cs="Tahoma"/>
                <w:color w:val="000000" w:themeColor="text1"/>
                <w:sz w:val="21"/>
                <w:szCs w:val="21"/>
              </w:rPr>
              <w:t>Publication de la perte dans trois (03) parutions du Journal « LA NATION »</w:t>
            </w:r>
          </w:p>
        </w:tc>
      </w:tr>
      <w:tr w:rsidR="00406921" w:rsidRPr="00406921" w14:paraId="248CBC48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4531DA33" w14:textId="77777777" w:rsidR="00406921" w:rsidRP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406921">
              <w:rPr>
                <w:rFonts w:ascii="Tahoma" w:hAnsi="Tahoma" w:cs="Tahoma"/>
                <w:color w:val="000000" w:themeColor="text1"/>
                <w:sz w:val="21"/>
                <w:szCs w:val="21"/>
              </w:rPr>
              <w:t>Demande Ordonnance pour la délivrance du Duplicata</w:t>
            </w:r>
          </w:p>
        </w:tc>
      </w:tr>
      <w:tr w:rsidR="00406921" w:rsidRPr="00406921" w14:paraId="505E314B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0E2EC7D7" w14:textId="77777777" w:rsid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406921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Retrait Ordonnance </w:t>
            </w:r>
          </w:p>
          <w:p w14:paraId="461FE342" w14:textId="63C9C48E" w:rsidR="0022282B" w:rsidRPr="00C25276" w:rsidRDefault="00C25276" w:rsidP="00C25276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Suivi Usager (Numéro 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) </w:t>
            </w:r>
          </w:p>
        </w:tc>
      </w:tr>
      <w:tr w:rsidR="00406921" w:rsidRPr="00406921" w14:paraId="690ABC39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6568301D" w14:textId="77777777" w:rsidR="00406921" w:rsidRP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406921">
              <w:rPr>
                <w:rFonts w:ascii="Tahoma" w:hAnsi="Tahoma" w:cs="Tahoma"/>
                <w:color w:val="000000" w:themeColor="text1"/>
                <w:sz w:val="21"/>
                <w:szCs w:val="21"/>
              </w:rPr>
              <w:t>Réquisition de demande de Duplicata adressée à l’ANDF</w:t>
            </w:r>
          </w:p>
        </w:tc>
      </w:tr>
      <w:tr w:rsidR="00406921" w:rsidRPr="00406921" w14:paraId="4B939E87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5BE3C1EE" w14:textId="75703B6E" w:rsidR="00406921" w:rsidRP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406921">
              <w:rPr>
                <w:rFonts w:ascii="Tahoma" w:hAnsi="Tahoma" w:cs="Tahoma"/>
                <w:color w:val="000000" w:themeColor="text1"/>
                <w:sz w:val="21"/>
                <w:szCs w:val="21"/>
              </w:rPr>
              <w:t>Suivi à l’ANDF</w:t>
            </w:r>
          </w:p>
        </w:tc>
      </w:tr>
      <w:tr w:rsidR="00406921" w:rsidRPr="00406921" w14:paraId="1419BD61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5A0BC5A6" w14:textId="77777777" w:rsid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406921">
              <w:rPr>
                <w:rFonts w:ascii="Tahoma" w:hAnsi="Tahoma" w:cs="Tahoma"/>
                <w:color w:val="000000" w:themeColor="text1"/>
                <w:sz w:val="21"/>
                <w:szCs w:val="21"/>
              </w:rPr>
              <w:t>Retrait du Duplicata</w:t>
            </w:r>
          </w:p>
          <w:p w14:paraId="4E866456" w14:textId="77777777" w:rsidR="00C25276" w:rsidRDefault="00C25276" w:rsidP="00C25276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Suivi Usager (Numéro 2) </w:t>
            </w:r>
          </w:p>
          <w:p w14:paraId="7EA22CC4" w14:textId="77777777" w:rsidR="0022282B" w:rsidRDefault="0022282B" w:rsidP="0022282B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Radiation de clause de mise en valeur</w:t>
            </w:r>
          </w:p>
          <w:p w14:paraId="2E9C62F9" w14:textId="77777777" w:rsidR="0022282B" w:rsidRDefault="0022282B" w:rsidP="0022282B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Mutation</w:t>
            </w:r>
          </w:p>
          <w:p w14:paraId="408DC964" w14:textId="50DFC53A" w:rsidR="0022282B" w:rsidRPr="0022282B" w:rsidRDefault="0022282B" w:rsidP="0022282B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Inscription </w:t>
            </w:r>
            <w:r w:rsidR="00FF1BB9">
              <w:rPr>
                <w:rFonts w:ascii="Tahoma" w:hAnsi="Tahoma" w:cs="Tahoma"/>
                <w:color w:val="000000" w:themeColor="text1"/>
                <w:sz w:val="21"/>
                <w:szCs w:val="21"/>
              </w:rPr>
              <w:t>hypothécaire</w:t>
            </w:r>
          </w:p>
          <w:p w14:paraId="6C2D9EFF" w14:textId="69CDAF9F" w:rsidR="00C25276" w:rsidRDefault="00C25276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Transmission </w:t>
            </w:r>
            <w:r w:rsidR="0014530E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originaux </w:t>
            </w: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TF et CIH</w:t>
            </w:r>
          </w:p>
          <w:p w14:paraId="33333290" w14:textId="1383954F" w:rsidR="00C25276" w:rsidRDefault="00C25276" w:rsidP="00C25276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Suivi Usager (Numéro 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3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) </w:t>
            </w:r>
          </w:p>
          <w:p w14:paraId="79357D6D" w14:textId="3A1B2B66" w:rsidR="00406921" w:rsidRPr="00406921" w:rsidRDefault="00406921" w:rsidP="0040692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Remise </w:t>
            </w:r>
            <w:r w:rsidR="00C25276">
              <w:rPr>
                <w:rFonts w:ascii="Tahoma" w:hAnsi="Tahoma" w:cs="Tahoma"/>
                <w:color w:val="000000" w:themeColor="text1"/>
                <w:sz w:val="21"/>
                <w:szCs w:val="21"/>
              </w:rPr>
              <w:t>Usager</w:t>
            </w:r>
          </w:p>
        </w:tc>
      </w:tr>
    </w:tbl>
    <w:p w14:paraId="2A253D45" w14:textId="77777777" w:rsidR="00406921" w:rsidRPr="00FF4339" w:rsidRDefault="00406921" w:rsidP="00406921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1E9854A6" w14:textId="43124DE7" w:rsidR="00406921" w:rsidRPr="00406921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</w:t>
      </w:r>
      <w:r w:rsidR="00A820B7"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4:</w:t>
      </w:r>
      <w:r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 CLOTURE DU DOSSIER</w:t>
      </w:r>
    </w:p>
    <w:p w14:paraId="57C716AB" w14:textId="77777777" w:rsidR="00C25276" w:rsidRDefault="00C25276" w:rsidP="00C25276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>Paiement du solde</w:t>
      </w:r>
    </w:p>
    <w:p w14:paraId="7C07AAB1" w14:textId="0B6A32D8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406921">
        <w:rPr>
          <w:rFonts w:ascii="Tahoma" w:hAnsi="Tahoma" w:cs="Tahoma"/>
          <w:color w:val="000000" w:themeColor="text1"/>
          <w:sz w:val="21"/>
          <w:szCs w:val="21"/>
        </w:rPr>
        <w:t>Mise à jour fiche comptable</w:t>
      </w:r>
    </w:p>
    <w:p w14:paraId="4D2C3FD0" w14:textId="779898B9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406921">
        <w:rPr>
          <w:rFonts w:ascii="Tahoma" w:hAnsi="Tahoma" w:cs="Tahoma"/>
          <w:color w:val="000000" w:themeColor="text1"/>
          <w:sz w:val="21"/>
          <w:szCs w:val="21"/>
        </w:rPr>
        <w:t>Archivage numérique et physique.</w:t>
      </w:r>
    </w:p>
    <w:p w14:paraId="0B7D6F18" w14:textId="77777777" w:rsidR="005D0EF8" w:rsidRPr="00021425" w:rsidRDefault="005D0EF8" w:rsidP="00021425"/>
    <w:sectPr w:rsidR="005D0EF8" w:rsidRPr="00021425" w:rsidSect="00406921">
      <w:headerReference w:type="default" r:id="rId7"/>
      <w:pgSz w:w="12240" w:h="15840"/>
      <w:pgMar w:top="1440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C1A6C" w14:textId="77777777" w:rsidR="00C77BFB" w:rsidRDefault="00C77BFB" w:rsidP="00406921">
      <w:pPr>
        <w:spacing w:after="0" w:line="240" w:lineRule="auto"/>
      </w:pPr>
      <w:r>
        <w:separator/>
      </w:r>
    </w:p>
  </w:endnote>
  <w:endnote w:type="continuationSeparator" w:id="0">
    <w:p w14:paraId="30B36525" w14:textId="77777777" w:rsidR="00C77BFB" w:rsidRDefault="00C77BFB" w:rsidP="0040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9DBA2" w14:textId="77777777" w:rsidR="00C77BFB" w:rsidRDefault="00C77BFB" w:rsidP="00406921">
      <w:pPr>
        <w:spacing w:after="0" w:line="240" w:lineRule="auto"/>
      </w:pPr>
      <w:r>
        <w:separator/>
      </w:r>
    </w:p>
  </w:footnote>
  <w:footnote w:type="continuationSeparator" w:id="0">
    <w:p w14:paraId="229FF747" w14:textId="77777777" w:rsidR="00C77BFB" w:rsidRDefault="00C77BFB" w:rsidP="00406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3BAC" w14:textId="77777777" w:rsidR="00406921" w:rsidRPr="00E62B2E" w:rsidRDefault="00406921" w:rsidP="00406921">
    <w:pPr>
      <w:pStyle w:val="En-tte"/>
      <w:jc w:val="center"/>
      <w:rPr>
        <w:rFonts w:ascii="Lucida Calligraphy" w:hAnsi="Lucida Calligraphy"/>
        <w:color w:val="000000" w:themeColor="text1"/>
        <w:sz w:val="18"/>
        <w:szCs w:val="18"/>
      </w:rPr>
    </w:pPr>
    <w:r w:rsidRPr="00E62B2E">
      <w:rPr>
        <w:rFonts w:ascii="Lucida Calligraphy" w:hAnsi="Lucida Calligraphy"/>
        <w:color w:val="000000" w:themeColor="text1"/>
        <w:sz w:val="18"/>
        <w:szCs w:val="18"/>
      </w:rPr>
      <w:t>Me Aline Michèle J. A. DOSSOU-YOVO KEDOTE</w:t>
    </w:r>
  </w:p>
  <w:p w14:paraId="1CC219AA" w14:textId="77777777" w:rsidR="00406921" w:rsidRPr="00E62B2E" w:rsidRDefault="00406921" w:rsidP="00406921">
    <w:pPr>
      <w:pStyle w:val="En-tte"/>
      <w:jc w:val="center"/>
      <w:rPr>
        <w:rFonts w:ascii="Lucida Calligraphy" w:hAnsi="Lucida Calligraphy"/>
        <w:color w:val="000000" w:themeColor="text1"/>
        <w:sz w:val="16"/>
        <w:szCs w:val="16"/>
      </w:rPr>
    </w:pPr>
    <w:r w:rsidRPr="00E62B2E">
      <w:rPr>
        <w:rFonts w:ascii="Lucida Calligraphy" w:hAnsi="Lucida Calligraphy"/>
        <w:color w:val="000000" w:themeColor="text1"/>
        <w:sz w:val="16"/>
        <w:szCs w:val="16"/>
      </w:rPr>
      <w:t xml:space="preserve">Diplôme Supérieur de </w:t>
    </w:r>
    <w:proofErr w:type="spellStart"/>
    <w:r w:rsidRPr="00E62B2E">
      <w:rPr>
        <w:rFonts w:ascii="Lucida Calligraphy" w:hAnsi="Lucida Calligraphy"/>
        <w:color w:val="000000" w:themeColor="text1"/>
        <w:sz w:val="16"/>
        <w:szCs w:val="16"/>
      </w:rPr>
      <w:t>Notariat</w:t>
    </w:r>
    <w:proofErr w:type="spellEnd"/>
    <w:r w:rsidRPr="00E62B2E">
      <w:rPr>
        <w:rFonts w:ascii="Lucida Calligraphy" w:hAnsi="Lucida Calligraphy"/>
        <w:color w:val="000000" w:themeColor="text1"/>
        <w:sz w:val="16"/>
        <w:szCs w:val="16"/>
      </w:rPr>
      <w:t xml:space="preserve"> de Paris</w:t>
    </w:r>
  </w:p>
  <w:p w14:paraId="5D5F62FA" w14:textId="77777777" w:rsidR="00406921" w:rsidRPr="00E62B2E" w:rsidRDefault="00406921" w:rsidP="00406921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  <w:proofErr w:type="spellStart"/>
    <w:r w:rsidRPr="00E62B2E">
      <w:rPr>
        <w:rFonts w:ascii="Century Gothic" w:hAnsi="Century Gothic" w:cs="Arial"/>
        <w:color w:val="000000" w:themeColor="text1"/>
        <w:sz w:val="16"/>
        <w:szCs w:val="16"/>
      </w:rPr>
      <w:t>Notaire</w:t>
    </w:r>
    <w:proofErr w:type="spellEnd"/>
  </w:p>
  <w:p w14:paraId="2F64F0F4" w14:textId="77777777" w:rsidR="00406921" w:rsidRPr="00E62B2E" w:rsidRDefault="00406921" w:rsidP="00406921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  <w:u w:val="single"/>
      </w:rPr>
    </w:pPr>
    <w:proofErr w:type="spellStart"/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>Successeur</w:t>
    </w:r>
    <w:proofErr w:type="spellEnd"/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 xml:space="preserve"> de Me Didier DOVOEDO</w:t>
    </w:r>
  </w:p>
  <w:p w14:paraId="4150ACE3" w14:textId="77777777" w:rsidR="00406921" w:rsidRDefault="004069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10EF451D"/>
    <w:multiLevelType w:val="multilevel"/>
    <w:tmpl w:val="4D80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8261B"/>
    <w:multiLevelType w:val="hybridMultilevel"/>
    <w:tmpl w:val="6512DCC0"/>
    <w:lvl w:ilvl="0" w:tplc="4216A80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14ECA"/>
    <w:multiLevelType w:val="multilevel"/>
    <w:tmpl w:val="B200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111464">
    <w:abstractNumId w:val="4"/>
  </w:num>
  <w:num w:numId="2" w16cid:durableId="1586650416">
    <w:abstractNumId w:val="1"/>
  </w:num>
  <w:num w:numId="3" w16cid:durableId="311108627">
    <w:abstractNumId w:val="2"/>
  </w:num>
  <w:num w:numId="4" w16cid:durableId="1974213774">
    <w:abstractNumId w:val="0"/>
  </w:num>
  <w:num w:numId="5" w16cid:durableId="914557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25"/>
    <w:rsid w:val="00021425"/>
    <w:rsid w:val="0014530E"/>
    <w:rsid w:val="0022282B"/>
    <w:rsid w:val="00354DFC"/>
    <w:rsid w:val="00406921"/>
    <w:rsid w:val="00551A9F"/>
    <w:rsid w:val="005D0EF8"/>
    <w:rsid w:val="00740E3B"/>
    <w:rsid w:val="00A820B7"/>
    <w:rsid w:val="00B4399B"/>
    <w:rsid w:val="00C25276"/>
    <w:rsid w:val="00C75A57"/>
    <w:rsid w:val="00C77BFB"/>
    <w:rsid w:val="00F75C8B"/>
    <w:rsid w:val="00FE3F43"/>
    <w:rsid w:val="00FF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78A5"/>
  <w15:chartTrackingRefBased/>
  <w15:docId w15:val="{12569782-FE46-4080-9E36-B182DACD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425"/>
  </w:style>
  <w:style w:type="paragraph" w:styleId="Titre1">
    <w:name w:val="heading 1"/>
    <w:basedOn w:val="Normal"/>
    <w:next w:val="Normal"/>
    <w:link w:val="Titre1Car"/>
    <w:uiPriority w:val="9"/>
    <w:qFormat/>
    <w:rsid w:val="00021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1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1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1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21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1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1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1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1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1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1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1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142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02142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14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14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14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14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1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1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1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1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1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14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14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142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1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142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1425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06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6921"/>
  </w:style>
  <w:style w:type="paragraph" w:styleId="Pieddepage">
    <w:name w:val="footer"/>
    <w:basedOn w:val="Normal"/>
    <w:link w:val="PieddepageCar"/>
    <w:uiPriority w:val="99"/>
    <w:unhideWhenUsed/>
    <w:rsid w:val="00406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6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4504">
          <w:marLeft w:val="30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0266">
          <w:marLeft w:val="30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</dc:creator>
  <cp:keywords/>
  <dc:description/>
  <cp:lastModifiedBy>Aline DOSSOU-YOVO</cp:lastModifiedBy>
  <cp:revision>5</cp:revision>
  <dcterms:created xsi:type="dcterms:W3CDTF">2025-03-29T09:52:00Z</dcterms:created>
  <dcterms:modified xsi:type="dcterms:W3CDTF">2025-03-29T10:04:00Z</dcterms:modified>
</cp:coreProperties>
</file>