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B79FE" w14:textId="64DC8F6E" w:rsidR="007B11B3" w:rsidRPr="007B11B3" w:rsidRDefault="007B11B3" w:rsidP="007B11B3">
      <w:pPr>
        <w:rPr>
          <w:rFonts w:ascii="Cambria" w:hAnsi="Cambria"/>
          <w:lang w:eastAsia="fr-FR"/>
        </w:rPr>
      </w:pPr>
      <w:r w:rsidRPr="007B11B3">
        <w:rPr>
          <w:rFonts w:ascii="Cambria" w:hAnsi="Cambria"/>
          <w:lang w:eastAsia="fr-FR"/>
        </w:rPr>
        <w:t xml:space="preserve">Voici un </w:t>
      </w:r>
      <w:r w:rsidRPr="007B11B3">
        <w:rPr>
          <w:rFonts w:ascii="Cambria" w:hAnsi="Cambria"/>
          <w:b/>
          <w:bCs/>
          <w:lang w:eastAsia="fr-FR"/>
        </w:rPr>
        <w:t>exercice Canva complet</w:t>
      </w:r>
      <w:r w:rsidRPr="007B11B3">
        <w:rPr>
          <w:rFonts w:ascii="Cambria" w:hAnsi="Cambria"/>
          <w:lang w:eastAsia="fr-FR"/>
        </w:rPr>
        <w:t xml:space="preserve"> autour de la création d’un </w:t>
      </w:r>
      <w:r w:rsidRPr="007B11B3">
        <w:rPr>
          <w:rFonts w:ascii="Cambria" w:hAnsi="Cambria"/>
          <w:b/>
          <w:bCs/>
          <w:lang w:eastAsia="fr-FR"/>
        </w:rPr>
        <w:t>visuel de webinaire sur le marketing digital</w:t>
      </w:r>
      <w:r w:rsidRPr="007B11B3">
        <w:rPr>
          <w:rFonts w:ascii="Cambria" w:hAnsi="Cambria"/>
          <w:lang w:eastAsia="fr-FR"/>
        </w:rPr>
        <w:t>, à faire de A à Z :</w:t>
      </w:r>
    </w:p>
    <w:p w14:paraId="65A14618" w14:textId="190C1399" w:rsidR="007B11B3" w:rsidRPr="007B11B3" w:rsidRDefault="007B11B3" w:rsidP="007B11B3">
      <w:pPr>
        <w:rPr>
          <w:rFonts w:ascii="Cambria" w:hAnsi="Cambria"/>
          <w:b/>
          <w:bCs/>
          <w:sz w:val="32"/>
          <w:szCs w:val="32"/>
          <w:lang w:eastAsia="fr-FR"/>
        </w:rPr>
      </w:pPr>
      <w:r w:rsidRPr="007B11B3">
        <w:rPr>
          <w:rFonts w:ascii="Cambria" w:hAnsi="Cambria"/>
          <w:b/>
          <w:bCs/>
          <w:sz w:val="32"/>
          <w:szCs w:val="32"/>
          <w:lang w:eastAsia="fr-FR"/>
        </w:rPr>
        <w:t>Exercice</w:t>
      </w:r>
      <w:r w:rsidR="00527C0B">
        <w:rPr>
          <w:rFonts w:ascii="Cambria" w:hAnsi="Cambria"/>
          <w:b/>
          <w:bCs/>
          <w:sz w:val="32"/>
          <w:szCs w:val="32"/>
          <w:lang w:eastAsia="fr-FR"/>
        </w:rPr>
        <w:t> :</w:t>
      </w:r>
      <w:r w:rsidRPr="007B11B3">
        <w:rPr>
          <w:rFonts w:ascii="Cambria" w:hAnsi="Cambria"/>
          <w:b/>
          <w:bCs/>
          <w:sz w:val="32"/>
          <w:szCs w:val="32"/>
          <w:lang w:eastAsia="fr-FR"/>
        </w:rPr>
        <w:t xml:space="preserve"> Créer une affiche pour un webinaire sur le marketing digital</w:t>
      </w:r>
    </w:p>
    <w:p w14:paraId="770AE3A0" w14:textId="0EB97AD7" w:rsidR="007B11B3" w:rsidRPr="007B11B3" w:rsidRDefault="007B11B3" w:rsidP="007B11B3">
      <w:pPr>
        <w:rPr>
          <w:rFonts w:ascii="Cambria" w:hAnsi="Cambria"/>
          <w:b/>
          <w:bCs/>
          <w:sz w:val="27"/>
          <w:szCs w:val="27"/>
          <w:lang w:eastAsia="fr-FR"/>
        </w:rPr>
      </w:pPr>
      <w:r w:rsidRPr="007B11B3">
        <w:rPr>
          <w:rFonts w:ascii="Cambria" w:hAnsi="Cambria"/>
          <w:b/>
          <w:bCs/>
          <w:sz w:val="27"/>
          <w:szCs w:val="27"/>
          <w:lang w:eastAsia="fr-FR"/>
        </w:rPr>
        <w:t>Objectif :</w:t>
      </w:r>
    </w:p>
    <w:p w14:paraId="77CB7A51" w14:textId="77777777" w:rsidR="007B11B3" w:rsidRPr="007B11B3" w:rsidRDefault="007B11B3" w:rsidP="007B11B3">
      <w:pPr>
        <w:rPr>
          <w:rFonts w:ascii="Cambria" w:hAnsi="Cambria"/>
          <w:lang w:eastAsia="fr-FR"/>
        </w:rPr>
      </w:pPr>
      <w:r w:rsidRPr="007B11B3">
        <w:rPr>
          <w:rFonts w:ascii="Cambria" w:hAnsi="Cambria"/>
          <w:lang w:eastAsia="fr-FR"/>
        </w:rPr>
        <w:t>Concevoir un visuel professionnel pour promouvoir un webinaire, en appliquant les principes de design appris (hiérarchie visuelle, couleurs, typographie, équilibre, etc.).</w:t>
      </w:r>
    </w:p>
    <w:p w14:paraId="542065BE" w14:textId="7CC41C3D" w:rsidR="007B11B3" w:rsidRPr="007B11B3" w:rsidRDefault="007B11B3" w:rsidP="007B11B3">
      <w:pPr>
        <w:rPr>
          <w:rFonts w:ascii="Cambria" w:hAnsi="Cambria"/>
          <w:lang w:eastAsia="fr-FR"/>
        </w:rPr>
      </w:pPr>
    </w:p>
    <w:p w14:paraId="79EC0EA6" w14:textId="44D51FA4" w:rsidR="007B11B3" w:rsidRPr="007B11B3" w:rsidRDefault="007B11B3" w:rsidP="007B11B3">
      <w:pPr>
        <w:rPr>
          <w:rFonts w:ascii="Cambria" w:hAnsi="Cambria"/>
          <w:b/>
          <w:bCs/>
          <w:sz w:val="27"/>
          <w:szCs w:val="27"/>
          <w:lang w:eastAsia="fr-FR"/>
        </w:rPr>
      </w:pPr>
      <w:r w:rsidRPr="007B11B3">
        <w:rPr>
          <w:rFonts w:ascii="Cambria" w:hAnsi="Cambria"/>
          <w:b/>
          <w:bCs/>
          <w:sz w:val="27"/>
          <w:szCs w:val="27"/>
          <w:lang w:eastAsia="fr-FR"/>
        </w:rPr>
        <w:t xml:space="preserve"> Contexte :</w:t>
      </w:r>
    </w:p>
    <w:p w14:paraId="6FFAF455" w14:textId="77777777" w:rsidR="007B11B3" w:rsidRPr="007B11B3" w:rsidRDefault="007B11B3" w:rsidP="007B11B3">
      <w:pPr>
        <w:rPr>
          <w:rFonts w:ascii="Cambria" w:hAnsi="Cambria"/>
          <w:lang w:eastAsia="fr-FR"/>
        </w:rPr>
      </w:pPr>
      <w:r w:rsidRPr="007B11B3">
        <w:rPr>
          <w:rFonts w:ascii="Cambria" w:hAnsi="Cambria"/>
          <w:lang w:eastAsia="fr-FR"/>
        </w:rPr>
        <w:t xml:space="preserve">Tu fais partie d’une agence de communication digitale. On te demande de créer une </w:t>
      </w:r>
      <w:r w:rsidRPr="007B11B3">
        <w:rPr>
          <w:rFonts w:ascii="Cambria" w:hAnsi="Cambria"/>
          <w:b/>
          <w:bCs/>
          <w:lang w:eastAsia="fr-FR"/>
        </w:rPr>
        <w:t>affiche destinée aux réseaux sociaux</w:t>
      </w:r>
      <w:r w:rsidRPr="007B11B3">
        <w:rPr>
          <w:rFonts w:ascii="Cambria" w:hAnsi="Cambria"/>
          <w:lang w:eastAsia="fr-FR"/>
        </w:rPr>
        <w:t xml:space="preserve"> pour promouvoir un </w:t>
      </w:r>
      <w:r w:rsidRPr="007B11B3">
        <w:rPr>
          <w:rFonts w:ascii="Cambria" w:hAnsi="Cambria"/>
          <w:b/>
          <w:bCs/>
          <w:lang w:eastAsia="fr-FR"/>
        </w:rPr>
        <w:t>webinaire gratuit</w:t>
      </w:r>
      <w:r w:rsidRPr="007B11B3">
        <w:rPr>
          <w:rFonts w:ascii="Cambria" w:hAnsi="Cambria"/>
          <w:lang w:eastAsia="fr-FR"/>
        </w:rPr>
        <w:t xml:space="preserve"> destiné aux jeunes entrepreneurs et freelances.</w:t>
      </w:r>
    </w:p>
    <w:p w14:paraId="097C4ECD" w14:textId="0A7C5709" w:rsidR="007B11B3" w:rsidRPr="007B11B3" w:rsidRDefault="007B11B3" w:rsidP="007B11B3">
      <w:pPr>
        <w:rPr>
          <w:rFonts w:ascii="Cambria" w:hAnsi="Cambria"/>
          <w:lang w:eastAsia="fr-FR"/>
        </w:rPr>
      </w:pPr>
    </w:p>
    <w:p w14:paraId="00E7D3EF" w14:textId="2CACD069" w:rsidR="007B11B3" w:rsidRPr="007B11B3" w:rsidRDefault="007B11B3" w:rsidP="007B11B3">
      <w:pPr>
        <w:rPr>
          <w:rFonts w:ascii="Cambria" w:hAnsi="Cambria"/>
          <w:b/>
          <w:bCs/>
          <w:sz w:val="27"/>
          <w:szCs w:val="27"/>
          <w:lang w:eastAsia="fr-FR"/>
        </w:rPr>
      </w:pPr>
      <w:r w:rsidRPr="007B11B3">
        <w:rPr>
          <w:rFonts w:ascii="Cambria" w:hAnsi="Cambria"/>
          <w:b/>
          <w:bCs/>
          <w:sz w:val="27"/>
          <w:szCs w:val="27"/>
          <w:lang w:eastAsia="fr-FR"/>
        </w:rPr>
        <w:t xml:space="preserve"> Brief créatif :</w:t>
      </w:r>
    </w:p>
    <w:p w14:paraId="58BA39E9" w14:textId="77777777" w:rsidR="007B11B3" w:rsidRPr="007B11B3" w:rsidRDefault="007B11B3" w:rsidP="007B11B3">
      <w:pPr>
        <w:rPr>
          <w:rFonts w:ascii="Cambria" w:hAnsi="Cambria"/>
          <w:lang w:eastAsia="fr-FR"/>
        </w:rPr>
      </w:pPr>
      <w:r w:rsidRPr="007B11B3">
        <w:rPr>
          <w:rFonts w:ascii="Cambria" w:hAnsi="Cambria"/>
          <w:b/>
          <w:bCs/>
          <w:lang w:eastAsia="fr-FR"/>
        </w:rPr>
        <w:t>Titre du webinaire</w:t>
      </w:r>
      <w:r w:rsidRPr="007B11B3">
        <w:rPr>
          <w:rFonts w:ascii="Cambria" w:hAnsi="Cambria"/>
          <w:lang w:eastAsia="fr-FR"/>
        </w:rPr>
        <w:t xml:space="preserve"> :</w:t>
      </w:r>
      <w:r w:rsidRPr="007B11B3">
        <w:rPr>
          <w:rFonts w:ascii="Cambria" w:hAnsi="Cambria"/>
          <w:lang w:eastAsia="fr-FR"/>
        </w:rPr>
        <w:br/>
      </w:r>
      <w:r w:rsidRPr="007B11B3">
        <w:rPr>
          <w:rFonts w:ascii="Cambria" w:hAnsi="Cambria"/>
          <w:b/>
          <w:bCs/>
          <w:lang w:eastAsia="fr-FR"/>
        </w:rPr>
        <w:t>« Booster votre visibilité grâce au marketing digital »</w:t>
      </w:r>
    </w:p>
    <w:p w14:paraId="7B4C816C" w14:textId="3FC8CC67" w:rsidR="007B11B3" w:rsidRPr="007B11B3" w:rsidRDefault="007B11B3" w:rsidP="007B11B3">
      <w:pPr>
        <w:rPr>
          <w:rFonts w:ascii="Cambria" w:hAnsi="Cambria"/>
          <w:lang w:eastAsia="fr-FR"/>
        </w:rPr>
      </w:pPr>
      <w:r w:rsidRPr="007B11B3">
        <w:rPr>
          <w:rFonts w:ascii="Cambria" w:hAnsi="Cambria"/>
          <w:b/>
          <w:bCs/>
          <w:lang w:eastAsia="fr-FR"/>
        </w:rPr>
        <w:t>Sous-</w:t>
      </w:r>
      <w:r w:rsidR="00636900" w:rsidRPr="007B11B3">
        <w:rPr>
          <w:rFonts w:ascii="Cambria" w:hAnsi="Cambria"/>
          <w:b/>
          <w:bCs/>
          <w:lang w:eastAsia="fr-FR"/>
        </w:rPr>
        <w:t>titre</w:t>
      </w:r>
      <w:r w:rsidR="00636900" w:rsidRPr="007B11B3">
        <w:rPr>
          <w:rFonts w:ascii="Cambria" w:hAnsi="Cambria"/>
          <w:lang w:eastAsia="fr-FR"/>
        </w:rPr>
        <w:t xml:space="preserve"> :</w:t>
      </w:r>
      <w:r w:rsidRPr="007B11B3">
        <w:rPr>
          <w:rFonts w:ascii="Cambria" w:hAnsi="Cambria"/>
          <w:lang w:eastAsia="fr-FR"/>
        </w:rPr>
        <w:br/>
      </w:r>
      <w:r w:rsidRPr="007B11B3">
        <w:rPr>
          <w:rFonts w:ascii="Cambria" w:hAnsi="Cambria"/>
          <w:i/>
          <w:iCs/>
          <w:lang w:eastAsia="fr-FR"/>
        </w:rPr>
        <w:t>Stratégies simples et efficaces pour gagner en notoriété en ligne</w:t>
      </w:r>
    </w:p>
    <w:p w14:paraId="410E1979" w14:textId="77777777" w:rsidR="007B11B3" w:rsidRPr="007B11B3" w:rsidRDefault="007B11B3" w:rsidP="007B11B3">
      <w:pPr>
        <w:rPr>
          <w:rFonts w:ascii="Cambria" w:hAnsi="Cambria"/>
          <w:lang w:eastAsia="fr-FR"/>
        </w:rPr>
      </w:pPr>
      <w:r w:rsidRPr="007B11B3">
        <w:rPr>
          <w:rFonts w:ascii="Cambria" w:hAnsi="Cambria"/>
          <w:b/>
          <w:bCs/>
          <w:lang w:eastAsia="fr-FR"/>
        </w:rPr>
        <w:t>Date</w:t>
      </w:r>
      <w:r w:rsidRPr="007B11B3">
        <w:rPr>
          <w:rFonts w:ascii="Cambria" w:hAnsi="Cambria"/>
          <w:lang w:eastAsia="fr-FR"/>
        </w:rPr>
        <w:t xml:space="preserve"> :</w:t>
      </w:r>
      <w:r w:rsidRPr="007B11B3">
        <w:rPr>
          <w:rFonts w:ascii="Cambria" w:hAnsi="Cambria"/>
          <w:lang w:eastAsia="fr-FR"/>
        </w:rPr>
        <w:br/>
        <w:t>Jeudi 25 juillet 2025 à 18h (GMT+1)</w:t>
      </w:r>
    </w:p>
    <w:p w14:paraId="54F41FEE" w14:textId="77777777" w:rsidR="007B11B3" w:rsidRPr="007B11B3" w:rsidRDefault="007B11B3" w:rsidP="007B11B3">
      <w:pPr>
        <w:rPr>
          <w:rFonts w:ascii="Cambria" w:hAnsi="Cambria"/>
          <w:lang w:eastAsia="fr-FR"/>
        </w:rPr>
      </w:pPr>
      <w:r w:rsidRPr="007B11B3">
        <w:rPr>
          <w:rFonts w:ascii="Cambria" w:hAnsi="Cambria"/>
          <w:b/>
          <w:bCs/>
          <w:lang w:eastAsia="fr-FR"/>
        </w:rPr>
        <w:t>Plateforme</w:t>
      </w:r>
      <w:r w:rsidRPr="007B11B3">
        <w:rPr>
          <w:rFonts w:ascii="Cambria" w:hAnsi="Cambria"/>
          <w:lang w:eastAsia="fr-FR"/>
        </w:rPr>
        <w:t xml:space="preserve"> :</w:t>
      </w:r>
      <w:r w:rsidRPr="007B11B3">
        <w:rPr>
          <w:rFonts w:ascii="Cambria" w:hAnsi="Cambria"/>
          <w:lang w:eastAsia="fr-FR"/>
        </w:rPr>
        <w:br/>
        <w:t>En direct sur Zoom</w:t>
      </w:r>
    </w:p>
    <w:p w14:paraId="3479D9A9" w14:textId="7FB0A698" w:rsidR="007B11B3" w:rsidRPr="007B11B3" w:rsidRDefault="007B11B3" w:rsidP="007B11B3">
      <w:pPr>
        <w:rPr>
          <w:rFonts w:ascii="Cambria" w:hAnsi="Cambria"/>
          <w:lang w:eastAsia="fr-FR"/>
        </w:rPr>
      </w:pPr>
      <w:r w:rsidRPr="007B11B3">
        <w:rPr>
          <w:rFonts w:ascii="Cambria" w:hAnsi="Cambria"/>
          <w:b/>
          <w:bCs/>
          <w:lang w:eastAsia="fr-FR"/>
        </w:rPr>
        <w:t>Intervenant</w:t>
      </w:r>
      <w:r w:rsidRPr="007B11B3">
        <w:rPr>
          <w:rFonts w:ascii="Cambria" w:hAnsi="Cambria"/>
          <w:lang w:eastAsia="fr-FR"/>
        </w:rPr>
        <w:t xml:space="preserve"> :</w:t>
      </w:r>
      <w:r w:rsidRPr="007B11B3">
        <w:rPr>
          <w:rFonts w:ascii="Cambria" w:hAnsi="Cambria"/>
          <w:lang w:eastAsia="fr-FR"/>
        </w:rPr>
        <w:br/>
      </w:r>
      <w:r>
        <w:rPr>
          <w:rFonts w:ascii="Cambria" w:hAnsi="Cambria"/>
          <w:lang w:eastAsia="fr-FR"/>
        </w:rPr>
        <w:t>Théodore AGBODJALOU</w:t>
      </w:r>
      <w:r w:rsidRPr="007B11B3">
        <w:rPr>
          <w:rFonts w:ascii="Cambria" w:hAnsi="Cambria"/>
          <w:lang w:eastAsia="fr-FR"/>
        </w:rPr>
        <w:t xml:space="preserve"> – Expert en communication numérique</w:t>
      </w:r>
    </w:p>
    <w:p w14:paraId="419FE6F6" w14:textId="36F41DAA" w:rsidR="007B11B3" w:rsidRPr="007B11B3" w:rsidRDefault="007B11B3" w:rsidP="007B11B3">
      <w:pPr>
        <w:rPr>
          <w:rFonts w:ascii="Cambria" w:hAnsi="Cambria"/>
          <w:lang w:eastAsia="fr-FR"/>
        </w:rPr>
      </w:pPr>
      <w:r w:rsidRPr="007B11B3">
        <w:rPr>
          <w:rFonts w:ascii="Cambria" w:hAnsi="Cambria"/>
          <w:b/>
          <w:bCs/>
          <w:lang w:eastAsia="fr-FR"/>
        </w:rPr>
        <w:t>Appel à l’action (CTA)</w:t>
      </w:r>
      <w:r w:rsidRPr="007B11B3">
        <w:rPr>
          <w:rFonts w:ascii="Cambria" w:hAnsi="Cambria"/>
          <w:lang w:eastAsia="fr-FR"/>
        </w:rPr>
        <w:t xml:space="preserve"> :</w:t>
      </w:r>
      <w:r w:rsidRPr="007B11B3">
        <w:rPr>
          <w:rFonts w:ascii="Cambria" w:hAnsi="Cambria"/>
          <w:lang w:eastAsia="fr-FR"/>
        </w:rPr>
        <w:br/>
        <w:t xml:space="preserve"> </w:t>
      </w:r>
      <w:r w:rsidRPr="007B11B3">
        <w:rPr>
          <w:rFonts w:ascii="Cambria" w:hAnsi="Cambria"/>
          <w:i/>
          <w:iCs/>
          <w:lang w:eastAsia="fr-FR"/>
        </w:rPr>
        <w:t>Inscrivez-vous gratuitement via le lien en bio !</w:t>
      </w:r>
      <w:r w:rsidRPr="007B11B3">
        <w:rPr>
          <w:rFonts w:ascii="Cambria" w:hAnsi="Cambria"/>
          <w:lang w:eastAsia="fr-FR"/>
        </w:rPr>
        <w:br/>
      </w:r>
      <w:r w:rsidRPr="007B11B3">
        <w:rPr>
          <w:rFonts w:ascii="Cambria" w:hAnsi="Cambria"/>
          <w:i/>
          <w:iCs/>
          <w:lang w:eastAsia="fr-FR"/>
        </w:rPr>
        <w:t>(ou “Scannez le QR code pour réserver votre place” si tu veux t’exercer avec un QR code)</w:t>
      </w:r>
    </w:p>
    <w:p w14:paraId="2E6C388B" w14:textId="5F23A5F2" w:rsidR="007B11B3" w:rsidRPr="007B11B3" w:rsidRDefault="007B11B3" w:rsidP="007B11B3">
      <w:pPr>
        <w:rPr>
          <w:rFonts w:ascii="Cambria" w:hAnsi="Cambria"/>
          <w:lang w:eastAsia="fr-FR"/>
        </w:rPr>
      </w:pPr>
    </w:p>
    <w:p w14:paraId="08C209C9" w14:textId="4E22D3C1" w:rsidR="007B11B3" w:rsidRPr="007B11B3" w:rsidRDefault="007B11B3" w:rsidP="007B11B3">
      <w:pPr>
        <w:rPr>
          <w:rFonts w:ascii="Cambria" w:hAnsi="Cambria"/>
          <w:b/>
          <w:bCs/>
          <w:sz w:val="27"/>
          <w:szCs w:val="27"/>
          <w:lang w:eastAsia="fr-FR"/>
        </w:rPr>
      </w:pPr>
      <w:r w:rsidRPr="007B11B3">
        <w:rPr>
          <w:rFonts w:ascii="Cambria" w:hAnsi="Cambria"/>
          <w:b/>
          <w:bCs/>
          <w:sz w:val="27"/>
          <w:szCs w:val="27"/>
          <w:lang w:eastAsia="fr-FR"/>
        </w:rPr>
        <w:t xml:space="preserve"> Consignes de réalisation :</w:t>
      </w:r>
    </w:p>
    <w:p w14:paraId="16FE1CF8" w14:textId="5E3B263B" w:rsidR="007B11B3" w:rsidRPr="007B11B3" w:rsidRDefault="007B11B3" w:rsidP="00685263">
      <w:pPr>
        <w:pStyle w:val="ListParagraph"/>
        <w:numPr>
          <w:ilvl w:val="0"/>
          <w:numId w:val="9"/>
        </w:numPr>
        <w:rPr>
          <w:rFonts w:ascii="Cambria" w:hAnsi="Cambria"/>
          <w:lang w:eastAsia="fr-FR"/>
        </w:rPr>
      </w:pPr>
      <w:r w:rsidRPr="007B11B3">
        <w:rPr>
          <w:rFonts w:ascii="Cambria" w:hAnsi="Cambria"/>
          <w:b/>
          <w:bCs/>
          <w:lang w:eastAsia="fr-FR"/>
        </w:rPr>
        <w:t>Créer un design au format carré (1080 x 1080 px)</w:t>
      </w:r>
      <w:r>
        <w:rPr>
          <w:rFonts w:ascii="Cambria" w:hAnsi="Cambria"/>
          <w:lang w:eastAsia="fr-FR"/>
        </w:rPr>
        <w:t xml:space="preserve"> </w:t>
      </w:r>
      <w:r w:rsidRPr="007B11B3">
        <w:rPr>
          <w:rFonts w:ascii="Cambria" w:hAnsi="Cambria"/>
          <w:lang w:eastAsia="fr-FR"/>
        </w:rPr>
        <w:t xml:space="preserve">Idéal pour </w:t>
      </w:r>
      <w:r w:rsidR="00527C0B" w:rsidRPr="007B11B3">
        <w:rPr>
          <w:rFonts w:ascii="Cambria" w:hAnsi="Cambria"/>
          <w:lang w:eastAsia="fr-FR"/>
        </w:rPr>
        <w:t>Facebook</w:t>
      </w:r>
      <w:r w:rsidRPr="007B11B3">
        <w:rPr>
          <w:rFonts w:ascii="Cambria" w:hAnsi="Cambria"/>
          <w:lang w:eastAsia="fr-FR"/>
        </w:rPr>
        <w:t xml:space="preserve"> ou LinkedIn.</w:t>
      </w:r>
    </w:p>
    <w:p w14:paraId="2DAA0B5F" w14:textId="77777777" w:rsidR="007B11B3" w:rsidRPr="007B11B3" w:rsidRDefault="007B11B3" w:rsidP="00685263">
      <w:pPr>
        <w:pStyle w:val="ListParagraph"/>
        <w:numPr>
          <w:ilvl w:val="0"/>
          <w:numId w:val="9"/>
        </w:numPr>
        <w:rPr>
          <w:rFonts w:ascii="Cambria" w:hAnsi="Cambria"/>
          <w:lang w:eastAsia="fr-FR"/>
        </w:rPr>
      </w:pPr>
      <w:r w:rsidRPr="007B11B3">
        <w:rPr>
          <w:rFonts w:ascii="Cambria" w:hAnsi="Cambria"/>
          <w:b/>
          <w:bCs/>
          <w:lang w:eastAsia="fr-FR"/>
        </w:rPr>
        <w:t>Respecter les principes suivants</w:t>
      </w:r>
      <w:r w:rsidRPr="007B11B3">
        <w:rPr>
          <w:rFonts w:ascii="Cambria" w:hAnsi="Cambria"/>
          <w:lang w:eastAsia="fr-FR"/>
        </w:rPr>
        <w:t xml:space="preserve"> :</w:t>
      </w:r>
    </w:p>
    <w:p w14:paraId="6F82F49B" w14:textId="77777777" w:rsidR="007B11B3" w:rsidRPr="007B11B3" w:rsidRDefault="007B11B3" w:rsidP="001545E1">
      <w:pPr>
        <w:pStyle w:val="ListParagraph"/>
        <w:numPr>
          <w:ilvl w:val="0"/>
          <w:numId w:val="8"/>
        </w:numPr>
        <w:rPr>
          <w:rFonts w:ascii="Cambria" w:hAnsi="Cambria"/>
          <w:lang w:eastAsia="fr-FR"/>
        </w:rPr>
      </w:pPr>
      <w:r w:rsidRPr="007B11B3">
        <w:rPr>
          <w:rFonts w:ascii="Cambria" w:hAnsi="Cambria"/>
          <w:lang w:eastAsia="fr-FR"/>
        </w:rPr>
        <w:t xml:space="preserve">Une </w:t>
      </w:r>
      <w:r w:rsidRPr="007B11B3">
        <w:rPr>
          <w:rFonts w:ascii="Cambria" w:hAnsi="Cambria"/>
          <w:b/>
          <w:bCs/>
          <w:lang w:eastAsia="fr-FR"/>
        </w:rPr>
        <w:t>hiérarchie visuelle claire</w:t>
      </w:r>
      <w:r w:rsidRPr="007B11B3">
        <w:rPr>
          <w:rFonts w:ascii="Cambria" w:hAnsi="Cambria"/>
          <w:lang w:eastAsia="fr-FR"/>
        </w:rPr>
        <w:t xml:space="preserve"> (titre mis en valeur, infos secondaires bien placées)</w:t>
      </w:r>
    </w:p>
    <w:p w14:paraId="0DEEC7E3" w14:textId="77777777" w:rsidR="007B11B3" w:rsidRPr="007B11B3" w:rsidRDefault="007B11B3" w:rsidP="001545E1">
      <w:pPr>
        <w:pStyle w:val="ListParagraph"/>
        <w:numPr>
          <w:ilvl w:val="0"/>
          <w:numId w:val="8"/>
        </w:numPr>
        <w:rPr>
          <w:rFonts w:ascii="Cambria" w:hAnsi="Cambria"/>
          <w:lang w:eastAsia="fr-FR"/>
        </w:rPr>
      </w:pPr>
      <w:r w:rsidRPr="007B11B3">
        <w:rPr>
          <w:rFonts w:ascii="Cambria" w:hAnsi="Cambria"/>
          <w:lang w:eastAsia="fr-FR"/>
        </w:rPr>
        <w:t xml:space="preserve">Un </w:t>
      </w:r>
      <w:r w:rsidRPr="007B11B3">
        <w:rPr>
          <w:rFonts w:ascii="Cambria" w:hAnsi="Cambria"/>
          <w:b/>
          <w:bCs/>
          <w:lang w:eastAsia="fr-FR"/>
        </w:rPr>
        <w:t>maximum de 3 polices différentes</w:t>
      </w:r>
    </w:p>
    <w:p w14:paraId="1C770065" w14:textId="25BBD740" w:rsidR="007B11B3" w:rsidRPr="007B11B3" w:rsidRDefault="007B11B3" w:rsidP="001545E1">
      <w:pPr>
        <w:pStyle w:val="ListParagraph"/>
        <w:numPr>
          <w:ilvl w:val="0"/>
          <w:numId w:val="8"/>
        </w:numPr>
        <w:rPr>
          <w:rFonts w:ascii="Cambria" w:hAnsi="Cambria"/>
          <w:lang w:eastAsia="fr-FR"/>
        </w:rPr>
      </w:pPr>
      <w:r w:rsidRPr="007B11B3">
        <w:rPr>
          <w:rFonts w:ascii="Cambria" w:hAnsi="Cambria"/>
          <w:lang w:eastAsia="fr-FR"/>
        </w:rPr>
        <w:t xml:space="preserve">Une </w:t>
      </w:r>
      <w:r w:rsidRPr="007B11B3">
        <w:rPr>
          <w:rFonts w:ascii="Cambria" w:hAnsi="Cambria"/>
          <w:b/>
          <w:bCs/>
          <w:lang w:eastAsia="fr-FR"/>
        </w:rPr>
        <w:t>palette</w:t>
      </w:r>
      <w:r w:rsidRPr="007B11B3">
        <w:rPr>
          <w:rFonts w:ascii="Cambria" w:hAnsi="Cambria"/>
          <w:b/>
          <w:bCs/>
          <w:lang w:eastAsia="fr-FR"/>
        </w:rPr>
        <w:t xml:space="preserve"> de couleur</w:t>
      </w:r>
      <w:r w:rsidRPr="007B11B3">
        <w:rPr>
          <w:rFonts w:ascii="Cambria" w:hAnsi="Cambria"/>
          <w:b/>
          <w:bCs/>
          <w:lang w:eastAsia="fr-FR"/>
        </w:rPr>
        <w:t xml:space="preserve"> cohérente</w:t>
      </w:r>
      <w:r w:rsidRPr="007B11B3">
        <w:rPr>
          <w:rFonts w:ascii="Cambria" w:hAnsi="Cambria"/>
          <w:lang w:eastAsia="fr-FR"/>
        </w:rPr>
        <w:t xml:space="preserve"> </w:t>
      </w:r>
    </w:p>
    <w:p w14:paraId="1C56ED9F" w14:textId="77777777" w:rsidR="007B11B3" w:rsidRPr="007B11B3" w:rsidRDefault="007B11B3" w:rsidP="001545E1">
      <w:pPr>
        <w:pStyle w:val="ListParagraph"/>
        <w:numPr>
          <w:ilvl w:val="0"/>
          <w:numId w:val="8"/>
        </w:numPr>
        <w:rPr>
          <w:rFonts w:ascii="Cambria" w:hAnsi="Cambria"/>
          <w:lang w:eastAsia="fr-FR"/>
        </w:rPr>
      </w:pPr>
      <w:r w:rsidRPr="007B11B3">
        <w:rPr>
          <w:rFonts w:ascii="Cambria" w:hAnsi="Cambria"/>
          <w:lang w:eastAsia="fr-FR"/>
        </w:rPr>
        <w:t xml:space="preserve">Une image ou une </w:t>
      </w:r>
      <w:r w:rsidRPr="007B11B3">
        <w:rPr>
          <w:rFonts w:ascii="Cambria" w:hAnsi="Cambria"/>
          <w:b/>
          <w:bCs/>
          <w:lang w:eastAsia="fr-FR"/>
        </w:rPr>
        <w:t>illustration thématique</w:t>
      </w:r>
      <w:r w:rsidRPr="007B11B3">
        <w:rPr>
          <w:rFonts w:ascii="Cambria" w:hAnsi="Cambria"/>
          <w:lang w:eastAsia="fr-FR"/>
        </w:rPr>
        <w:t xml:space="preserve"> (ex. : ordinateur, réseaux sociaux, graphes, intervenant…)</w:t>
      </w:r>
    </w:p>
    <w:p w14:paraId="4CF011E8" w14:textId="6379C1EB" w:rsidR="007B11B3" w:rsidRPr="00636900" w:rsidRDefault="007B11B3" w:rsidP="00636900">
      <w:pPr>
        <w:pStyle w:val="ListParagraph"/>
        <w:numPr>
          <w:ilvl w:val="0"/>
          <w:numId w:val="8"/>
        </w:numPr>
        <w:rPr>
          <w:rFonts w:ascii="Cambria" w:hAnsi="Cambria"/>
          <w:lang w:eastAsia="fr-FR"/>
        </w:rPr>
      </w:pPr>
      <w:r w:rsidRPr="007B11B3">
        <w:rPr>
          <w:rFonts w:ascii="Cambria" w:hAnsi="Cambria"/>
          <w:b/>
          <w:bCs/>
          <w:lang w:eastAsia="fr-FR"/>
        </w:rPr>
        <w:t>Inclure une zone pour l’appel à l’action</w:t>
      </w:r>
    </w:p>
    <w:p w14:paraId="60499C87" w14:textId="200F9FF1" w:rsidR="007B11B3" w:rsidRPr="00636900" w:rsidRDefault="007B11B3" w:rsidP="007B11B3">
      <w:pPr>
        <w:pStyle w:val="ListParagraph"/>
        <w:numPr>
          <w:ilvl w:val="0"/>
          <w:numId w:val="5"/>
        </w:numPr>
        <w:rPr>
          <w:rFonts w:ascii="Cambria" w:hAnsi="Cambria"/>
          <w:lang w:eastAsia="fr-FR"/>
        </w:rPr>
      </w:pPr>
      <w:r w:rsidRPr="007B11B3">
        <w:rPr>
          <w:rFonts w:ascii="Cambria" w:hAnsi="Cambria"/>
          <w:lang w:eastAsia="fr-FR"/>
        </w:rPr>
        <w:t>Taille des caractères suffisante, pas trop de texte, contraste bien dosé.</w:t>
      </w:r>
    </w:p>
    <w:p w14:paraId="0306D2CB" w14:textId="0A66CD29" w:rsidR="007B11B3" w:rsidRPr="007B11B3" w:rsidRDefault="007B11B3" w:rsidP="007B11B3">
      <w:pPr>
        <w:rPr>
          <w:rFonts w:ascii="Cambria" w:hAnsi="Cambria"/>
          <w:b/>
          <w:bCs/>
          <w:sz w:val="27"/>
          <w:szCs w:val="27"/>
          <w:lang w:eastAsia="fr-FR"/>
        </w:rPr>
      </w:pPr>
      <w:r w:rsidRPr="007B11B3">
        <w:rPr>
          <w:rFonts w:ascii="Cambria" w:hAnsi="Cambria"/>
          <w:b/>
          <w:bCs/>
          <w:sz w:val="27"/>
          <w:szCs w:val="27"/>
          <w:lang w:eastAsia="fr-FR"/>
        </w:rPr>
        <w:lastRenderedPageBreak/>
        <w:t>Livrables attendus :</w:t>
      </w:r>
    </w:p>
    <w:p w14:paraId="37D170DE" w14:textId="348A3FAE" w:rsidR="007B11B3" w:rsidRPr="00527C0B" w:rsidRDefault="007B11B3" w:rsidP="00527C0B">
      <w:pPr>
        <w:pStyle w:val="ListParagraph"/>
        <w:numPr>
          <w:ilvl w:val="0"/>
          <w:numId w:val="7"/>
        </w:numPr>
        <w:rPr>
          <w:rFonts w:ascii="Cambria" w:hAnsi="Cambria"/>
          <w:lang w:eastAsia="fr-FR"/>
        </w:rPr>
      </w:pPr>
      <w:r w:rsidRPr="00527C0B">
        <w:rPr>
          <w:rFonts w:ascii="Cambria" w:hAnsi="Cambria"/>
          <w:lang w:eastAsia="fr-FR"/>
        </w:rPr>
        <w:t xml:space="preserve">Une </w:t>
      </w:r>
      <w:r w:rsidRPr="00527C0B">
        <w:rPr>
          <w:rFonts w:ascii="Cambria" w:hAnsi="Cambria"/>
          <w:b/>
          <w:bCs/>
          <w:lang w:eastAsia="fr-FR"/>
        </w:rPr>
        <w:t>version PNG</w:t>
      </w:r>
      <w:r w:rsidRPr="00527C0B">
        <w:rPr>
          <w:rFonts w:ascii="Cambria" w:hAnsi="Cambria"/>
          <w:lang w:eastAsia="fr-FR"/>
        </w:rPr>
        <w:t xml:space="preserve"> de ton design</w:t>
      </w:r>
    </w:p>
    <w:p w14:paraId="78E3B430" w14:textId="1F282850" w:rsidR="007B11B3" w:rsidRPr="00527C0B" w:rsidRDefault="007B11B3" w:rsidP="00527C0B">
      <w:pPr>
        <w:pStyle w:val="ListParagraph"/>
        <w:numPr>
          <w:ilvl w:val="0"/>
          <w:numId w:val="7"/>
        </w:numPr>
        <w:rPr>
          <w:rFonts w:ascii="Cambria" w:hAnsi="Cambria"/>
          <w:lang w:eastAsia="fr-FR"/>
        </w:rPr>
      </w:pPr>
      <w:r w:rsidRPr="00527C0B">
        <w:rPr>
          <w:rFonts w:ascii="Cambria" w:hAnsi="Cambria"/>
          <w:lang w:eastAsia="fr-FR"/>
        </w:rPr>
        <w:t>Un petit texte qui explique tes choix graphiques (polices, couleurs, disposition)</w:t>
      </w:r>
      <w:r w:rsidR="00EA175B">
        <w:rPr>
          <w:rFonts w:ascii="Cambria" w:hAnsi="Cambria"/>
          <w:lang w:eastAsia="fr-FR"/>
        </w:rPr>
        <w:t xml:space="preserve"> </w:t>
      </w:r>
    </w:p>
    <w:p w14:paraId="5284877A" w14:textId="67925776" w:rsidR="007B11B3" w:rsidRPr="007B11B3" w:rsidRDefault="007B11B3" w:rsidP="007B11B3">
      <w:pPr>
        <w:rPr>
          <w:rFonts w:ascii="Cambria" w:hAnsi="Cambria"/>
          <w:lang w:eastAsia="fr-FR"/>
        </w:rPr>
      </w:pPr>
    </w:p>
    <w:p w14:paraId="414E3ED8" w14:textId="2AC2E6E8" w:rsidR="007B11B3" w:rsidRPr="007B11B3" w:rsidRDefault="007B11B3" w:rsidP="007B11B3">
      <w:pPr>
        <w:rPr>
          <w:rFonts w:ascii="Cambria" w:hAnsi="Cambria"/>
          <w:b/>
          <w:bCs/>
          <w:sz w:val="27"/>
          <w:szCs w:val="27"/>
          <w:lang w:eastAsia="fr-FR"/>
        </w:rPr>
      </w:pPr>
      <w:r w:rsidRPr="007B11B3">
        <w:rPr>
          <w:rFonts w:ascii="Cambria" w:hAnsi="Cambria"/>
          <w:b/>
          <w:bCs/>
          <w:sz w:val="27"/>
          <w:szCs w:val="27"/>
          <w:lang w:eastAsia="fr-FR"/>
        </w:rPr>
        <w:t>Critères de réussite :</w:t>
      </w:r>
    </w:p>
    <w:p w14:paraId="71CDB10B" w14:textId="77777777" w:rsidR="007B11B3" w:rsidRPr="00527C0B" w:rsidRDefault="007B11B3" w:rsidP="00527C0B">
      <w:pPr>
        <w:pStyle w:val="ListParagraph"/>
        <w:numPr>
          <w:ilvl w:val="0"/>
          <w:numId w:val="6"/>
        </w:numPr>
        <w:rPr>
          <w:rFonts w:ascii="Cambria" w:hAnsi="Cambria"/>
          <w:lang w:eastAsia="fr-FR"/>
        </w:rPr>
      </w:pPr>
      <w:r w:rsidRPr="00527C0B">
        <w:rPr>
          <w:rFonts w:ascii="Cambria" w:hAnsi="Cambria"/>
          <w:lang w:eastAsia="fr-FR"/>
        </w:rPr>
        <w:t>Affiche visuellement attractive et professionnelle</w:t>
      </w:r>
    </w:p>
    <w:p w14:paraId="7B0DE542" w14:textId="77777777" w:rsidR="007B11B3" w:rsidRPr="00527C0B" w:rsidRDefault="007B11B3" w:rsidP="00527C0B">
      <w:pPr>
        <w:pStyle w:val="ListParagraph"/>
        <w:numPr>
          <w:ilvl w:val="0"/>
          <w:numId w:val="6"/>
        </w:numPr>
        <w:rPr>
          <w:rFonts w:ascii="Cambria" w:hAnsi="Cambria"/>
          <w:lang w:eastAsia="fr-FR"/>
        </w:rPr>
      </w:pPr>
      <w:r w:rsidRPr="00527C0B">
        <w:rPr>
          <w:rFonts w:ascii="Cambria" w:hAnsi="Cambria"/>
          <w:lang w:eastAsia="fr-FR"/>
        </w:rPr>
        <w:t>Clarté du message</w:t>
      </w:r>
    </w:p>
    <w:p w14:paraId="5F211554" w14:textId="77777777" w:rsidR="007B11B3" w:rsidRPr="00527C0B" w:rsidRDefault="007B11B3" w:rsidP="00527C0B">
      <w:pPr>
        <w:pStyle w:val="ListParagraph"/>
        <w:numPr>
          <w:ilvl w:val="0"/>
          <w:numId w:val="6"/>
        </w:numPr>
        <w:rPr>
          <w:rFonts w:ascii="Cambria" w:hAnsi="Cambria"/>
          <w:lang w:eastAsia="fr-FR"/>
        </w:rPr>
      </w:pPr>
      <w:r w:rsidRPr="00527C0B">
        <w:rPr>
          <w:rFonts w:ascii="Cambria" w:hAnsi="Cambria"/>
          <w:lang w:eastAsia="fr-FR"/>
        </w:rPr>
        <w:t>Respect du brief et des bonnes pratiques graphiques</w:t>
      </w:r>
    </w:p>
    <w:p w14:paraId="74043D46" w14:textId="08D1396B" w:rsidR="00E77061" w:rsidRDefault="00E77061" w:rsidP="007B11B3">
      <w:pPr>
        <w:rPr>
          <w:rFonts w:ascii="Cambria" w:hAnsi="Cambria"/>
          <w:lang w:eastAsia="fr-FR"/>
        </w:rPr>
      </w:pPr>
    </w:p>
    <w:p w14:paraId="24C43E60" w14:textId="64B51C86" w:rsidR="00527C0B" w:rsidRDefault="00527C0B" w:rsidP="00527C0B">
      <w:pPr>
        <w:rPr>
          <w:rFonts w:ascii="Cambria" w:hAnsi="Cambria"/>
          <w:b/>
          <w:bCs/>
          <w:sz w:val="27"/>
          <w:szCs w:val="27"/>
          <w:lang w:eastAsia="fr-FR"/>
        </w:rPr>
      </w:pPr>
      <w:r>
        <w:rPr>
          <w:rFonts w:ascii="Cambria" w:hAnsi="Cambria"/>
          <w:b/>
          <w:bCs/>
          <w:sz w:val="27"/>
          <w:szCs w:val="27"/>
          <w:lang w:eastAsia="fr-FR"/>
        </w:rPr>
        <w:t>Pour t’inspirer</w:t>
      </w:r>
      <w:r w:rsidRPr="007B11B3">
        <w:rPr>
          <w:rFonts w:ascii="Cambria" w:hAnsi="Cambria"/>
          <w:b/>
          <w:bCs/>
          <w:sz w:val="27"/>
          <w:szCs w:val="27"/>
          <w:lang w:eastAsia="fr-FR"/>
        </w:rPr>
        <w:t xml:space="preserve"> :</w:t>
      </w:r>
    </w:p>
    <w:p w14:paraId="4A112946" w14:textId="661BBAC5" w:rsidR="00527C0B" w:rsidRPr="00636900" w:rsidRDefault="00527C0B" w:rsidP="00527C0B">
      <w:pPr>
        <w:rPr>
          <w:rFonts w:ascii="Cambria" w:hAnsi="Cambria"/>
          <w:sz w:val="28"/>
          <w:szCs w:val="28"/>
          <w:lang w:eastAsia="fr-FR"/>
        </w:rPr>
      </w:pPr>
      <w:hyperlink r:id="rId5" w:history="1">
        <w:r w:rsidRPr="00636900">
          <w:rPr>
            <w:rStyle w:val="Hyperlink"/>
            <w:rFonts w:ascii="Cambria" w:hAnsi="Cambria"/>
            <w:sz w:val="28"/>
            <w:szCs w:val="28"/>
            <w:lang w:eastAsia="fr-FR"/>
          </w:rPr>
          <w:t>https://fr.pinterest.com/search/pins/?q=social%20media%20webinaire&amp;rs=typed</w:t>
        </w:r>
      </w:hyperlink>
      <w:r w:rsidRPr="00636900">
        <w:rPr>
          <w:rFonts w:ascii="Cambria" w:hAnsi="Cambria"/>
          <w:sz w:val="28"/>
          <w:szCs w:val="28"/>
          <w:lang w:eastAsia="fr-FR"/>
        </w:rPr>
        <w:t xml:space="preserve"> </w:t>
      </w:r>
    </w:p>
    <w:p w14:paraId="5D947E75" w14:textId="77777777" w:rsidR="00527C0B" w:rsidRPr="007B11B3" w:rsidRDefault="00527C0B" w:rsidP="007B11B3">
      <w:pPr>
        <w:rPr>
          <w:rFonts w:ascii="Cambria" w:hAnsi="Cambria"/>
          <w:lang w:eastAsia="fr-FR"/>
        </w:rPr>
      </w:pPr>
    </w:p>
    <w:sectPr w:rsidR="00527C0B" w:rsidRPr="007B1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840C8"/>
    <w:multiLevelType w:val="hybridMultilevel"/>
    <w:tmpl w:val="D71ABF5E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6D25CDD"/>
    <w:multiLevelType w:val="hybridMultilevel"/>
    <w:tmpl w:val="9F3432A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9FD616E"/>
    <w:multiLevelType w:val="multilevel"/>
    <w:tmpl w:val="E4C6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11268"/>
    <w:multiLevelType w:val="multilevel"/>
    <w:tmpl w:val="A55C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6D16CF"/>
    <w:multiLevelType w:val="hybridMultilevel"/>
    <w:tmpl w:val="6498A4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ED00CD"/>
    <w:multiLevelType w:val="hybridMultilevel"/>
    <w:tmpl w:val="C2FCCC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17F2C"/>
    <w:multiLevelType w:val="multilevel"/>
    <w:tmpl w:val="382A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1C3E45"/>
    <w:multiLevelType w:val="hybridMultilevel"/>
    <w:tmpl w:val="FFBEA8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8311B2"/>
    <w:multiLevelType w:val="multilevel"/>
    <w:tmpl w:val="1E04F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2332073">
    <w:abstractNumId w:val="2"/>
  </w:num>
  <w:num w:numId="2" w16cid:durableId="1698382379">
    <w:abstractNumId w:val="8"/>
  </w:num>
  <w:num w:numId="3" w16cid:durableId="567544579">
    <w:abstractNumId w:val="6"/>
  </w:num>
  <w:num w:numId="4" w16cid:durableId="575210116">
    <w:abstractNumId w:val="3"/>
  </w:num>
  <w:num w:numId="5" w16cid:durableId="284238736">
    <w:abstractNumId w:val="0"/>
  </w:num>
  <w:num w:numId="6" w16cid:durableId="1071847323">
    <w:abstractNumId w:val="4"/>
  </w:num>
  <w:num w:numId="7" w16cid:durableId="585265892">
    <w:abstractNumId w:val="5"/>
  </w:num>
  <w:num w:numId="8" w16cid:durableId="1612593747">
    <w:abstractNumId w:val="1"/>
  </w:num>
  <w:num w:numId="9" w16cid:durableId="7339657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1B3"/>
    <w:rsid w:val="001545E1"/>
    <w:rsid w:val="00527C0B"/>
    <w:rsid w:val="00636900"/>
    <w:rsid w:val="00685263"/>
    <w:rsid w:val="007B11B3"/>
    <w:rsid w:val="00E77061"/>
    <w:rsid w:val="00EA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E36E5"/>
  <w15:chartTrackingRefBased/>
  <w15:docId w15:val="{FA7C37D2-F3DE-49C2-8465-2DD59FE5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B11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Heading3">
    <w:name w:val="heading 3"/>
    <w:basedOn w:val="Normal"/>
    <w:link w:val="Heading3Char"/>
    <w:uiPriority w:val="9"/>
    <w:qFormat/>
    <w:rsid w:val="007B11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B11B3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B11B3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B1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7B11B3"/>
    <w:rPr>
      <w:b/>
      <w:bCs/>
    </w:rPr>
  </w:style>
  <w:style w:type="character" w:styleId="Emphasis">
    <w:name w:val="Emphasis"/>
    <w:basedOn w:val="DefaultParagraphFont"/>
    <w:uiPriority w:val="20"/>
    <w:qFormat/>
    <w:rsid w:val="007B11B3"/>
    <w:rPr>
      <w:i/>
      <w:iCs/>
    </w:rPr>
  </w:style>
  <w:style w:type="paragraph" w:styleId="ListParagraph">
    <w:name w:val="List Paragraph"/>
    <w:basedOn w:val="Normal"/>
    <w:uiPriority w:val="34"/>
    <w:qFormat/>
    <w:rsid w:val="007B1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7C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r.pinterest.com/search/pins/?q=social%20media%20webinaire&amp;rs=typ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5</cp:revision>
  <dcterms:created xsi:type="dcterms:W3CDTF">2025-07-15T10:30:00Z</dcterms:created>
  <dcterms:modified xsi:type="dcterms:W3CDTF">2025-07-15T10:54:00Z</dcterms:modified>
</cp:coreProperties>
</file>