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FC192" w14:textId="3F45A268" w:rsidR="00BB0988" w:rsidRPr="003676D5" w:rsidRDefault="004A4476" w:rsidP="003B2EDD">
      <w:pPr>
        <w:pStyle w:val="NormalWeb"/>
        <w:jc w:val="center"/>
        <w:rPr>
          <w:b/>
          <w:bCs/>
          <w:sz w:val="36"/>
          <w:szCs w:val="36"/>
        </w:rPr>
      </w:pPr>
      <w:r w:rsidRPr="003676D5">
        <w:rPr>
          <w:b/>
          <w:bCs/>
          <w:sz w:val="36"/>
          <w:szCs w:val="36"/>
        </w:rPr>
        <w:t>FICHE PROJET</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80"/>
        <w:gridCol w:w="492"/>
        <w:gridCol w:w="1806"/>
        <w:gridCol w:w="4850"/>
      </w:tblGrid>
      <w:tr w:rsidR="003676D5" w:rsidRPr="003676D5" w14:paraId="6FE62A6A" w14:textId="77777777" w:rsidTr="007E3D98">
        <w:trPr>
          <w:trHeight w:val="571"/>
        </w:trPr>
        <w:tc>
          <w:tcPr>
            <w:tcW w:w="4778" w:type="dxa"/>
            <w:gridSpan w:val="3"/>
            <w:shd w:val="clear" w:color="auto" w:fill="D5DCE4" w:themeFill="text2" w:themeFillTint="33"/>
            <w:vAlign w:val="center"/>
          </w:tcPr>
          <w:p w14:paraId="00F5F742" w14:textId="71622E3A" w:rsidR="00AC471D" w:rsidRPr="003676D5" w:rsidRDefault="00AC471D" w:rsidP="00AC471D">
            <w:pPr>
              <w:rPr>
                <w:rFonts w:ascii="Century Gothic" w:hAnsi="Century Gothic"/>
                <w:b/>
                <w:sz w:val="18"/>
              </w:rPr>
            </w:pPr>
            <w:bookmarkStart w:id="0" w:name="_Hlk165538413"/>
            <w:r w:rsidRPr="003676D5">
              <w:rPr>
                <w:rFonts w:ascii="Century Gothic" w:hAnsi="Century Gothic"/>
                <w:b/>
                <w:sz w:val="18"/>
              </w:rPr>
              <w:t>REFERENCE DU PROJET</w:t>
            </w:r>
          </w:p>
        </w:tc>
        <w:tc>
          <w:tcPr>
            <w:tcW w:w="4850" w:type="dxa"/>
            <w:shd w:val="clear" w:color="auto" w:fill="D5DCE4" w:themeFill="text2" w:themeFillTint="33"/>
            <w:vAlign w:val="center"/>
          </w:tcPr>
          <w:p w14:paraId="771B5DB0" w14:textId="31979C06" w:rsidR="00AC471D" w:rsidRPr="003676D5" w:rsidRDefault="00AC471D" w:rsidP="00AC471D">
            <w:pPr>
              <w:rPr>
                <w:rFonts w:ascii="Century Gothic" w:hAnsi="Century Gothic"/>
                <w:b/>
                <w:sz w:val="18"/>
              </w:rPr>
            </w:pPr>
            <w:r w:rsidRPr="003676D5">
              <w:rPr>
                <w:rFonts w:ascii="Century Gothic" w:hAnsi="Century Gothic"/>
                <w:b/>
                <w:sz w:val="18"/>
              </w:rPr>
              <w:t xml:space="preserve">INTITULE DU PROJET  </w:t>
            </w:r>
          </w:p>
        </w:tc>
      </w:tr>
      <w:tr w:rsidR="003676D5" w:rsidRPr="003676D5" w14:paraId="7CEC0FDB" w14:textId="77777777" w:rsidTr="007E3D98">
        <w:trPr>
          <w:trHeight w:val="856"/>
        </w:trPr>
        <w:tc>
          <w:tcPr>
            <w:tcW w:w="4778" w:type="dxa"/>
            <w:gridSpan w:val="3"/>
            <w:vAlign w:val="center"/>
          </w:tcPr>
          <w:p w14:paraId="6BF60517" w14:textId="4C307666" w:rsidR="004A4476" w:rsidRPr="003676D5" w:rsidRDefault="00D26577" w:rsidP="00D26577">
            <w:pPr>
              <w:spacing w:before="40" w:after="40"/>
            </w:pPr>
            <w:r w:rsidRPr="003676D5">
              <w:rPr>
                <w:rFonts w:ascii="Century Gothic" w:eastAsia="Century Gothic" w:hAnsi="Century Gothic" w:cs="Century Gothic"/>
              </w:rPr>
              <w:t>N/Réf. : …. DU 05/01/2026</w:t>
            </w:r>
          </w:p>
        </w:tc>
        <w:tc>
          <w:tcPr>
            <w:tcW w:w="4850" w:type="dxa"/>
            <w:vAlign w:val="center"/>
          </w:tcPr>
          <w:p w14:paraId="582E2270" w14:textId="25D1E66D" w:rsidR="004A4476" w:rsidRPr="003676D5" w:rsidRDefault="00035391" w:rsidP="00F31802">
            <w:pPr>
              <w:rPr>
                <w:rFonts w:ascii="Century Gothic" w:hAnsi="Century Gothic"/>
                <w:sz w:val="20"/>
              </w:rPr>
            </w:pPr>
            <w:r w:rsidRPr="003676D5">
              <w:rPr>
                <w:rFonts w:ascii="Century Gothic" w:hAnsi="Century Gothic"/>
                <w:sz w:val="20"/>
              </w:rPr>
              <w:t>CONTRÔLE ET SURVEILLANCE DES TRAVAUX DE REQUALIFICATION DE L'ESPLANADE DU PALAIS DES CONGRÈS DE COTONOU</w:t>
            </w:r>
          </w:p>
        </w:tc>
      </w:tr>
      <w:tr w:rsidR="003676D5" w:rsidRPr="003676D5" w14:paraId="533D35A9" w14:textId="77777777" w:rsidTr="007E3D98">
        <w:trPr>
          <w:trHeight w:val="571"/>
        </w:trPr>
        <w:tc>
          <w:tcPr>
            <w:tcW w:w="9628" w:type="dxa"/>
            <w:gridSpan w:val="4"/>
            <w:shd w:val="clear" w:color="auto" w:fill="D5DCE4" w:themeFill="text2" w:themeFillTint="33"/>
            <w:vAlign w:val="center"/>
          </w:tcPr>
          <w:p w14:paraId="0729375A" w14:textId="56FC73A3" w:rsidR="004A4476" w:rsidRPr="003676D5" w:rsidRDefault="002A7960">
            <w:pPr>
              <w:rPr>
                <w:rFonts w:ascii="Century Gothic" w:hAnsi="Century Gothic"/>
                <w:b/>
                <w:sz w:val="18"/>
              </w:rPr>
            </w:pPr>
            <w:r w:rsidRPr="003676D5">
              <w:rPr>
                <w:rFonts w:ascii="Century Gothic" w:hAnsi="Century Gothic"/>
                <w:b/>
                <w:sz w:val="18"/>
              </w:rPr>
              <w:t>DESCRIPTIF DU PROJET</w:t>
            </w:r>
            <w:r w:rsidR="004A4476" w:rsidRPr="003676D5">
              <w:rPr>
                <w:rFonts w:ascii="Century Gothic" w:hAnsi="Century Gothic"/>
                <w:b/>
                <w:sz w:val="18"/>
              </w:rPr>
              <w:t xml:space="preserve">  </w:t>
            </w:r>
          </w:p>
        </w:tc>
      </w:tr>
      <w:tr w:rsidR="003676D5" w:rsidRPr="003676D5" w14:paraId="3A10D71D" w14:textId="77777777" w:rsidTr="007E3D98">
        <w:trPr>
          <w:trHeight w:val="1142"/>
        </w:trPr>
        <w:tc>
          <w:tcPr>
            <w:tcW w:w="9628" w:type="dxa"/>
            <w:gridSpan w:val="4"/>
            <w:vAlign w:val="center"/>
          </w:tcPr>
          <w:p w14:paraId="6E40768C" w14:textId="527446BA" w:rsidR="004A4476" w:rsidRPr="003676D5" w:rsidRDefault="00C61837" w:rsidP="00211011">
            <w:pPr>
              <w:rPr>
                <w:rStyle w:val="Textedelespacerserv"/>
                <w:rFonts w:ascii="Century Gothic" w:hAnsi="Century Gothic"/>
                <w:color w:val="auto"/>
                <w:sz w:val="20"/>
                <w:szCs w:val="28"/>
              </w:rPr>
            </w:pPr>
            <w:r w:rsidRPr="003676D5">
              <w:rPr>
                <w:rFonts w:ascii="Century Gothic" w:hAnsi="Century Gothic"/>
                <w:sz w:val="20"/>
              </w:rPr>
              <w:t>Cette mission consiste à assurer le contrôle de la qualité et la surveillance des travaux de requalification de l'esplanade du palais des congrès de Cotonou conformément aux clauses juridiques, aux normes et spécifications techniques et suivant les règles de l'Art.</w:t>
            </w:r>
          </w:p>
        </w:tc>
      </w:tr>
      <w:tr w:rsidR="003676D5" w:rsidRPr="003676D5" w14:paraId="25AAE277" w14:textId="77777777" w:rsidTr="007E3D98">
        <w:trPr>
          <w:cantSplit/>
          <w:trHeight w:val="571"/>
        </w:trPr>
        <w:tc>
          <w:tcPr>
            <w:tcW w:w="2972" w:type="dxa"/>
            <w:gridSpan w:val="2"/>
            <w:shd w:val="clear" w:color="auto" w:fill="D5DCE4" w:themeFill="text2" w:themeFillTint="33"/>
            <w:vAlign w:val="center"/>
          </w:tcPr>
          <w:p w14:paraId="3B7D34EF" w14:textId="77777777" w:rsidR="0000368E" w:rsidRPr="003676D5" w:rsidRDefault="0000368E">
            <w:pPr>
              <w:rPr>
                <w:rFonts w:ascii="Century Gothic" w:hAnsi="Century Gothic"/>
                <w:b/>
                <w:sz w:val="18"/>
              </w:rPr>
            </w:pPr>
            <w:r w:rsidRPr="003676D5">
              <w:rPr>
                <w:rFonts w:ascii="Century Gothic" w:hAnsi="Century Gothic"/>
                <w:b/>
                <w:sz w:val="18"/>
              </w:rPr>
              <w:t>CLIENT</w:t>
            </w:r>
          </w:p>
        </w:tc>
        <w:tc>
          <w:tcPr>
            <w:tcW w:w="6656" w:type="dxa"/>
            <w:gridSpan w:val="2"/>
            <w:vAlign w:val="center"/>
          </w:tcPr>
          <w:p w14:paraId="4D648E10" w14:textId="3FD41EB6" w:rsidR="0000368E" w:rsidRPr="003676D5" w:rsidRDefault="00CF2CBC">
            <w:pPr>
              <w:rPr>
                <w:rFonts w:ascii="Century Gothic" w:hAnsi="Century Gothic"/>
                <w:sz w:val="18"/>
              </w:rPr>
            </w:pPr>
            <w:r w:rsidRPr="003676D5">
              <w:rPr>
                <w:rFonts w:ascii="Century Gothic" w:hAnsi="Century Gothic"/>
                <w:sz w:val="18"/>
              </w:rPr>
              <w:t>COBLOC ARCHITECTURE</w:t>
            </w:r>
          </w:p>
        </w:tc>
      </w:tr>
      <w:tr w:rsidR="003676D5" w:rsidRPr="003676D5" w14:paraId="2A0C7289" w14:textId="77777777" w:rsidTr="007E3D98">
        <w:trPr>
          <w:cantSplit/>
          <w:trHeight w:val="571"/>
        </w:trPr>
        <w:tc>
          <w:tcPr>
            <w:tcW w:w="2972" w:type="dxa"/>
            <w:gridSpan w:val="2"/>
            <w:shd w:val="clear" w:color="auto" w:fill="D5DCE4" w:themeFill="text2" w:themeFillTint="33"/>
            <w:vAlign w:val="center"/>
          </w:tcPr>
          <w:p w14:paraId="27BEC33A" w14:textId="77777777" w:rsidR="0000368E" w:rsidRPr="003676D5" w:rsidRDefault="0000368E">
            <w:pPr>
              <w:rPr>
                <w:rFonts w:ascii="Century Gothic" w:hAnsi="Century Gothic"/>
                <w:b/>
                <w:sz w:val="18"/>
              </w:rPr>
            </w:pPr>
            <w:r w:rsidRPr="003676D5">
              <w:rPr>
                <w:rFonts w:ascii="Century Gothic" w:hAnsi="Century Gothic"/>
                <w:b/>
                <w:sz w:val="18"/>
              </w:rPr>
              <w:t>NATURE DU CLIENT</w:t>
            </w:r>
          </w:p>
        </w:tc>
        <w:tc>
          <w:tcPr>
            <w:tcW w:w="6656" w:type="dxa"/>
            <w:gridSpan w:val="2"/>
            <w:vAlign w:val="center"/>
          </w:tcPr>
          <w:p w14:paraId="5C54534C" w14:textId="258209FE" w:rsidR="0000368E" w:rsidRPr="003676D5" w:rsidRDefault="006E2842">
            <w:pPr>
              <w:rPr>
                <w:rFonts w:ascii="Century Gothic" w:hAnsi="Century Gothic"/>
                <w:sz w:val="18"/>
              </w:rPr>
            </w:pPr>
            <w:r w:rsidRPr="003676D5">
              <w:rPr>
                <w:rFonts w:ascii="Century Gothic" w:hAnsi="Century Gothic"/>
                <w:sz w:val="18"/>
              </w:rPr>
              <w:t>PRIVÉ</w:t>
            </w:r>
          </w:p>
        </w:tc>
      </w:tr>
      <w:tr w:rsidR="003676D5" w:rsidRPr="003676D5" w14:paraId="5710984A" w14:textId="77777777" w:rsidTr="007E3D98">
        <w:trPr>
          <w:trHeight w:val="571"/>
        </w:trPr>
        <w:tc>
          <w:tcPr>
            <w:tcW w:w="9628" w:type="dxa"/>
            <w:gridSpan w:val="4"/>
            <w:shd w:val="clear" w:color="auto" w:fill="D5DCE4" w:themeFill="text2" w:themeFillTint="33"/>
            <w:vAlign w:val="center"/>
          </w:tcPr>
          <w:p w14:paraId="489A0076" w14:textId="48C84819" w:rsidR="0000368E" w:rsidRPr="003676D5" w:rsidRDefault="0000368E">
            <w:pPr>
              <w:rPr>
                <w:rFonts w:ascii="Century Gothic" w:hAnsi="Century Gothic"/>
                <w:b/>
                <w:sz w:val="18"/>
              </w:rPr>
            </w:pPr>
            <w:r w:rsidRPr="003676D5">
              <w:rPr>
                <w:rFonts w:ascii="Century Gothic" w:hAnsi="Century Gothic"/>
                <w:b/>
                <w:sz w:val="18"/>
              </w:rPr>
              <w:t xml:space="preserve">OBJECTIFS DU PROJET  </w:t>
            </w:r>
          </w:p>
        </w:tc>
      </w:tr>
      <w:tr w:rsidR="003676D5" w:rsidRPr="003676D5" w14:paraId="07FE8D40" w14:textId="77777777" w:rsidTr="007E3D98">
        <w:trPr>
          <w:trHeight w:val="1142"/>
        </w:trPr>
        <w:tc>
          <w:tcPr>
            <w:tcW w:w="9628" w:type="dxa"/>
            <w:gridSpan w:val="4"/>
            <w:vAlign w:val="center"/>
          </w:tcPr>
          <w:p w14:paraId="4DD088EB" w14:textId="77777777" w:rsidR="00261DE1" w:rsidRPr="003676D5" w:rsidRDefault="00261DE1" w:rsidP="00261DE1">
            <w:pPr>
              <w:rPr>
                <w:rStyle w:val="Textedelespacerserv"/>
                <w:rFonts w:ascii="Century Gothic" w:hAnsi="Century Gothic"/>
                <w:color w:val="auto"/>
                <w:sz w:val="20"/>
                <w:szCs w:val="28"/>
              </w:rPr>
            </w:pPr>
            <w:r w:rsidRPr="003676D5">
              <w:rPr>
                <w:rStyle w:val="Textedelespacerserv"/>
                <w:rFonts w:ascii="Century Gothic" w:hAnsi="Century Gothic"/>
                <w:color w:val="auto"/>
                <w:sz w:val="20"/>
                <w:szCs w:val="28"/>
              </w:rPr>
              <w:t>Les objectifs de cette mission sont :</w:t>
            </w:r>
          </w:p>
          <w:p w14:paraId="54218B7E" w14:textId="32DA0E33" w:rsidR="00261DE1" w:rsidRPr="003676D5" w:rsidRDefault="00261DE1" w:rsidP="00261DE1">
            <w:pPr>
              <w:pStyle w:val="Paragraphedeliste"/>
              <w:numPr>
                <w:ilvl w:val="0"/>
                <w:numId w:val="13"/>
              </w:numPr>
              <w:rPr>
                <w:rStyle w:val="Textedelespacerserv"/>
                <w:rFonts w:ascii="Century Gothic" w:hAnsi="Century Gothic"/>
                <w:color w:val="auto"/>
                <w:sz w:val="20"/>
                <w:szCs w:val="28"/>
              </w:rPr>
            </w:pPr>
            <w:r w:rsidRPr="003676D5">
              <w:rPr>
                <w:rStyle w:val="Textedelespacerserv"/>
                <w:rFonts w:ascii="Century Gothic" w:hAnsi="Century Gothic"/>
                <w:color w:val="auto"/>
                <w:sz w:val="20"/>
                <w:szCs w:val="28"/>
              </w:rPr>
              <w:t>Assurer de façon permanente sur la durée du contrat le suivi, la surveillance et le contrôle de la bonne exécution des travaux à exécuter par l'Entreprise ;</w:t>
            </w:r>
          </w:p>
          <w:p w14:paraId="32AF3E87" w14:textId="7BB175EC" w:rsidR="0066218A" w:rsidRPr="003676D5" w:rsidRDefault="00261DE1" w:rsidP="00261DE1">
            <w:pPr>
              <w:pStyle w:val="Paragraphedeliste"/>
              <w:numPr>
                <w:ilvl w:val="0"/>
                <w:numId w:val="13"/>
              </w:numPr>
              <w:rPr>
                <w:rStyle w:val="Textedelespacerserv"/>
                <w:rFonts w:ascii="Century Gothic" w:hAnsi="Century Gothic"/>
                <w:color w:val="auto"/>
                <w:sz w:val="20"/>
                <w:szCs w:val="28"/>
              </w:rPr>
            </w:pPr>
            <w:r w:rsidRPr="003676D5">
              <w:rPr>
                <w:rStyle w:val="Textedelespacerserv"/>
                <w:rFonts w:ascii="Century Gothic" w:hAnsi="Century Gothic"/>
                <w:color w:val="auto"/>
                <w:sz w:val="20"/>
                <w:szCs w:val="28"/>
              </w:rPr>
              <w:t>Participer, aux côtés du cabinet COBLOC et de la SIRAT SA à la réception des travaux exécutés par l'Entreprise.</w:t>
            </w:r>
          </w:p>
        </w:tc>
      </w:tr>
      <w:bookmarkEnd w:id="0"/>
      <w:tr w:rsidR="003676D5" w:rsidRPr="003676D5" w14:paraId="2D0B8D0B" w14:textId="77777777" w:rsidTr="007E3D98">
        <w:trPr>
          <w:cantSplit/>
          <w:trHeight w:val="571"/>
        </w:trPr>
        <w:tc>
          <w:tcPr>
            <w:tcW w:w="2972" w:type="dxa"/>
            <w:gridSpan w:val="2"/>
            <w:shd w:val="clear" w:color="auto" w:fill="D5DCE4" w:themeFill="text2" w:themeFillTint="33"/>
            <w:vAlign w:val="center"/>
          </w:tcPr>
          <w:p w14:paraId="07BE2645" w14:textId="3168A8AE" w:rsidR="002A7960" w:rsidRPr="003676D5" w:rsidRDefault="002A7960">
            <w:pPr>
              <w:rPr>
                <w:rFonts w:ascii="Century Gothic" w:hAnsi="Century Gothic"/>
                <w:b/>
                <w:sz w:val="18"/>
              </w:rPr>
            </w:pPr>
            <w:r w:rsidRPr="003676D5">
              <w:rPr>
                <w:rFonts w:ascii="Century Gothic" w:hAnsi="Century Gothic"/>
                <w:b/>
                <w:sz w:val="18"/>
              </w:rPr>
              <w:t>MONTANT DU PROJET TTC</w:t>
            </w:r>
          </w:p>
        </w:tc>
        <w:tc>
          <w:tcPr>
            <w:tcW w:w="6656" w:type="dxa"/>
            <w:gridSpan w:val="2"/>
            <w:vAlign w:val="center"/>
          </w:tcPr>
          <w:p w14:paraId="24CECFED" w14:textId="6FC47FF0" w:rsidR="002A7960" w:rsidRPr="003676D5" w:rsidRDefault="00C1029C">
            <w:pPr>
              <w:rPr>
                <w:rFonts w:ascii="Century Gothic" w:hAnsi="Century Gothic"/>
                <w:sz w:val="18"/>
              </w:rPr>
            </w:pPr>
            <w:r w:rsidRPr="003676D5">
              <w:rPr>
                <w:rFonts w:ascii="Century Gothic" w:hAnsi="Century Gothic"/>
                <w:sz w:val="20"/>
              </w:rPr>
              <w:t>119 500 000 FCFA</w:t>
            </w:r>
          </w:p>
        </w:tc>
      </w:tr>
      <w:tr w:rsidR="003676D5" w:rsidRPr="003676D5" w14:paraId="2263E53B" w14:textId="77777777" w:rsidTr="007E3D98">
        <w:trPr>
          <w:cantSplit/>
          <w:trHeight w:val="571"/>
        </w:trPr>
        <w:tc>
          <w:tcPr>
            <w:tcW w:w="2972" w:type="dxa"/>
            <w:gridSpan w:val="2"/>
            <w:shd w:val="clear" w:color="auto" w:fill="D5DCE4" w:themeFill="text2" w:themeFillTint="33"/>
            <w:vAlign w:val="center"/>
          </w:tcPr>
          <w:p w14:paraId="0BC7DC6A" w14:textId="257DF1F1" w:rsidR="002A7960" w:rsidRPr="003676D5" w:rsidRDefault="002A7960">
            <w:pPr>
              <w:rPr>
                <w:rFonts w:ascii="Century Gothic" w:hAnsi="Century Gothic"/>
                <w:b/>
                <w:sz w:val="18"/>
              </w:rPr>
            </w:pPr>
            <w:r w:rsidRPr="003676D5">
              <w:rPr>
                <w:rFonts w:ascii="Century Gothic" w:hAnsi="Century Gothic"/>
                <w:b/>
                <w:sz w:val="18"/>
              </w:rPr>
              <w:t>MODE DE PASSASSION DE MARCHE</w:t>
            </w:r>
          </w:p>
        </w:tc>
        <w:tc>
          <w:tcPr>
            <w:tcW w:w="6656" w:type="dxa"/>
            <w:gridSpan w:val="2"/>
            <w:vAlign w:val="center"/>
          </w:tcPr>
          <w:p w14:paraId="0D5F76F9" w14:textId="2F07F043" w:rsidR="002A7960" w:rsidRPr="003676D5" w:rsidRDefault="00D35A22">
            <w:pPr>
              <w:rPr>
                <w:rFonts w:ascii="Century Gothic" w:hAnsi="Century Gothic"/>
                <w:sz w:val="18"/>
              </w:rPr>
            </w:pPr>
            <w:r w:rsidRPr="003676D5">
              <w:rPr>
                <w:rFonts w:ascii="Century Gothic" w:hAnsi="Century Gothic"/>
                <w:sz w:val="18"/>
              </w:rPr>
              <w:t>Gré à gré</w:t>
            </w:r>
          </w:p>
        </w:tc>
      </w:tr>
      <w:tr w:rsidR="003676D5" w:rsidRPr="003676D5" w14:paraId="33A38605" w14:textId="77777777" w:rsidTr="007E3D98">
        <w:trPr>
          <w:cantSplit/>
          <w:trHeight w:val="571"/>
        </w:trPr>
        <w:tc>
          <w:tcPr>
            <w:tcW w:w="2972" w:type="dxa"/>
            <w:gridSpan w:val="2"/>
            <w:shd w:val="clear" w:color="auto" w:fill="D5DCE4" w:themeFill="text2" w:themeFillTint="33"/>
            <w:vAlign w:val="center"/>
          </w:tcPr>
          <w:p w14:paraId="61FBFD1C" w14:textId="76F7C92F" w:rsidR="002A7960" w:rsidRPr="003676D5" w:rsidRDefault="002A7960" w:rsidP="002A7960">
            <w:pPr>
              <w:rPr>
                <w:rFonts w:ascii="Century Gothic" w:hAnsi="Century Gothic"/>
                <w:b/>
                <w:sz w:val="18"/>
              </w:rPr>
            </w:pPr>
            <w:r w:rsidRPr="003676D5">
              <w:rPr>
                <w:rFonts w:ascii="Century Gothic" w:hAnsi="Century Gothic"/>
                <w:b/>
                <w:sz w:val="18"/>
              </w:rPr>
              <w:t>DATE DE SIGNATURE DU MARCHE</w:t>
            </w:r>
          </w:p>
        </w:tc>
        <w:tc>
          <w:tcPr>
            <w:tcW w:w="6656" w:type="dxa"/>
            <w:gridSpan w:val="2"/>
            <w:vAlign w:val="center"/>
          </w:tcPr>
          <w:p w14:paraId="1B29F4DD" w14:textId="143F8FA1" w:rsidR="002A7960" w:rsidRPr="003676D5" w:rsidRDefault="00DB6935" w:rsidP="002A7960">
            <w:pPr>
              <w:rPr>
                <w:rFonts w:ascii="Century Gothic" w:hAnsi="Century Gothic"/>
                <w:sz w:val="18"/>
              </w:rPr>
            </w:pPr>
            <w:r w:rsidRPr="003676D5">
              <w:rPr>
                <w:rFonts w:ascii="Century Gothic" w:hAnsi="Century Gothic"/>
                <w:sz w:val="20"/>
              </w:rPr>
              <w:t>0</w:t>
            </w:r>
            <w:r w:rsidRPr="003676D5">
              <w:t>5/01/2026</w:t>
            </w:r>
          </w:p>
        </w:tc>
      </w:tr>
      <w:tr w:rsidR="003676D5" w:rsidRPr="003676D5" w14:paraId="19BE6199" w14:textId="77777777" w:rsidTr="007E3D98">
        <w:trPr>
          <w:cantSplit/>
          <w:trHeight w:val="571"/>
        </w:trPr>
        <w:tc>
          <w:tcPr>
            <w:tcW w:w="2972" w:type="dxa"/>
            <w:gridSpan w:val="2"/>
            <w:shd w:val="clear" w:color="auto" w:fill="D5DCE4" w:themeFill="text2" w:themeFillTint="33"/>
            <w:vAlign w:val="center"/>
          </w:tcPr>
          <w:p w14:paraId="3C4E4FFC" w14:textId="374CE410" w:rsidR="002A7960" w:rsidRPr="003676D5" w:rsidRDefault="002A7960" w:rsidP="002A7960">
            <w:pPr>
              <w:rPr>
                <w:rFonts w:ascii="Century Gothic" w:hAnsi="Century Gothic"/>
                <w:b/>
                <w:sz w:val="18"/>
              </w:rPr>
            </w:pPr>
            <w:r w:rsidRPr="003676D5">
              <w:rPr>
                <w:rFonts w:ascii="Century Gothic" w:hAnsi="Century Gothic"/>
                <w:b/>
                <w:sz w:val="18"/>
              </w:rPr>
              <w:t>DATE OS DE DEMMARAGE</w:t>
            </w:r>
          </w:p>
        </w:tc>
        <w:tc>
          <w:tcPr>
            <w:tcW w:w="6656" w:type="dxa"/>
            <w:gridSpan w:val="2"/>
            <w:vAlign w:val="center"/>
          </w:tcPr>
          <w:p w14:paraId="235F4A9E" w14:textId="6245F643" w:rsidR="002A7960" w:rsidRPr="003676D5" w:rsidRDefault="00DB6935" w:rsidP="002A7960">
            <w:pPr>
              <w:rPr>
                <w:rFonts w:ascii="Century Gothic" w:hAnsi="Century Gothic"/>
                <w:sz w:val="18"/>
              </w:rPr>
            </w:pPr>
            <w:r w:rsidRPr="003676D5">
              <w:rPr>
                <w:rFonts w:ascii="Century Gothic" w:hAnsi="Century Gothic"/>
                <w:sz w:val="20"/>
              </w:rPr>
              <w:t>0</w:t>
            </w:r>
            <w:r w:rsidRPr="003676D5">
              <w:t>5/01/2026</w:t>
            </w:r>
          </w:p>
        </w:tc>
      </w:tr>
      <w:tr w:rsidR="003676D5" w:rsidRPr="003676D5" w14:paraId="00B5FD8C" w14:textId="77777777" w:rsidTr="007E3D98">
        <w:trPr>
          <w:cantSplit/>
          <w:trHeight w:val="571"/>
        </w:trPr>
        <w:tc>
          <w:tcPr>
            <w:tcW w:w="2972" w:type="dxa"/>
            <w:gridSpan w:val="2"/>
            <w:shd w:val="clear" w:color="auto" w:fill="D5DCE4" w:themeFill="text2" w:themeFillTint="33"/>
            <w:vAlign w:val="center"/>
          </w:tcPr>
          <w:p w14:paraId="6C835172" w14:textId="77777777" w:rsidR="002A7960" w:rsidRPr="003676D5" w:rsidRDefault="002A7960">
            <w:pPr>
              <w:rPr>
                <w:rFonts w:ascii="Century Gothic" w:hAnsi="Century Gothic"/>
                <w:b/>
                <w:sz w:val="18"/>
              </w:rPr>
            </w:pPr>
            <w:r w:rsidRPr="003676D5">
              <w:rPr>
                <w:rFonts w:ascii="Century Gothic" w:hAnsi="Century Gothic"/>
                <w:b/>
                <w:sz w:val="18"/>
              </w:rPr>
              <w:t>DATE DE FIN DU PROJET</w:t>
            </w:r>
          </w:p>
        </w:tc>
        <w:tc>
          <w:tcPr>
            <w:tcW w:w="6656" w:type="dxa"/>
            <w:gridSpan w:val="2"/>
            <w:vAlign w:val="center"/>
          </w:tcPr>
          <w:p w14:paraId="04D88013" w14:textId="6AF2C79E" w:rsidR="002A7960" w:rsidRPr="003676D5" w:rsidRDefault="00DB6935">
            <w:pPr>
              <w:rPr>
                <w:rFonts w:ascii="Century Gothic" w:hAnsi="Century Gothic"/>
                <w:sz w:val="18"/>
              </w:rPr>
            </w:pPr>
            <w:r w:rsidRPr="003676D5">
              <w:rPr>
                <w:rFonts w:ascii="Century Gothic" w:hAnsi="Century Gothic"/>
                <w:sz w:val="20"/>
              </w:rPr>
              <w:t>0</w:t>
            </w:r>
            <w:r w:rsidRPr="003676D5">
              <w:t>6/05/2026</w:t>
            </w:r>
          </w:p>
        </w:tc>
      </w:tr>
      <w:tr w:rsidR="003676D5" w:rsidRPr="003676D5" w14:paraId="1B3A9CA5" w14:textId="77777777" w:rsidTr="007E3D98">
        <w:trPr>
          <w:cantSplit/>
          <w:trHeight w:val="571"/>
        </w:trPr>
        <w:tc>
          <w:tcPr>
            <w:tcW w:w="2972" w:type="dxa"/>
            <w:gridSpan w:val="2"/>
            <w:shd w:val="clear" w:color="auto" w:fill="D5DCE4" w:themeFill="text2" w:themeFillTint="33"/>
            <w:vAlign w:val="center"/>
          </w:tcPr>
          <w:p w14:paraId="5BD7FEBA" w14:textId="734A669B" w:rsidR="002A7960" w:rsidRPr="003676D5" w:rsidRDefault="002A7960" w:rsidP="002A7960">
            <w:pPr>
              <w:rPr>
                <w:rFonts w:ascii="Century Gothic" w:hAnsi="Century Gothic"/>
                <w:b/>
                <w:sz w:val="18"/>
              </w:rPr>
            </w:pPr>
            <w:r w:rsidRPr="003676D5">
              <w:rPr>
                <w:rFonts w:ascii="Century Gothic" w:hAnsi="Century Gothic"/>
                <w:b/>
                <w:sz w:val="18"/>
              </w:rPr>
              <w:t>DELAIS CONTRACTUEL</w:t>
            </w:r>
          </w:p>
        </w:tc>
        <w:tc>
          <w:tcPr>
            <w:tcW w:w="6656" w:type="dxa"/>
            <w:gridSpan w:val="2"/>
            <w:vAlign w:val="center"/>
          </w:tcPr>
          <w:p w14:paraId="08540B1A" w14:textId="1518DB71" w:rsidR="002A7960" w:rsidRPr="003676D5" w:rsidRDefault="00DB6935" w:rsidP="002A7960">
            <w:pPr>
              <w:rPr>
                <w:rFonts w:ascii="Century Gothic" w:hAnsi="Century Gothic"/>
                <w:sz w:val="18"/>
              </w:rPr>
            </w:pPr>
            <w:r w:rsidRPr="003676D5">
              <w:rPr>
                <w:rFonts w:ascii="Century Gothic" w:hAnsi="Century Gothic"/>
                <w:sz w:val="18"/>
              </w:rPr>
              <w:t>4</w:t>
            </w:r>
            <w:r w:rsidR="00EF404D" w:rsidRPr="003676D5">
              <w:rPr>
                <w:rFonts w:ascii="Century Gothic" w:hAnsi="Century Gothic"/>
                <w:sz w:val="18"/>
              </w:rPr>
              <w:t xml:space="preserve"> MOIS</w:t>
            </w:r>
          </w:p>
        </w:tc>
      </w:tr>
      <w:tr w:rsidR="003676D5" w:rsidRPr="003676D5" w14:paraId="0A3EF0DA" w14:textId="77777777" w:rsidTr="007E3D98">
        <w:trPr>
          <w:cantSplit/>
          <w:trHeight w:val="571"/>
        </w:trPr>
        <w:tc>
          <w:tcPr>
            <w:tcW w:w="2972" w:type="dxa"/>
            <w:gridSpan w:val="2"/>
            <w:shd w:val="clear" w:color="auto" w:fill="D5DCE4" w:themeFill="text2" w:themeFillTint="33"/>
            <w:vAlign w:val="center"/>
          </w:tcPr>
          <w:p w14:paraId="44D7FD99" w14:textId="64F3DD1F" w:rsidR="002A7960" w:rsidRPr="003676D5" w:rsidRDefault="002A7960" w:rsidP="002A7960">
            <w:pPr>
              <w:rPr>
                <w:rFonts w:ascii="Century Gothic" w:hAnsi="Century Gothic"/>
                <w:b/>
                <w:sz w:val="18"/>
              </w:rPr>
            </w:pPr>
            <w:r w:rsidRPr="003676D5">
              <w:rPr>
                <w:rFonts w:ascii="Century Gothic" w:hAnsi="Century Gothic"/>
                <w:b/>
                <w:sz w:val="18"/>
              </w:rPr>
              <w:t>ASSURANCE</w:t>
            </w:r>
            <w:r w:rsidR="001C0928" w:rsidRPr="003676D5">
              <w:rPr>
                <w:rFonts w:ascii="Century Gothic" w:hAnsi="Century Gothic"/>
                <w:b/>
                <w:sz w:val="18"/>
              </w:rPr>
              <w:t>S</w:t>
            </w:r>
          </w:p>
        </w:tc>
        <w:tc>
          <w:tcPr>
            <w:tcW w:w="6656" w:type="dxa"/>
            <w:gridSpan w:val="2"/>
            <w:vAlign w:val="center"/>
          </w:tcPr>
          <w:p w14:paraId="2D289DEA" w14:textId="6F8CD5EE" w:rsidR="002A7960" w:rsidRPr="003676D5" w:rsidRDefault="00FB6948" w:rsidP="002A7960">
            <w:pPr>
              <w:rPr>
                <w:rFonts w:ascii="Century Gothic" w:hAnsi="Century Gothic"/>
                <w:sz w:val="18"/>
              </w:rPr>
            </w:pPr>
            <w:r w:rsidRPr="003676D5">
              <w:rPr>
                <w:rFonts w:ascii="Century Gothic" w:hAnsi="Century Gothic"/>
                <w:sz w:val="18"/>
              </w:rPr>
              <w:t>S</w:t>
            </w:r>
            <w:r w:rsidR="00821437" w:rsidRPr="003676D5">
              <w:rPr>
                <w:rFonts w:ascii="Century Gothic" w:hAnsi="Century Gothic"/>
                <w:sz w:val="18"/>
              </w:rPr>
              <w:t>ans Objet</w:t>
            </w:r>
          </w:p>
        </w:tc>
      </w:tr>
      <w:tr w:rsidR="003676D5" w:rsidRPr="003676D5" w14:paraId="02FF2912" w14:textId="77777777" w:rsidTr="007E3D98">
        <w:trPr>
          <w:cantSplit/>
          <w:trHeight w:val="571"/>
        </w:trPr>
        <w:tc>
          <w:tcPr>
            <w:tcW w:w="2972" w:type="dxa"/>
            <w:gridSpan w:val="2"/>
            <w:shd w:val="clear" w:color="auto" w:fill="D5DCE4" w:themeFill="text2" w:themeFillTint="33"/>
            <w:vAlign w:val="center"/>
          </w:tcPr>
          <w:p w14:paraId="450D1496" w14:textId="39391F87" w:rsidR="001C0928" w:rsidRPr="003676D5" w:rsidRDefault="001C0928">
            <w:pPr>
              <w:rPr>
                <w:rFonts w:ascii="Century Gothic" w:hAnsi="Century Gothic"/>
                <w:b/>
                <w:sz w:val="18"/>
              </w:rPr>
            </w:pPr>
            <w:r w:rsidRPr="003676D5">
              <w:rPr>
                <w:rFonts w:ascii="Century Gothic" w:hAnsi="Century Gothic"/>
                <w:b/>
                <w:sz w:val="18"/>
              </w:rPr>
              <w:t xml:space="preserve">CAUTIONS </w:t>
            </w:r>
          </w:p>
        </w:tc>
        <w:tc>
          <w:tcPr>
            <w:tcW w:w="6656" w:type="dxa"/>
            <w:gridSpan w:val="2"/>
            <w:vAlign w:val="center"/>
          </w:tcPr>
          <w:p w14:paraId="21DBA96B" w14:textId="114CED2F" w:rsidR="001C0928" w:rsidRPr="003676D5" w:rsidRDefault="00821437">
            <w:pPr>
              <w:rPr>
                <w:rFonts w:ascii="Century Gothic" w:hAnsi="Century Gothic"/>
                <w:sz w:val="18"/>
              </w:rPr>
            </w:pPr>
            <w:r w:rsidRPr="003676D5">
              <w:rPr>
                <w:rFonts w:ascii="Century Gothic" w:hAnsi="Century Gothic"/>
                <w:sz w:val="18"/>
              </w:rPr>
              <w:t>Sans Objet</w:t>
            </w:r>
          </w:p>
        </w:tc>
      </w:tr>
      <w:tr w:rsidR="003676D5" w:rsidRPr="003676D5" w14:paraId="0325A8BC" w14:textId="77777777" w:rsidTr="007E3D98">
        <w:trPr>
          <w:cantSplit/>
          <w:trHeight w:val="571"/>
        </w:trPr>
        <w:tc>
          <w:tcPr>
            <w:tcW w:w="2972" w:type="dxa"/>
            <w:gridSpan w:val="2"/>
            <w:shd w:val="clear" w:color="auto" w:fill="D5DCE4" w:themeFill="text2" w:themeFillTint="33"/>
            <w:vAlign w:val="center"/>
          </w:tcPr>
          <w:p w14:paraId="75897A3C" w14:textId="0A7B3600" w:rsidR="002A7960" w:rsidRPr="003676D5" w:rsidRDefault="002A7960" w:rsidP="002A7960">
            <w:pPr>
              <w:rPr>
                <w:rFonts w:ascii="Century Gothic" w:hAnsi="Century Gothic"/>
                <w:b/>
                <w:sz w:val="18"/>
              </w:rPr>
            </w:pPr>
            <w:r w:rsidRPr="003676D5">
              <w:rPr>
                <w:rFonts w:ascii="Century Gothic" w:hAnsi="Century Gothic"/>
                <w:b/>
                <w:sz w:val="18"/>
              </w:rPr>
              <w:t>PERIODE DE GARANTIE</w:t>
            </w:r>
          </w:p>
        </w:tc>
        <w:tc>
          <w:tcPr>
            <w:tcW w:w="6656" w:type="dxa"/>
            <w:gridSpan w:val="2"/>
            <w:vAlign w:val="center"/>
          </w:tcPr>
          <w:p w14:paraId="36234BF4" w14:textId="246E4AC7" w:rsidR="002A7960" w:rsidRPr="003676D5" w:rsidRDefault="00821437" w:rsidP="002A7960">
            <w:pPr>
              <w:rPr>
                <w:rFonts w:ascii="Century Gothic" w:hAnsi="Century Gothic"/>
                <w:sz w:val="18"/>
              </w:rPr>
            </w:pPr>
            <w:r w:rsidRPr="003676D5">
              <w:rPr>
                <w:rFonts w:ascii="Century Gothic" w:hAnsi="Century Gothic"/>
                <w:sz w:val="18"/>
              </w:rPr>
              <w:t>Sans Objet</w:t>
            </w:r>
          </w:p>
        </w:tc>
      </w:tr>
      <w:tr w:rsidR="003676D5" w:rsidRPr="003676D5" w14:paraId="3AF8A5D9" w14:textId="77777777" w:rsidTr="007E3D98">
        <w:trPr>
          <w:cantSplit/>
          <w:trHeight w:val="1142"/>
        </w:trPr>
        <w:tc>
          <w:tcPr>
            <w:tcW w:w="2480" w:type="dxa"/>
            <w:shd w:val="clear" w:color="auto" w:fill="D5DCE4" w:themeFill="text2" w:themeFillTint="33"/>
            <w:vAlign w:val="center"/>
          </w:tcPr>
          <w:p w14:paraId="4543170E" w14:textId="3508B11A" w:rsidR="002A7960" w:rsidRPr="003676D5" w:rsidRDefault="002A7960">
            <w:pPr>
              <w:rPr>
                <w:rFonts w:ascii="Century Gothic" w:hAnsi="Century Gothic"/>
                <w:b/>
                <w:sz w:val="18"/>
              </w:rPr>
            </w:pPr>
            <w:r w:rsidRPr="003676D5">
              <w:rPr>
                <w:rFonts w:ascii="Century Gothic" w:hAnsi="Century Gothic"/>
                <w:b/>
                <w:sz w:val="18"/>
              </w:rPr>
              <w:lastRenderedPageBreak/>
              <w:t>C</w:t>
            </w:r>
            <w:r w:rsidR="00A67F71" w:rsidRPr="003676D5">
              <w:rPr>
                <w:rFonts w:ascii="Century Gothic" w:hAnsi="Century Gothic"/>
                <w:b/>
                <w:sz w:val="18"/>
              </w:rPr>
              <w:t>RITERES</w:t>
            </w:r>
            <w:r w:rsidRPr="003676D5">
              <w:rPr>
                <w:rFonts w:ascii="Century Gothic" w:hAnsi="Century Gothic"/>
                <w:b/>
                <w:sz w:val="18"/>
              </w:rPr>
              <w:t xml:space="preserve"> DE QUALITÉ OU DE PERFORMANCE</w:t>
            </w:r>
          </w:p>
        </w:tc>
        <w:tc>
          <w:tcPr>
            <w:tcW w:w="7148" w:type="dxa"/>
            <w:gridSpan w:val="3"/>
            <w:vAlign w:val="center"/>
          </w:tcPr>
          <w:p w14:paraId="39D85319" w14:textId="1CAB2F68" w:rsidR="002A7960" w:rsidRPr="003676D5" w:rsidRDefault="00730E64" w:rsidP="00C41CD1">
            <w:pPr>
              <w:rPr>
                <w:rStyle w:val="Textedelespacerserv"/>
                <w:rFonts w:ascii="Century Gothic" w:hAnsi="Century Gothic"/>
                <w:color w:val="auto"/>
                <w:sz w:val="20"/>
                <w:szCs w:val="28"/>
              </w:rPr>
            </w:pPr>
            <w:r w:rsidRPr="003676D5">
              <w:rPr>
                <w:rStyle w:val="Textedelespacerserv"/>
                <w:rFonts w:ascii="Century Gothic" w:hAnsi="Century Gothic"/>
                <w:color w:val="auto"/>
                <w:sz w:val="20"/>
                <w:szCs w:val="28"/>
              </w:rPr>
              <w:t>Surveillance permanente et amélioration continue de la qualité des travaux exécutés en veillant au respect des délais et du budget.</w:t>
            </w:r>
          </w:p>
        </w:tc>
      </w:tr>
      <w:tr w:rsidR="003676D5" w:rsidRPr="003676D5" w14:paraId="02C0A0D3" w14:textId="77777777" w:rsidTr="007E3D98">
        <w:trPr>
          <w:cantSplit/>
          <w:trHeight w:val="1142"/>
        </w:trPr>
        <w:tc>
          <w:tcPr>
            <w:tcW w:w="2480" w:type="dxa"/>
            <w:shd w:val="clear" w:color="auto" w:fill="D5DCE4" w:themeFill="text2" w:themeFillTint="33"/>
            <w:vAlign w:val="center"/>
          </w:tcPr>
          <w:p w14:paraId="6B7F0DD4" w14:textId="77777777" w:rsidR="002A7960" w:rsidRPr="003676D5" w:rsidRDefault="002A7960">
            <w:pPr>
              <w:rPr>
                <w:rFonts w:ascii="Century Gothic" w:hAnsi="Century Gothic"/>
                <w:b/>
                <w:sz w:val="18"/>
              </w:rPr>
            </w:pPr>
            <w:r w:rsidRPr="003676D5">
              <w:rPr>
                <w:rFonts w:ascii="Century Gothic" w:hAnsi="Century Gothic"/>
                <w:b/>
                <w:sz w:val="18"/>
              </w:rPr>
              <w:t>CONTRAINTES RÉGLEMENTAIRES</w:t>
            </w:r>
          </w:p>
        </w:tc>
        <w:tc>
          <w:tcPr>
            <w:tcW w:w="7148" w:type="dxa"/>
            <w:gridSpan w:val="3"/>
            <w:vAlign w:val="center"/>
          </w:tcPr>
          <w:p w14:paraId="044268F1" w14:textId="47565FD2" w:rsidR="002A7960" w:rsidRPr="003676D5" w:rsidRDefault="00C41CD1">
            <w:pPr>
              <w:rPr>
                <w:rStyle w:val="Textedelespacerserv"/>
                <w:rFonts w:ascii="Century Gothic" w:hAnsi="Century Gothic"/>
                <w:color w:val="auto"/>
                <w:sz w:val="20"/>
                <w:szCs w:val="28"/>
              </w:rPr>
            </w:pPr>
            <w:r w:rsidRPr="003676D5">
              <w:rPr>
                <w:rStyle w:val="Textedelespacerserv"/>
                <w:rFonts w:ascii="Century Gothic" w:hAnsi="Century Gothic"/>
                <w:color w:val="auto"/>
                <w:sz w:val="20"/>
                <w:szCs w:val="28"/>
              </w:rPr>
              <w:t>Suivant les clauses contractuelles et normes en vigueur</w:t>
            </w:r>
          </w:p>
        </w:tc>
      </w:tr>
      <w:tr w:rsidR="003676D5" w:rsidRPr="003676D5" w14:paraId="7C78254C" w14:textId="77777777" w:rsidTr="007E3D98">
        <w:trPr>
          <w:cantSplit/>
          <w:trHeight w:val="1142"/>
        </w:trPr>
        <w:tc>
          <w:tcPr>
            <w:tcW w:w="2480" w:type="dxa"/>
            <w:shd w:val="clear" w:color="auto" w:fill="D5DCE4" w:themeFill="text2" w:themeFillTint="33"/>
            <w:vAlign w:val="center"/>
          </w:tcPr>
          <w:p w14:paraId="6421BAAB" w14:textId="2F866123" w:rsidR="001C0928" w:rsidRPr="003676D5" w:rsidRDefault="001C0928">
            <w:pPr>
              <w:rPr>
                <w:rFonts w:ascii="Century Gothic" w:hAnsi="Century Gothic"/>
                <w:b/>
                <w:sz w:val="18"/>
              </w:rPr>
            </w:pPr>
            <w:r w:rsidRPr="003676D5">
              <w:rPr>
                <w:rFonts w:ascii="Century Gothic" w:hAnsi="Century Gothic"/>
                <w:b/>
                <w:sz w:val="18"/>
              </w:rPr>
              <w:t>CRITERES D'ÉQUIPEMENT / PERSONNEL</w:t>
            </w:r>
          </w:p>
        </w:tc>
        <w:tc>
          <w:tcPr>
            <w:tcW w:w="7148" w:type="dxa"/>
            <w:gridSpan w:val="3"/>
            <w:vAlign w:val="center"/>
          </w:tcPr>
          <w:p w14:paraId="4E7215E9" w14:textId="77777777" w:rsidR="00576C69" w:rsidRPr="003676D5" w:rsidRDefault="00576C69" w:rsidP="00576C69">
            <w:pPr>
              <w:rPr>
                <w:rStyle w:val="Textedelespacerserv"/>
                <w:rFonts w:ascii="Century Gothic" w:hAnsi="Century Gothic"/>
                <w:color w:val="auto"/>
                <w:sz w:val="20"/>
                <w:szCs w:val="28"/>
              </w:rPr>
            </w:pPr>
            <w:r w:rsidRPr="003676D5">
              <w:rPr>
                <w:rStyle w:val="Textedelespacerserv"/>
                <w:rFonts w:ascii="Century Gothic" w:hAnsi="Century Gothic"/>
                <w:color w:val="auto"/>
                <w:sz w:val="20"/>
                <w:szCs w:val="28"/>
              </w:rPr>
              <w:t>Le consultant a mobilisé pour le projet :</w:t>
            </w:r>
          </w:p>
          <w:p w14:paraId="09BF639D" w14:textId="06865757" w:rsidR="00576C69" w:rsidRPr="003676D5" w:rsidRDefault="00194D5E" w:rsidP="00576C69">
            <w:pPr>
              <w:rPr>
                <w:rStyle w:val="Textedelespacerserv"/>
                <w:rFonts w:ascii="Century Gothic" w:hAnsi="Century Gothic"/>
                <w:color w:val="auto"/>
                <w:sz w:val="20"/>
                <w:szCs w:val="28"/>
              </w:rPr>
            </w:pPr>
            <w:r w:rsidRPr="003676D5">
              <w:rPr>
                <w:rStyle w:val="Textedelespacerserv"/>
                <w:rFonts w:ascii="Century Gothic" w:hAnsi="Century Gothic"/>
                <w:color w:val="auto"/>
                <w:sz w:val="20"/>
                <w:szCs w:val="28"/>
              </w:rPr>
              <w:t>-</w:t>
            </w:r>
            <w:r w:rsidR="00576C69" w:rsidRPr="003676D5">
              <w:rPr>
                <w:rStyle w:val="Textedelespacerserv"/>
                <w:rFonts w:ascii="Century Gothic" w:hAnsi="Century Gothic"/>
                <w:color w:val="auto"/>
                <w:sz w:val="20"/>
                <w:szCs w:val="28"/>
              </w:rPr>
              <w:t xml:space="preserve">  Un personnel composé d'un ingénieur Chef de mission, d'un ingénieur géotechnicien, d'un ingénieur VRD superviseur des travaux, d'un ingénieur topographe, d'un chef labo, de deux opérateurs topo, d'un responsable Hygiène, Sécurité, Environnement (HSE), d'un BET comme appui pour VISA sur les études d'exécution ;</w:t>
            </w:r>
          </w:p>
          <w:p w14:paraId="7D03238F" w14:textId="7CC82850" w:rsidR="001C0928" w:rsidRPr="003676D5" w:rsidRDefault="00194D5E" w:rsidP="00576C69">
            <w:pPr>
              <w:pStyle w:val="Paragraphedeliste"/>
              <w:numPr>
                <w:ilvl w:val="0"/>
                <w:numId w:val="13"/>
              </w:numPr>
              <w:rPr>
                <w:rFonts w:ascii="Century Gothic" w:hAnsi="Century Gothic"/>
                <w:sz w:val="20"/>
                <w:szCs w:val="28"/>
              </w:rPr>
            </w:pPr>
            <w:r w:rsidRPr="003676D5">
              <w:rPr>
                <w:rStyle w:val="Textedelespacerserv"/>
                <w:rFonts w:ascii="Century Gothic" w:hAnsi="Century Gothic"/>
                <w:color w:val="auto"/>
                <w:sz w:val="20"/>
                <w:szCs w:val="28"/>
              </w:rPr>
              <w:t>-</w:t>
            </w:r>
            <w:r w:rsidR="00576C69" w:rsidRPr="003676D5">
              <w:rPr>
                <w:rStyle w:val="Textedelespacerserv"/>
                <w:rFonts w:ascii="Century Gothic" w:hAnsi="Century Gothic"/>
                <w:color w:val="auto"/>
                <w:sz w:val="20"/>
                <w:szCs w:val="28"/>
              </w:rPr>
              <w:t xml:space="preserve">  Des moyens roulants nécessaires et adaptés.</w:t>
            </w:r>
          </w:p>
        </w:tc>
      </w:tr>
    </w:tbl>
    <w:tbl>
      <w:tblPr>
        <w:tblW w:w="9628"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1E1ADC" w:rsidRPr="003676D5" w14:paraId="7530A034" w14:textId="77777777" w:rsidTr="00194D5E">
        <w:trPr>
          <w:trHeight w:val="567"/>
        </w:trPr>
        <w:tc>
          <w:tcPr>
            <w:tcW w:w="9628" w:type="dxa"/>
            <w:tcBorders>
              <w:top w:val="single" w:sz="4" w:space="0" w:color="BFBFBF"/>
              <w:left w:val="single" w:sz="4" w:space="0" w:color="BFBFBF"/>
              <w:bottom w:val="single" w:sz="4" w:space="0" w:color="BFBFBF"/>
              <w:right w:val="single" w:sz="4" w:space="0" w:color="BFBFBF"/>
            </w:tcBorders>
            <w:shd w:val="clear" w:color="auto" w:fill="D5DCE4"/>
            <w:tcMar>
              <w:top w:w="60" w:type="dxa"/>
              <w:left w:w="120" w:type="dxa"/>
              <w:bottom w:w="60" w:type="dxa"/>
              <w:right w:w="80" w:type="dxa"/>
            </w:tcMar>
            <w:vAlign w:val="center"/>
            <w:hideMark/>
          </w:tcPr>
          <w:p w14:paraId="6C438420" w14:textId="77777777" w:rsidR="00194D5E" w:rsidRPr="003676D5" w:rsidRDefault="00194D5E">
            <w:pPr>
              <w:spacing w:before="40" w:after="40"/>
            </w:pPr>
            <w:r w:rsidRPr="003676D5">
              <w:rPr>
                <w:rFonts w:ascii="Century Gothic" w:eastAsia="Century Gothic" w:hAnsi="Century Gothic" w:cs="Century Gothic"/>
                <w:b/>
                <w:bCs/>
                <w:sz w:val="18"/>
                <w:szCs w:val="18"/>
              </w:rPr>
              <w:t>RISQUES SPÉCIFIQUES POUR LA MISSION</w:t>
            </w:r>
          </w:p>
        </w:tc>
      </w:tr>
      <w:tr w:rsidR="00194D5E" w:rsidRPr="003676D5" w14:paraId="6C29D3D5" w14:textId="77777777" w:rsidTr="00194D5E">
        <w:trPr>
          <w:trHeight w:val="4000"/>
        </w:trPr>
        <w:tc>
          <w:tcPr>
            <w:tcW w:w="9628"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80" w:type="dxa"/>
            </w:tcMar>
            <w:vAlign w:val="center"/>
            <w:hideMark/>
          </w:tcPr>
          <w:p w14:paraId="7D5A49AD" w14:textId="77777777" w:rsidR="003676D5" w:rsidRPr="00963FFF" w:rsidRDefault="003676D5" w:rsidP="003676D5">
            <w:pPr>
              <w:spacing w:before="30" w:after="30"/>
              <w:ind w:left="360" w:hanging="200"/>
              <w:rPr>
                <w:rFonts w:ascii="Century Gothic" w:hAnsi="Century Gothic"/>
              </w:rPr>
            </w:pPr>
            <w:r w:rsidRPr="00963FFF">
              <w:rPr>
                <w:rFonts w:ascii="Century Gothic" w:eastAsia="Times New Roman" w:hAnsi="Century Gothic"/>
                <w:b/>
                <w:bCs/>
              </w:rPr>
              <w:t>Santé et Sécurité au Travail (SST)</w:t>
            </w:r>
          </w:p>
          <w:p w14:paraId="0BC96C49"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Accidents de chantier liés à la coactivité entre les travaux et la fréquentation du site (public, personnels administratifs du Palais des Congrès) ;</w:t>
            </w:r>
          </w:p>
          <w:p w14:paraId="494BD881"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Risques de chutes, de blessures ou d'écrasement en raison de la nature des travaux de requalification (terrassement, pose de revêtements, manutentions lourdes) ;</w:t>
            </w:r>
          </w:p>
          <w:p w14:paraId="7DBD983D"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Exposition des travailleurs aux poussières, nuisances sonores et intempéries sur un chantier en site occupé ;</w:t>
            </w:r>
          </w:p>
          <w:p w14:paraId="6D865205"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Insuffisance ou non-port des équipements de protection individuelle (EPI) par le personnel de l'entreprise.</w:t>
            </w:r>
          </w:p>
          <w:p w14:paraId="55057F61" w14:textId="77777777" w:rsidR="003676D5" w:rsidRPr="00963FFF" w:rsidRDefault="003676D5" w:rsidP="003676D5">
            <w:pPr>
              <w:spacing w:before="30" w:after="30"/>
              <w:ind w:left="360" w:hanging="200"/>
              <w:rPr>
                <w:rFonts w:ascii="Century Gothic" w:hAnsi="Century Gothic"/>
              </w:rPr>
            </w:pPr>
            <w:r w:rsidRPr="00963FFF">
              <w:rPr>
                <w:rFonts w:ascii="Century Gothic" w:eastAsia="Times New Roman" w:hAnsi="Century Gothic"/>
                <w:b/>
                <w:bCs/>
              </w:rPr>
              <w:t>Hygiène, Sécurité et Environnement (HSE)</w:t>
            </w:r>
          </w:p>
          <w:p w14:paraId="4EF485ED"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Absence ou insuffisance du Plan Particulier de Sécurité et de Protection de la Santé (PPSPS) soumis par l'entreprise avant le démarrage ;</w:t>
            </w:r>
          </w:p>
          <w:p w14:paraId="15C2BF33"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Gestion inadéquate des déchets de chantier (gravats, matériaux de démolition) pouvant affecter l'environnement immédiat du site ;</w:t>
            </w:r>
          </w:p>
          <w:p w14:paraId="6B2DC2CB"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Pollution accidentelle des sols ou des réseaux pluviaux par des huiles, carburants ou produits de construction ;</w:t>
            </w:r>
          </w:p>
          <w:p w14:paraId="5596D996"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Non-respect des dispositions réglementaires en matière de signalisation de chantier et de protection des tiers.</w:t>
            </w:r>
          </w:p>
          <w:p w14:paraId="17262271" w14:textId="77777777" w:rsidR="003676D5" w:rsidRPr="00963FFF" w:rsidRDefault="003676D5" w:rsidP="003676D5">
            <w:pPr>
              <w:spacing w:before="30" w:after="30"/>
              <w:ind w:left="360" w:hanging="200"/>
              <w:rPr>
                <w:rFonts w:ascii="Century Gothic" w:hAnsi="Century Gothic"/>
              </w:rPr>
            </w:pPr>
            <w:r w:rsidRPr="00963FFF">
              <w:rPr>
                <w:rFonts w:ascii="Century Gothic" w:eastAsia="Times New Roman" w:hAnsi="Century Gothic"/>
                <w:b/>
                <w:bCs/>
              </w:rPr>
              <w:t>Qualité</w:t>
            </w:r>
          </w:p>
          <w:p w14:paraId="2D03FF73"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Insuffisance ou incohérence des études d'exécution soumises au VISA, susceptibles de compromettre la conformité des ouvrages réalisés ;</w:t>
            </w:r>
          </w:p>
          <w:p w14:paraId="0D6BB3AD"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Approvisionnement de matériaux non conformes aux spécifications techniques du marché (granulats, liants, revêtements) ;</w:t>
            </w:r>
          </w:p>
          <w:p w14:paraId="77D89F9A"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lastRenderedPageBreak/>
              <w:t>-</w:t>
            </w:r>
            <w:r w:rsidRPr="00963FFF">
              <w:rPr>
                <w:rFonts w:ascii="Century Gothic" w:eastAsia="Times New Roman" w:hAnsi="Century Gothic"/>
              </w:rPr>
              <w:t xml:space="preserve">  Mauvaise exécution des travaux par défaut de qualification du personnel ou de supervision effective de l'entreprise ;</w:t>
            </w:r>
          </w:p>
          <w:p w14:paraId="4C6FDA25"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Écarts constatés entre les plans d'exécution visés et les ouvrages réalisés, détectés tardivement en l'absence de contrôles contradictoires réguliers.</w:t>
            </w:r>
          </w:p>
          <w:p w14:paraId="7A109960" w14:textId="77777777" w:rsidR="003676D5" w:rsidRPr="00963FFF" w:rsidRDefault="003676D5" w:rsidP="003676D5">
            <w:pPr>
              <w:spacing w:before="30" w:after="30"/>
              <w:ind w:left="360" w:hanging="200"/>
              <w:rPr>
                <w:rFonts w:ascii="Century Gothic" w:hAnsi="Century Gothic"/>
              </w:rPr>
            </w:pPr>
            <w:r w:rsidRPr="00963FFF">
              <w:rPr>
                <w:rFonts w:ascii="Century Gothic" w:eastAsia="Times New Roman" w:hAnsi="Century Gothic"/>
                <w:b/>
                <w:bCs/>
              </w:rPr>
              <w:t>Mesures d'atténuation</w:t>
            </w:r>
          </w:p>
          <w:p w14:paraId="69D8F334"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Exiger et valider le PPSPS et le Plan d'Assurance Qualité (PAQ) de l'entreprise dès l'ordre de service de démarrage ;</w:t>
            </w:r>
          </w:p>
          <w:p w14:paraId="42F7117E"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Assurer une présence permanente sur le chantier avec tenue rigoureuse du journal de chantier et des fiches de contrôle ;</w:t>
            </w:r>
          </w:p>
          <w:p w14:paraId="1B66F56E"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Organiser des sensibilisations SST/HSE régulières à l'attention de l'ensemble des intervenants sur le site ;</w:t>
            </w:r>
          </w:p>
          <w:p w14:paraId="57E22A97" w14:textId="77777777" w:rsidR="003676D5" w:rsidRPr="00963FFF" w:rsidRDefault="003676D5" w:rsidP="003676D5">
            <w:pPr>
              <w:spacing w:before="30" w:after="30"/>
              <w:ind w:left="360" w:hanging="200"/>
              <w:rPr>
                <w:rFonts w:ascii="Century Gothic" w:hAnsi="Century Gothic"/>
              </w:rPr>
            </w:pPr>
            <w:r w:rsidRPr="003676D5">
              <w:rPr>
                <w:rFonts w:ascii="Century Gothic" w:hAnsi="Century Gothic"/>
              </w:rPr>
              <w:t>-</w:t>
            </w:r>
            <w:r w:rsidRPr="00963FFF">
              <w:rPr>
                <w:rFonts w:ascii="Century Gothic" w:eastAsia="Times New Roman" w:hAnsi="Century Gothic"/>
              </w:rPr>
              <w:t xml:space="preserve">  Mettre en œuvre un programme de contrôle et d'essais laboratoire systématique sur les matériaux et ouvrages exécutés ;</w:t>
            </w:r>
          </w:p>
          <w:p w14:paraId="4A4FA2EA" w14:textId="1A88D473" w:rsidR="00194D5E" w:rsidRPr="003676D5" w:rsidRDefault="003676D5" w:rsidP="003676D5">
            <w:pPr>
              <w:spacing w:before="30" w:after="30"/>
              <w:ind w:left="360" w:hanging="200"/>
            </w:pPr>
            <w:r w:rsidRPr="003676D5">
              <w:rPr>
                <w:rFonts w:ascii="Century Gothic" w:hAnsi="Century Gothic"/>
              </w:rPr>
              <w:t>-</w:t>
            </w:r>
            <w:r w:rsidRPr="003676D5">
              <w:rPr>
                <w:rFonts w:ascii="Century Gothic" w:eastAsia="Times New Roman" w:hAnsi="Century Gothic"/>
              </w:rPr>
              <w:t xml:space="preserve">  Formaliser tout écart par un avis de non-conformité écrit avec délai de levée imposé à l'entreprise.</w:t>
            </w:r>
          </w:p>
        </w:tc>
      </w:tr>
    </w:tbl>
    <w:p w14:paraId="5BADA98A" w14:textId="77777777" w:rsidR="002A7960" w:rsidRPr="003676D5" w:rsidRDefault="002A7960" w:rsidP="00C2601F">
      <w:pPr>
        <w:rPr>
          <w:rFonts w:ascii="Garamond" w:hAnsi="Garamond"/>
          <w:sz w:val="24"/>
          <w:szCs w:val="24"/>
        </w:rPr>
      </w:pPr>
    </w:p>
    <w:p w14:paraId="398B927E" w14:textId="77777777" w:rsidR="002A7960" w:rsidRPr="003676D5" w:rsidRDefault="002A7960" w:rsidP="00C2601F">
      <w:pPr>
        <w:rPr>
          <w:rFonts w:ascii="Garamond" w:hAnsi="Garamond"/>
          <w:sz w:val="24"/>
          <w:szCs w:val="24"/>
        </w:rPr>
      </w:pPr>
    </w:p>
    <w:p w14:paraId="56FD7B33" w14:textId="77777777" w:rsidR="003543EE" w:rsidRPr="003676D5" w:rsidRDefault="003543EE" w:rsidP="00C2601F">
      <w:pPr>
        <w:rPr>
          <w:rFonts w:ascii="Garamond" w:hAnsi="Garamond"/>
          <w:sz w:val="24"/>
          <w:szCs w:val="24"/>
        </w:rPr>
      </w:pPr>
    </w:p>
    <w:p w14:paraId="355C9B0F" w14:textId="77777777" w:rsidR="003543EE" w:rsidRPr="003676D5" w:rsidRDefault="003543EE" w:rsidP="00C2601F">
      <w:pPr>
        <w:rPr>
          <w:rFonts w:ascii="Garamond" w:hAnsi="Garamond"/>
          <w:sz w:val="24"/>
          <w:szCs w:val="24"/>
        </w:rPr>
      </w:pPr>
    </w:p>
    <w:p w14:paraId="6D1F8664" w14:textId="77777777" w:rsidR="003543EE" w:rsidRPr="003676D5" w:rsidRDefault="003543EE" w:rsidP="00C2601F">
      <w:pPr>
        <w:rPr>
          <w:rFonts w:ascii="Garamond" w:hAnsi="Garamond"/>
          <w:sz w:val="24"/>
          <w:szCs w:val="24"/>
        </w:rPr>
      </w:pPr>
    </w:p>
    <w:p w14:paraId="08BB3CA8" w14:textId="77777777" w:rsidR="003543EE" w:rsidRPr="003676D5" w:rsidRDefault="003543EE" w:rsidP="00C2601F">
      <w:pPr>
        <w:rPr>
          <w:rFonts w:ascii="Garamond" w:hAnsi="Garamond"/>
          <w:sz w:val="24"/>
          <w:szCs w:val="24"/>
        </w:rPr>
      </w:pPr>
    </w:p>
    <w:p w14:paraId="73C0EE41" w14:textId="77777777" w:rsidR="003543EE" w:rsidRPr="003676D5" w:rsidRDefault="003543EE" w:rsidP="00C2601F">
      <w:pPr>
        <w:rPr>
          <w:rFonts w:ascii="Garamond" w:hAnsi="Garamond"/>
          <w:sz w:val="24"/>
          <w:szCs w:val="24"/>
        </w:rPr>
      </w:pPr>
    </w:p>
    <w:p w14:paraId="35DEB3FC" w14:textId="77777777" w:rsidR="003543EE" w:rsidRPr="003676D5" w:rsidRDefault="003543EE" w:rsidP="00C2601F">
      <w:pPr>
        <w:rPr>
          <w:rFonts w:ascii="Garamond" w:hAnsi="Garamond"/>
          <w:sz w:val="24"/>
          <w:szCs w:val="24"/>
        </w:rPr>
      </w:pPr>
    </w:p>
    <w:tbl>
      <w:tblPr>
        <w:tblW w:w="10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5"/>
        <w:gridCol w:w="2522"/>
        <w:gridCol w:w="3118"/>
        <w:gridCol w:w="2941"/>
      </w:tblGrid>
      <w:tr w:rsidR="003676D5" w:rsidRPr="003676D5" w14:paraId="7544999D" w14:textId="77777777" w:rsidTr="003543EE">
        <w:trPr>
          <w:trHeight w:hRule="exact" w:val="528"/>
          <w:jc w:val="center"/>
        </w:trPr>
        <w:tc>
          <w:tcPr>
            <w:tcW w:w="2405" w:type="dxa"/>
            <w:tcBorders>
              <w:top w:val="nil"/>
              <w:left w:val="nil"/>
              <w:bottom w:val="single" w:sz="4" w:space="0" w:color="auto"/>
              <w:right w:val="single" w:sz="4" w:space="0" w:color="auto"/>
            </w:tcBorders>
          </w:tcPr>
          <w:p w14:paraId="2A5D8CA0" w14:textId="77777777" w:rsidR="003543EE" w:rsidRPr="003676D5" w:rsidRDefault="003543EE">
            <w:pPr>
              <w:spacing w:before="120" w:after="120"/>
              <w:ind w:left="99"/>
              <w:rPr>
                <w:rFonts w:ascii="Century Gothic" w:hAnsi="Century Gothic" w:cs="Arial"/>
                <w:sz w:val="24"/>
                <w:szCs w:val="24"/>
              </w:rPr>
            </w:pPr>
          </w:p>
        </w:tc>
        <w:tc>
          <w:tcPr>
            <w:tcW w:w="25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E894B0" w14:textId="77777777" w:rsidR="003543EE" w:rsidRPr="003676D5" w:rsidRDefault="003543EE">
            <w:pPr>
              <w:spacing w:before="120" w:after="120"/>
              <w:jc w:val="center"/>
              <w:rPr>
                <w:rFonts w:ascii="Century Gothic" w:hAnsi="Century Gothic" w:cs="Arial"/>
                <w:b/>
                <w:bCs/>
                <w:sz w:val="24"/>
                <w:szCs w:val="24"/>
              </w:rPr>
            </w:pPr>
            <w:r w:rsidRPr="003676D5">
              <w:rPr>
                <w:rFonts w:ascii="Century Gothic" w:hAnsi="Century Gothic" w:cs="Arial"/>
                <w:b/>
                <w:bCs/>
                <w:sz w:val="24"/>
                <w:szCs w:val="24"/>
              </w:rPr>
              <w:t>Rédigé par</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709CDE" w14:textId="44F3E3A0" w:rsidR="003543EE" w:rsidRPr="003676D5" w:rsidRDefault="004368C0">
            <w:pPr>
              <w:spacing w:before="120" w:after="120"/>
              <w:jc w:val="center"/>
              <w:rPr>
                <w:rFonts w:ascii="Century Gothic" w:hAnsi="Century Gothic" w:cs="Arial"/>
                <w:b/>
                <w:bCs/>
                <w:sz w:val="24"/>
                <w:szCs w:val="24"/>
              </w:rPr>
            </w:pPr>
            <w:r w:rsidRPr="003676D5">
              <w:rPr>
                <w:rFonts w:ascii="Century Gothic" w:hAnsi="Century Gothic" w:cs="Arial"/>
                <w:b/>
                <w:bCs/>
                <w:sz w:val="24"/>
                <w:szCs w:val="24"/>
              </w:rPr>
              <w:t>Vérifié</w:t>
            </w:r>
            <w:r w:rsidR="001F19C0" w:rsidRPr="003676D5">
              <w:rPr>
                <w:rFonts w:ascii="Century Gothic" w:hAnsi="Century Gothic" w:cs="Arial"/>
                <w:b/>
                <w:bCs/>
                <w:sz w:val="24"/>
                <w:szCs w:val="24"/>
              </w:rPr>
              <w:t xml:space="preserve"> par</w:t>
            </w:r>
          </w:p>
          <w:p w14:paraId="329D177A" w14:textId="3A6AD4AD" w:rsidR="00442629" w:rsidRPr="003676D5" w:rsidRDefault="00442629">
            <w:pPr>
              <w:spacing w:before="120" w:after="120"/>
              <w:jc w:val="center"/>
              <w:rPr>
                <w:rFonts w:ascii="Century Gothic" w:hAnsi="Century Gothic" w:cs="Arial"/>
                <w:b/>
                <w:bCs/>
                <w:sz w:val="24"/>
                <w:szCs w:val="24"/>
              </w:rPr>
            </w:pPr>
          </w:p>
        </w:tc>
        <w:tc>
          <w:tcPr>
            <w:tcW w:w="2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9A809B" w14:textId="77777777" w:rsidR="003543EE" w:rsidRPr="003676D5" w:rsidRDefault="003543EE">
            <w:pPr>
              <w:spacing w:before="120" w:after="120"/>
              <w:jc w:val="center"/>
              <w:rPr>
                <w:rFonts w:ascii="Century Gothic" w:hAnsi="Century Gothic" w:cs="Arial"/>
                <w:b/>
                <w:bCs/>
                <w:sz w:val="24"/>
                <w:szCs w:val="24"/>
              </w:rPr>
            </w:pPr>
            <w:r w:rsidRPr="003676D5">
              <w:rPr>
                <w:rFonts w:ascii="Century Gothic" w:hAnsi="Century Gothic" w:cs="Arial"/>
                <w:b/>
                <w:bCs/>
                <w:sz w:val="24"/>
                <w:szCs w:val="24"/>
              </w:rPr>
              <w:t>Approuvé par</w:t>
            </w:r>
          </w:p>
        </w:tc>
      </w:tr>
      <w:tr w:rsidR="003676D5" w:rsidRPr="003676D5" w14:paraId="4AEE688F" w14:textId="77777777" w:rsidTr="008D7EB5">
        <w:trPr>
          <w:trHeight w:hRule="exact" w:val="714"/>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C61E09" w14:textId="77777777" w:rsidR="003543EE" w:rsidRPr="003676D5" w:rsidRDefault="003543EE">
            <w:pPr>
              <w:spacing w:before="120" w:after="120"/>
              <w:jc w:val="center"/>
              <w:rPr>
                <w:rFonts w:ascii="Century Gothic" w:hAnsi="Century Gothic" w:cs="Arial"/>
                <w:b/>
                <w:bCs/>
                <w:sz w:val="24"/>
                <w:szCs w:val="24"/>
              </w:rPr>
            </w:pPr>
            <w:r w:rsidRPr="003676D5">
              <w:rPr>
                <w:rFonts w:ascii="Century Gothic" w:hAnsi="Century Gothic" w:cs="Arial"/>
                <w:b/>
                <w:bCs/>
                <w:sz w:val="24"/>
                <w:szCs w:val="24"/>
              </w:rPr>
              <w:t>Nom &amp; Prénom</w:t>
            </w:r>
          </w:p>
        </w:tc>
        <w:tc>
          <w:tcPr>
            <w:tcW w:w="2522" w:type="dxa"/>
            <w:tcBorders>
              <w:top w:val="single" w:sz="4" w:space="0" w:color="auto"/>
              <w:left w:val="single" w:sz="4" w:space="0" w:color="auto"/>
              <w:bottom w:val="single" w:sz="4" w:space="0" w:color="auto"/>
              <w:right w:val="single" w:sz="4" w:space="0" w:color="auto"/>
            </w:tcBorders>
            <w:vAlign w:val="center"/>
          </w:tcPr>
          <w:p w14:paraId="427B1ECE" w14:textId="1F96EADC" w:rsidR="003543EE" w:rsidRPr="003676D5" w:rsidRDefault="00E62596" w:rsidP="008D7EB5">
            <w:pPr>
              <w:spacing w:before="120" w:after="120"/>
              <w:jc w:val="center"/>
              <w:rPr>
                <w:rFonts w:ascii="Century Gothic" w:hAnsi="Century Gothic" w:cs="Arial"/>
                <w:b/>
                <w:sz w:val="24"/>
                <w:szCs w:val="24"/>
              </w:rPr>
            </w:pPr>
            <w:r w:rsidRPr="003676D5">
              <w:rPr>
                <w:rFonts w:ascii="Century Gothic" w:hAnsi="Century Gothic" w:cs="Arial"/>
                <w:b/>
                <w:sz w:val="24"/>
                <w:szCs w:val="24"/>
              </w:rPr>
              <w:t>Wilfried</w:t>
            </w:r>
            <w:r w:rsidR="005A43E4" w:rsidRPr="003676D5">
              <w:rPr>
                <w:rFonts w:ascii="Century Gothic" w:hAnsi="Century Gothic" w:cs="Arial"/>
                <w:b/>
                <w:sz w:val="24"/>
                <w:szCs w:val="24"/>
              </w:rPr>
              <w:t xml:space="preserve"> OUINSAVI</w:t>
            </w:r>
          </w:p>
        </w:tc>
        <w:tc>
          <w:tcPr>
            <w:tcW w:w="3118" w:type="dxa"/>
            <w:tcBorders>
              <w:top w:val="single" w:sz="4" w:space="0" w:color="auto"/>
              <w:left w:val="single" w:sz="4" w:space="0" w:color="auto"/>
              <w:bottom w:val="single" w:sz="4" w:space="0" w:color="auto"/>
              <w:right w:val="single" w:sz="4" w:space="0" w:color="auto"/>
            </w:tcBorders>
            <w:vAlign w:val="center"/>
          </w:tcPr>
          <w:p w14:paraId="08598F05" w14:textId="2137C92C" w:rsidR="003543EE" w:rsidRPr="003676D5" w:rsidRDefault="003543EE" w:rsidP="008D7EB5">
            <w:pPr>
              <w:spacing w:before="120" w:after="120"/>
              <w:jc w:val="center"/>
              <w:rPr>
                <w:rFonts w:ascii="Century Gothic" w:hAnsi="Century Gothic" w:cs="Arial"/>
                <w:b/>
                <w:sz w:val="24"/>
                <w:szCs w:val="24"/>
              </w:rPr>
            </w:pPr>
            <w:r w:rsidRPr="003676D5">
              <w:rPr>
                <w:rFonts w:ascii="Century Gothic" w:hAnsi="Century Gothic" w:cs="Arial"/>
                <w:b/>
                <w:sz w:val="24"/>
                <w:szCs w:val="24"/>
              </w:rPr>
              <w:t>Pascal GUIDI</w:t>
            </w:r>
          </w:p>
        </w:tc>
        <w:tc>
          <w:tcPr>
            <w:tcW w:w="2941" w:type="dxa"/>
            <w:tcBorders>
              <w:top w:val="single" w:sz="4" w:space="0" w:color="auto"/>
              <w:left w:val="single" w:sz="4" w:space="0" w:color="auto"/>
              <w:bottom w:val="single" w:sz="4" w:space="0" w:color="auto"/>
              <w:right w:val="single" w:sz="4" w:space="0" w:color="auto"/>
            </w:tcBorders>
            <w:vAlign w:val="center"/>
          </w:tcPr>
          <w:p w14:paraId="6ED05F8C" w14:textId="30F93ECD" w:rsidR="003543EE" w:rsidRPr="003676D5" w:rsidRDefault="00094761" w:rsidP="008D7EB5">
            <w:pPr>
              <w:spacing w:before="120" w:after="120"/>
              <w:jc w:val="center"/>
              <w:rPr>
                <w:rFonts w:ascii="Century Gothic" w:hAnsi="Century Gothic" w:cs="Arial"/>
                <w:b/>
                <w:sz w:val="24"/>
                <w:szCs w:val="24"/>
              </w:rPr>
            </w:pPr>
            <w:r w:rsidRPr="003676D5">
              <w:rPr>
                <w:rFonts w:ascii="Century Gothic" w:hAnsi="Century Gothic" w:cs="Arial"/>
                <w:b/>
                <w:sz w:val="24"/>
                <w:szCs w:val="24"/>
              </w:rPr>
              <w:t>Jean Baptiste SEVAISTRE</w:t>
            </w:r>
          </w:p>
        </w:tc>
      </w:tr>
      <w:tr w:rsidR="003676D5" w:rsidRPr="003676D5" w14:paraId="74F84789" w14:textId="77777777" w:rsidTr="003543EE">
        <w:trPr>
          <w:trHeight w:hRule="exact" w:val="680"/>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2E029A" w14:textId="77777777" w:rsidR="003543EE" w:rsidRPr="003676D5" w:rsidRDefault="003543EE">
            <w:pPr>
              <w:spacing w:before="120" w:after="120"/>
              <w:jc w:val="center"/>
              <w:rPr>
                <w:rFonts w:ascii="Century Gothic" w:hAnsi="Century Gothic" w:cs="Arial"/>
                <w:b/>
                <w:bCs/>
                <w:sz w:val="24"/>
                <w:szCs w:val="24"/>
              </w:rPr>
            </w:pPr>
            <w:r w:rsidRPr="003676D5">
              <w:rPr>
                <w:rFonts w:ascii="Century Gothic" w:hAnsi="Century Gothic" w:cs="Arial"/>
                <w:b/>
                <w:bCs/>
                <w:sz w:val="24"/>
                <w:szCs w:val="24"/>
              </w:rPr>
              <w:t>Fonction</w:t>
            </w:r>
          </w:p>
        </w:tc>
        <w:tc>
          <w:tcPr>
            <w:tcW w:w="2522" w:type="dxa"/>
            <w:tcBorders>
              <w:top w:val="single" w:sz="4" w:space="0" w:color="auto"/>
              <w:left w:val="single" w:sz="4" w:space="0" w:color="auto"/>
              <w:bottom w:val="single" w:sz="4" w:space="0" w:color="auto"/>
              <w:right w:val="single" w:sz="4" w:space="0" w:color="auto"/>
            </w:tcBorders>
            <w:vAlign w:val="center"/>
            <w:hideMark/>
          </w:tcPr>
          <w:p w14:paraId="7B26A0D0" w14:textId="0010FAA3" w:rsidR="003543EE" w:rsidRPr="003676D5" w:rsidRDefault="003543EE">
            <w:pPr>
              <w:spacing w:before="120" w:after="120"/>
              <w:rPr>
                <w:rFonts w:ascii="Century Gothic" w:hAnsi="Century Gothic" w:cs="Arial"/>
                <w:b/>
                <w:bCs/>
                <w:i/>
                <w:iCs/>
                <w:sz w:val="24"/>
                <w:szCs w:val="24"/>
              </w:rPr>
            </w:pPr>
            <w:r w:rsidRPr="003676D5">
              <w:rPr>
                <w:rFonts w:ascii="Century Gothic" w:hAnsi="Century Gothic" w:cs="Arial"/>
                <w:sz w:val="24"/>
                <w:szCs w:val="24"/>
              </w:rPr>
              <w:t>Directeur de Projet</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3F447B9" w14:textId="447B6239" w:rsidR="003543EE" w:rsidRPr="003676D5" w:rsidRDefault="003543EE">
            <w:pPr>
              <w:spacing w:before="120" w:after="120"/>
              <w:jc w:val="center"/>
              <w:rPr>
                <w:rFonts w:ascii="Century Gothic" w:hAnsi="Century Gothic" w:cs="Arial"/>
                <w:sz w:val="24"/>
                <w:szCs w:val="24"/>
              </w:rPr>
            </w:pPr>
            <w:r w:rsidRPr="003676D5">
              <w:rPr>
                <w:rFonts w:ascii="Century Gothic" w:hAnsi="Century Gothic" w:cs="Arial"/>
                <w:sz w:val="24"/>
                <w:szCs w:val="24"/>
              </w:rPr>
              <w:t>Directeur des Opérations</w:t>
            </w:r>
          </w:p>
        </w:tc>
        <w:tc>
          <w:tcPr>
            <w:tcW w:w="2941" w:type="dxa"/>
            <w:tcBorders>
              <w:top w:val="single" w:sz="4" w:space="0" w:color="auto"/>
              <w:left w:val="single" w:sz="4" w:space="0" w:color="auto"/>
              <w:bottom w:val="single" w:sz="4" w:space="0" w:color="auto"/>
              <w:right w:val="single" w:sz="4" w:space="0" w:color="auto"/>
            </w:tcBorders>
            <w:vAlign w:val="center"/>
            <w:hideMark/>
          </w:tcPr>
          <w:p w14:paraId="1D7036F0" w14:textId="77777777" w:rsidR="003543EE" w:rsidRPr="003676D5" w:rsidRDefault="003543EE">
            <w:pPr>
              <w:spacing w:before="120" w:after="120"/>
              <w:jc w:val="center"/>
              <w:rPr>
                <w:rFonts w:ascii="Century Gothic" w:hAnsi="Century Gothic" w:cs="Arial"/>
                <w:sz w:val="24"/>
                <w:szCs w:val="24"/>
              </w:rPr>
            </w:pPr>
            <w:r w:rsidRPr="003676D5">
              <w:rPr>
                <w:rFonts w:ascii="Century Gothic" w:hAnsi="Century Gothic" w:cs="Arial"/>
                <w:sz w:val="24"/>
                <w:szCs w:val="24"/>
              </w:rPr>
              <w:t>Directeur Général</w:t>
            </w:r>
          </w:p>
        </w:tc>
      </w:tr>
      <w:tr w:rsidR="003676D5" w:rsidRPr="003676D5" w14:paraId="3DB4E0E2" w14:textId="77777777" w:rsidTr="003543EE">
        <w:trPr>
          <w:trHeight w:hRule="exact" w:val="680"/>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DD555E" w14:textId="77777777" w:rsidR="003543EE" w:rsidRPr="003676D5" w:rsidRDefault="003543EE">
            <w:pPr>
              <w:spacing w:before="120" w:after="120"/>
              <w:jc w:val="center"/>
              <w:rPr>
                <w:rFonts w:ascii="Century Gothic" w:hAnsi="Century Gothic" w:cs="Arial"/>
                <w:b/>
                <w:bCs/>
                <w:sz w:val="24"/>
                <w:szCs w:val="24"/>
              </w:rPr>
            </w:pPr>
            <w:r w:rsidRPr="003676D5">
              <w:rPr>
                <w:rFonts w:ascii="Century Gothic" w:hAnsi="Century Gothic" w:cs="Arial"/>
                <w:b/>
                <w:bCs/>
                <w:sz w:val="24"/>
                <w:szCs w:val="24"/>
              </w:rPr>
              <w:t>Visa</w:t>
            </w:r>
          </w:p>
        </w:tc>
        <w:tc>
          <w:tcPr>
            <w:tcW w:w="2522" w:type="dxa"/>
            <w:tcBorders>
              <w:top w:val="single" w:sz="4" w:space="0" w:color="auto"/>
              <w:left w:val="single" w:sz="4" w:space="0" w:color="auto"/>
              <w:bottom w:val="single" w:sz="4" w:space="0" w:color="auto"/>
              <w:right w:val="single" w:sz="4" w:space="0" w:color="auto"/>
            </w:tcBorders>
            <w:vAlign w:val="center"/>
          </w:tcPr>
          <w:p w14:paraId="0D20E812" w14:textId="5E51C217" w:rsidR="003543EE" w:rsidRPr="003676D5" w:rsidRDefault="003543EE">
            <w:pPr>
              <w:spacing w:before="120" w:after="120"/>
              <w:jc w:val="center"/>
              <w:rPr>
                <w:rFonts w:ascii="Century Gothic" w:hAnsi="Century Gothic" w:cs="Arial"/>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4273A3D3" w14:textId="1305BDDF" w:rsidR="003543EE" w:rsidRPr="003676D5" w:rsidRDefault="003543EE">
            <w:pPr>
              <w:spacing w:before="120" w:after="120"/>
              <w:jc w:val="center"/>
              <w:rPr>
                <w:rFonts w:ascii="Century Gothic" w:hAnsi="Century Gothic" w:cs="Arial"/>
                <w:sz w:val="24"/>
                <w:szCs w:val="24"/>
              </w:rPr>
            </w:pPr>
          </w:p>
        </w:tc>
        <w:tc>
          <w:tcPr>
            <w:tcW w:w="2941" w:type="dxa"/>
            <w:tcBorders>
              <w:top w:val="single" w:sz="4" w:space="0" w:color="auto"/>
              <w:left w:val="single" w:sz="4" w:space="0" w:color="auto"/>
              <w:bottom w:val="single" w:sz="4" w:space="0" w:color="auto"/>
              <w:right w:val="single" w:sz="4" w:space="0" w:color="auto"/>
            </w:tcBorders>
            <w:vAlign w:val="center"/>
          </w:tcPr>
          <w:p w14:paraId="6960B2B6" w14:textId="77777777" w:rsidR="003543EE" w:rsidRPr="003676D5" w:rsidRDefault="003543EE">
            <w:pPr>
              <w:spacing w:before="120" w:after="120"/>
              <w:jc w:val="center"/>
              <w:rPr>
                <w:rFonts w:ascii="Century Gothic" w:hAnsi="Century Gothic" w:cs="Arial"/>
                <w:sz w:val="24"/>
                <w:szCs w:val="24"/>
              </w:rPr>
            </w:pPr>
          </w:p>
        </w:tc>
      </w:tr>
      <w:tr w:rsidR="003676D5" w:rsidRPr="003676D5" w14:paraId="45CCD231" w14:textId="77777777" w:rsidTr="003543EE">
        <w:trPr>
          <w:trHeight w:hRule="exact" w:val="510"/>
          <w:jc w:val="cent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24261A" w14:textId="77777777" w:rsidR="003543EE" w:rsidRPr="003676D5" w:rsidRDefault="003543EE">
            <w:pPr>
              <w:spacing w:before="120" w:after="120"/>
              <w:jc w:val="center"/>
              <w:rPr>
                <w:rFonts w:ascii="Century Gothic" w:hAnsi="Century Gothic" w:cs="Arial"/>
                <w:b/>
                <w:bCs/>
                <w:sz w:val="24"/>
                <w:szCs w:val="24"/>
              </w:rPr>
            </w:pPr>
            <w:r w:rsidRPr="003676D5">
              <w:rPr>
                <w:rFonts w:ascii="Century Gothic" w:hAnsi="Century Gothic" w:cs="Arial"/>
                <w:b/>
                <w:bCs/>
                <w:sz w:val="24"/>
                <w:szCs w:val="24"/>
              </w:rPr>
              <w:t>Date</w:t>
            </w:r>
          </w:p>
        </w:tc>
        <w:tc>
          <w:tcPr>
            <w:tcW w:w="2522" w:type="dxa"/>
            <w:tcBorders>
              <w:top w:val="single" w:sz="4" w:space="0" w:color="auto"/>
              <w:left w:val="single" w:sz="4" w:space="0" w:color="auto"/>
              <w:bottom w:val="single" w:sz="4" w:space="0" w:color="auto"/>
              <w:right w:val="single" w:sz="4" w:space="0" w:color="auto"/>
            </w:tcBorders>
          </w:tcPr>
          <w:p w14:paraId="08D691C9" w14:textId="352D7CC6" w:rsidR="003543EE" w:rsidRPr="003676D5" w:rsidRDefault="000226B3" w:rsidP="008D7EB5">
            <w:pPr>
              <w:spacing w:before="120" w:after="120"/>
              <w:jc w:val="center"/>
              <w:rPr>
                <w:rFonts w:ascii="Century Gothic" w:hAnsi="Century Gothic" w:cs="Arial"/>
                <w:sz w:val="24"/>
                <w:szCs w:val="24"/>
              </w:rPr>
            </w:pPr>
            <w:r>
              <w:rPr>
                <w:rFonts w:ascii="Century Gothic" w:hAnsi="Century Gothic" w:cs="Arial"/>
                <w:sz w:val="24"/>
                <w:szCs w:val="24"/>
              </w:rPr>
              <w:t>15</w:t>
            </w:r>
            <w:r w:rsidR="003A493D" w:rsidRPr="003676D5">
              <w:rPr>
                <w:rFonts w:ascii="Century Gothic" w:hAnsi="Century Gothic" w:cs="Arial"/>
                <w:sz w:val="24"/>
                <w:szCs w:val="24"/>
              </w:rPr>
              <w:t>/0</w:t>
            </w:r>
            <w:r>
              <w:rPr>
                <w:rFonts w:ascii="Century Gothic" w:hAnsi="Century Gothic" w:cs="Arial"/>
                <w:sz w:val="24"/>
                <w:szCs w:val="24"/>
              </w:rPr>
              <w:t>1</w:t>
            </w:r>
            <w:r w:rsidR="003A493D" w:rsidRPr="003676D5">
              <w:rPr>
                <w:rFonts w:ascii="Century Gothic" w:hAnsi="Century Gothic" w:cs="Arial"/>
                <w:sz w:val="24"/>
                <w:szCs w:val="24"/>
              </w:rPr>
              <w:t>/2</w:t>
            </w:r>
            <w:r>
              <w:rPr>
                <w:rFonts w:ascii="Century Gothic" w:hAnsi="Century Gothic" w:cs="Arial"/>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1A4FD6BF" w14:textId="36AA1BFD" w:rsidR="00645313" w:rsidRPr="003676D5" w:rsidRDefault="000226B3" w:rsidP="008D7EB5">
            <w:pPr>
              <w:spacing w:before="120" w:after="120"/>
              <w:jc w:val="center"/>
              <w:rPr>
                <w:rFonts w:ascii="Century Gothic" w:hAnsi="Century Gothic" w:cs="Arial"/>
                <w:sz w:val="24"/>
                <w:szCs w:val="24"/>
              </w:rPr>
            </w:pPr>
            <w:r>
              <w:rPr>
                <w:rFonts w:ascii="Century Gothic" w:hAnsi="Century Gothic" w:cs="Arial"/>
                <w:sz w:val="24"/>
                <w:szCs w:val="24"/>
              </w:rPr>
              <w:t>15</w:t>
            </w:r>
            <w:r w:rsidR="00645313" w:rsidRPr="003676D5">
              <w:rPr>
                <w:rFonts w:ascii="Century Gothic" w:hAnsi="Century Gothic" w:cs="Arial"/>
                <w:sz w:val="24"/>
                <w:szCs w:val="24"/>
              </w:rPr>
              <w:t>/0</w:t>
            </w:r>
            <w:r>
              <w:rPr>
                <w:rFonts w:ascii="Century Gothic" w:hAnsi="Century Gothic" w:cs="Arial"/>
                <w:sz w:val="24"/>
                <w:szCs w:val="24"/>
              </w:rPr>
              <w:t>1</w:t>
            </w:r>
            <w:r w:rsidR="00645313" w:rsidRPr="003676D5">
              <w:rPr>
                <w:rFonts w:ascii="Century Gothic" w:hAnsi="Century Gothic" w:cs="Arial"/>
                <w:sz w:val="24"/>
                <w:szCs w:val="24"/>
              </w:rPr>
              <w:t>/2</w:t>
            </w:r>
            <w:r>
              <w:rPr>
                <w:rFonts w:ascii="Century Gothic" w:hAnsi="Century Gothic" w:cs="Arial"/>
                <w:sz w:val="24"/>
                <w:szCs w:val="24"/>
              </w:rPr>
              <w:t>6</w:t>
            </w:r>
          </w:p>
          <w:p w14:paraId="2AA3736F" w14:textId="5FDAE3B3" w:rsidR="003543EE" w:rsidRPr="003676D5" w:rsidRDefault="003543EE" w:rsidP="008D7EB5">
            <w:pPr>
              <w:spacing w:before="120" w:after="120"/>
              <w:jc w:val="center"/>
              <w:rPr>
                <w:rFonts w:ascii="Century Gothic" w:hAnsi="Century Gothic" w:cs="Arial"/>
                <w:sz w:val="24"/>
                <w:szCs w:val="24"/>
              </w:rPr>
            </w:pPr>
          </w:p>
        </w:tc>
        <w:tc>
          <w:tcPr>
            <w:tcW w:w="2941" w:type="dxa"/>
            <w:tcBorders>
              <w:top w:val="single" w:sz="4" w:space="0" w:color="auto"/>
              <w:left w:val="single" w:sz="4" w:space="0" w:color="auto"/>
              <w:bottom w:val="single" w:sz="4" w:space="0" w:color="auto"/>
              <w:right w:val="single" w:sz="4" w:space="0" w:color="auto"/>
            </w:tcBorders>
          </w:tcPr>
          <w:p w14:paraId="5B9031A1" w14:textId="77777777" w:rsidR="003543EE" w:rsidRPr="003676D5" w:rsidRDefault="003543EE">
            <w:pPr>
              <w:spacing w:before="120" w:after="120"/>
              <w:rPr>
                <w:rFonts w:ascii="Century Gothic" w:hAnsi="Century Gothic" w:cs="Arial"/>
                <w:sz w:val="24"/>
                <w:szCs w:val="24"/>
              </w:rPr>
            </w:pPr>
          </w:p>
        </w:tc>
      </w:tr>
    </w:tbl>
    <w:p w14:paraId="59DBF419" w14:textId="77777777" w:rsidR="004712C5" w:rsidRPr="003676D5" w:rsidRDefault="004712C5" w:rsidP="003B2EDD">
      <w:pPr>
        <w:rPr>
          <w:rFonts w:ascii="Garamond" w:hAnsi="Garamond"/>
          <w:sz w:val="24"/>
          <w:szCs w:val="24"/>
        </w:rPr>
      </w:pPr>
    </w:p>
    <w:sectPr w:rsidR="004712C5" w:rsidRPr="003676D5" w:rsidSect="00BA457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7CAF6" w14:textId="77777777" w:rsidR="00F222D3" w:rsidRDefault="00F222D3" w:rsidP="008E7D1D">
      <w:pPr>
        <w:spacing w:after="0" w:line="240" w:lineRule="auto"/>
      </w:pPr>
      <w:r>
        <w:separator/>
      </w:r>
    </w:p>
  </w:endnote>
  <w:endnote w:type="continuationSeparator" w:id="0">
    <w:p w14:paraId="6D80EDB5" w14:textId="77777777" w:rsidR="00F222D3" w:rsidRDefault="00F222D3" w:rsidP="008E7D1D">
      <w:pPr>
        <w:spacing w:after="0" w:line="240" w:lineRule="auto"/>
      </w:pPr>
      <w:r>
        <w:continuationSeparator/>
      </w:r>
    </w:p>
  </w:endnote>
  <w:endnote w:type="continuationNotice" w:id="1">
    <w:p w14:paraId="66B4E1A7" w14:textId="77777777" w:rsidR="00F222D3" w:rsidRDefault="00F222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inci Sans">
    <w:altName w:val="Calibri"/>
    <w:charset w:val="00"/>
    <w:family w:val="auto"/>
    <w:pitch w:val="variable"/>
    <w:sig w:usb0="A00000AF" w:usb1="4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74A23" w14:textId="77777777" w:rsidR="00094761" w:rsidRDefault="0009476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45FBC" w14:textId="592C0E84" w:rsidR="000C37F3" w:rsidRDefault="000C37F3" w:rsidP="00E828F9">
    <w:pPr>
      <w:pStyle w:val="Pieddepage"/>
      <w:jc w:val="both"/>
      <w:rPr>
        <w:rFonts w:ascii="Garamond" w:hAnsi="Garamond"/>
        <w:b/>
        <w:bCs/>
        <w:noProof/>
        <w:sz w:val="24"/>
        <w:szCs w:val="24"/>
        <w:lang w:eastAsia="fr-FR"/>
      </w:rPr>
    </w:pPr>
  </w:p>
  <w:p w14:paraId="210D72F6" w14:textId="2B1E97DA" w:rsidR="008E7D1D" w:rsidRPr="009E0E40" w:rsidRDefault="009E0E40" w:rsidP="00E828F9">
    <w:pPr>
      <w:pStyle w:val="Pieddepage"/>
      <w:jc w:val="both"/>
      <w:rPr>
        <w:rFonts w:ascii="Garamond" w:hAnsi="Garamond"/>
        <w:b/>
        <w:bCs/>
        <w:sz w:val="24"/>
        <w:szCs w:val="24"/>
      </w:rPr>
    </w:pPr>
    <w:r w:rsidRPr="009E0E40">
      <w:rPr>
        <w:rFonts w:ascii="Garamond" w:hAnsi="Garamond"/>
        <w:b/>
        <w:bCs/>
        <w:noProof/>
        <w:sz w:val="24"/>
        <w:szCs w:val="24"/>
        <w:lang w:eastAsia="fr-FR"/>
      </w:rPr>
      <w:t>SDP SA</w:t>
    </w:r>
  </w:p>
  <w:p w14:paraId="14739B3E" w14:textId="060C6E69" w:rsidR="00E828F9" w:rsidRPr="009E0E40" w:rsidRDefault="00416409" w:rsidP="00E828F9">
    <w:pPr>
      <w:pStyle w:val="Pieddepage"/>
      <w:jc w:val="both"/>
      <w:rPr>
        <w:rFonts w:ascii="Garamond" w:hAnsi="Garamond"/>
        <w:sz w:val="18"/>
        <w:szCs w:val="18"/>
      </w:rPr>
    </w:pPr>
    <w:r>
      <w:rPr>
        <w:rFonts w:ascii="Garamond" w:hAnsi="Garamond"/>
        <w:sz w:val="18"/>
        <w:szCs w:val="18"/>
      </w:rPr>
      <w:t>Cabinet d’Ingénierie et de Consulting en Management de Projets</w:t>
    </w:r>
    <w:r w:rsidR="000C37F3">
      <w:rPr>
        <w:rFonts w:ascii="Garamond" w:hAnsi="Garamond"/>
        <w:sz w:val="18"/>
        <w:szCs w:val="18"/>
      </w:rPr>
      <w:t xml:space="preserve"> </w:t>
    </w:r>
    <w:r w:rsidR="00E828F9" w:rsidRPr="009E0E40">
      <w:rPr>
        <w:rFonts w:ascii="Garamond" w:hAnsi="Garamond"/>
        <w:sz w:val="18"/>
        <w:szCs w:val="18"/>
      </w:rPr>
      <w:t>Société Anonyme au Capital de 10</w:t>
    </w:r>
    <w:r w:rsidR="00115155">
      <w:rPr>
        <w:rFonts w:ascii="Garamond" w:hAnsi="Garamond"/>
        <w:sz w:val="18"/>
        <w:szCs w:val="18"/>
      </w:rPr>
      <w:t>0</w:t>
    </w:r>
    <w:r w:rsidR="00E828F9" w:rsidRPr="009E0E40">
      <w:rPr>
        <w:rFonts w:ascii="Garamond" w:hAnsi="Garamond"/>
        <w:sz w:val="18"/>
        <w:szCs w:val="18"/>
      </w:rPr>
      <w:t>.000.000 FCFA</w:t>
    </w:r>
  </w:p>
  <w:p w14:paraId="5188EF04" w14:textId="1FE42C9C" w:rsidR="00731743" w:rsidRDefault="00E828F9" w:rsidP="00E828F9">
    <w:pPr>
      <w:pStyle w:val="Pieddepage"/>
      <w:jc w:val="both"/>
      <w:rPr>
        <w:rFonts w:ascii="Garamond" w:hAnsi="Garamond"/>
        <w:sz w:val="18"/>
        <w:szCs w:val="18"/>
      </w:rPr>
    </w:pPr>
    <w:r w:rsidRPr="009E0E40">
      <w:rPr>
        <w:rFonts w:ascii="Garamond" w:hAnsi="Garamond"/>
        <w:sz w:val="18"/>
        <w:szCs w:val="18"/>
      </w:rPr>
      <w:t xml:space="preserve">Siège Social : 1354 Boulevard du Canada </w:t>
    </w:r>
    <w:r w:rsidR="00194D5E">
      <w:rPr>
        <w:rFonts w:ascii="Garamond" w:hAnsi="Garamond"/>
        <w:sz w:val="18"/>
        <w:szCs w:val="18"/>
      </w:rPr>
      <w:t>-</w:t>
    </w:r>
    <w:r w:rsidRPr="009E0E40">
      <w:rPr>
        <w:rFonts w:ascii="Garamond" w:hAnsi="Garamond"/>
        <w:sz w:val="18"/>
        <w:szCs w:val="18"/>
      </w:rPr>
      <w:t xml:space="preserve"> </w:t>
    </w:r>
    <w:r w:rsidR="000C37F3">
      <w:rPr>
        <w:rFonts w:ascii="Garamond" w:hAnsi="Garamond"/>
        <w:sz w:val="18"/>
        <w:szCs w:val="18"/>
      </w:rPr>
      <w:t>Cotonou, BENIN</w:t>
    </w:r>
    <w:r w:rsidR="00767E75">
      <w:rPr>
        <w:rFonts w:ascii="Garamond" w:hAnsi="Garamond"/>
        <w:sz w:val="18"/>
        <w:szCs w:val="18"/>
      </w:rPr>
      <w:t xml:space="preserve"> -</w:t>
    </w:r>
    <w:r w:rsidR="002F1F0C">
      <w:rPr>
        <w:rFonts w:ascii="Garamond" w:hAnsi="Garamond"/>
        <w:sz w:val="18"/>
        <w:szCs w:val="18"/>
      </w:rPr>
      <w:t xml:space="preserve"> </w:t>
    </w:r>
    <w:r w:rsidR="00731743">
      <w:rPr>
        <w:rFonts w:ascii="Garamond" w:hAnsi="Garamond"/>
        <w:sz w:val="18"/>
        <w:szCs w:val="18"/>
      </w:rPr>
      <w:t>Tél : +229 20 21 23 01</w:t>
    </w:r>
    <w:r w:rsidR="00A96D56">
      <w:rPr>
        <w:rFonts w:ascii="Garamond" w:hAnsi="Garamond"/>
        <w:sz w:val="18"/>
        <w:szCs w:val="18"/>
      </w:rPr>
      <w:t>/</w:t>
    </w:r>
    <w:r w:rsidR="007D343E">
      <w:rPr>
        <w:rFonts w:ascii="Garamond" w:hAnsi="Garamond"/>
        <w:sz w:val="18"/>
        <w:szCs w:val="18"/>
      </w:rPr>
      <w:t xml:space="preserve">+229 </w:t>
    </w:r>
    <w:r w:rsidR="00A96D56">
      <w:rPr>
        <w:rFonts w:ascii="Garamond" w:hAnsi="Garamond"/>
        <w:sz w:val="18"/>
        <w:szCs w:val="18"/>
      </w:rPr>
      <w:t>40 10 91 26</w:t>
    </w:r>
  </w:p>
  <w:p w14:paraId="37759785" w14:textId="2ADCEFD2" w:rsidR="00E828F9" w:rsidRPr="000C37F3" w:rsidRDefault="00B16E6B" w:rsidP="00E828F9">
    <w:pPr>
      <w:pStyle w:val="Pieddepage"/>
      <w:jc w:val="both"/>
      <w:rPr>
        <w:rFonts w:ascii="Garamond" w:hAnsi="Garamond"/>
        <w:sz w:val="18"/>
        <w:szCs w:val="18"/>
      </w:rPr>
    </w:pPr>
    <w:r w:rsidRPr="009E0E40">
      <w:rPr>
        <w:rFonts w:ascii="Garamond" w:hAnsi="Garamond"/>
        <w:sz w:val="18"/>
        <w:szCs w:val="18"/>
        <w:lang w:val="en-US"/>
      </w:rPr>
      <w:t>RCCM</w:t>
    </w:r>
    <w:r>
      <w:rPr>
        <w:rFonts w:ascii="Garamond" w:hAnsi="Garamond"/>
        <w:sz w:val="18"/>
        <w:szCs w:val="18"/>
        <w:lang w:val="en-US"/>
      </w:rPr>
      <w:t xml:space="preserve"> </w:t>
    </w:r>
    <w:r w:rsidRPr="009E0E40">
      <w:rPr>
        <w:rFonts w:ascii="Garamond" w:hAnsi="Garamond"/>
        <w:sz w:val="18"/>
        <w:szCs w:val="18"/>
        <w:lang w:val="en-US"/>
      </w:rPr>
      <w:t>:</w:t>
    </w:r>
    <w:r w:rsidR="00E828F9" w:rsidRPr="009E0E40">
      <w:rPr>
        <w:rFonts w:ascii="Garamond" w:hAnsi="Garamond"/>
        <w:sz w:val="18"/>
        <w:szCs w:val="18"/>
        <w:lang w:val="en-US"/>
      </w:rPr>
      <w:t xml:space="preserve"> RB/COT/20 B 26586</w:t>
    </w:r>
    <w:r w:rsidR="009E0E40" w:rsidRPr="009E0E40">
      <w:rPr>
        <w:rFonts w:ascii="Garamond" w:hAnsi="Garamond"/>
        <w:sz w:val="18"/>
        <w:szCs w:val="18"/>
        <w:lang w:val="en-US"/>
      </w:rPr>
      <w:t xml:space="preserve"> - </w:t>
    </w:r>
    <w:r w:rsidR="00E828F9" w:rsidRPr="009E0E40">
      <w:rPr>
        <w:rFonts w:ascii="Garamond" w:hAnsi="Garamond"/>
        <w:sz w:val="18"/>
        <w:szCs w:val="18"/>
        <w:lang w:val="en-US"/>
      </w:rPr>
      <w:t>IFU : 3202011357451</w:t>
    </w:r>
  </w:p>
  <w:p w14:paraId="77ACDBC0" w14:textId="1206653B" w:rsidR="009E0E40" w:rsidRPr="009E0E40" w:rsidRDefault="009E0E40" w:rsidP="00E828F9">
    <w:pPr>
      <w:pStyle w:val="Pieddepage"/>
      <w:jc w:val="both"/>
      <w:rPr>
        <w:rFonts w:ascii="Garamond" w:hAnsi="Garamond"/>
        <w:sz w:val="18"/>
        <w:szCs w:val="18"/>
      </w:rPr>
    </w:pPr>
    <w:r w:rsidRPr="009E0E40">
      <w:rPr>
        <w:rFonts w:ascii="Garamond" w:hAnsi="Garamond"/>
        <w:sz w:val="18"/>
        <w:szCs w:val="18"/>
      </w:rPr>
      <w:t xml:space="preserve">E-mail : </w:t>
    </w:r>
    <w:hyperlink r:id="rId1" w:history="1">
      <w:r w:rsidRPr="009E0E40">
        <w:rPr>
          <w:rStyle w:val="Lienhypertexte"/>
          <w:rFonts w:ascii="Garamond" w:hAnsi="Garamond"/>
          <w:sz w:val="18"/>
          <w:szCs w:val="18"/>
        </w:rPr>
        <w:t>contact@sdpgroupe.com</w:t>
      </w:r>
    </w:hyperlink>
    <w:r w:rsidRPr="009E0E40">
      <w:rPr>
        <w:rFonts w:ascii="Garamond" w:hAnsi="Garamond"/>
        <w:sz w:val="18"/>
        <w:szCs w:val="18"/>
      </w:rPr>
      <w:t xml:space="preserve"> - Site Web : </w:t>
    </w:r>
    <w:hyperlink r:id="rId2" w:history="1">
      <w:r w:rsidRPr="009E0E40">
        <w:rPr>
          <w:rStyle w:val="Lienhypertexte"/>
          <w:rFonts w:ascii="Garamond" w:hAnsi="Garamond"/>
          <w:sz w:val="18"/>
          <w:szCs w:val="18"/>
        </w:rPr>
        <w:t>www.sdpgroupe.com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0F8B8" w14:textId="77777777" w:rsidR="00094761" w:rsidRDefault="0009476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DB85F" w14:textId="77777777" w:rsidR="00F222D3" w:rsidRDefault="00F222D3" w:rsidP="008E7D1D">
      <w:pPr>
        <w:spacing w:after="0" w:line="240" w:lineRule="auto"/>
      </w:pPr>
      <w:r>
        <w:separator/>
      </w:r>
    </w:p>
  </w:footnote>
  <w:footnote w:type="continuationSeparator" w:id="0">
    <w:p w14:paraId="058AB1B1" w14:textId="77777777" w:rsidR="00F222D3" w:rsidRDefault="00F222D3" w:rsidP="008E7D1D">
      <w:pPr>
        <w:spacing w:after="0" w:line="240" w:lineRule="auto"/>
      </w:pPr>
      <w:r>
        <w:continuationSeparator/>
      </w:r>
    </w:p>
  </w:footnote>
  <w:footnote w:type="continuationNotice" w:id="1">
    <w:p w14:paraId="18BFEE7A" w14:textId="77777777" w:rsidR="00F222D3" w:rsidRDefault="00F222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F696" w14:textId="77777777" w:rsidR="00094761" w:rsidRDefault="0009476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916" w:type="dxa"/>
      <w:tblInd w:w="-147" w:type="dxa"/>
      <w:tblLook w:val="04A0" w:firstRow="1" w:lastRow="0" w:firstColumn="1" w:lastColumn="0" w:noHBand="0" w:noVBand="1"/>
    </w:tblPr>
    <w:tblGrid>
      <w:gridCol w:w="2638"/>
      <w:gridCol w:w="5738"/>
      <w:gridCol w:w="2540"/>
    </w:tblGrid>
    <w:tr w:rsidR="009C4972" w14:paraId="77BE4F0E" w14:textId="77777777" w:rsidTr="009C4972">
      <w:tc>
        <w:tcPr>
          <w:tcW w:w="2638" w:type="dxa"/>
          <w:vMerge w:val="restart"/>
          <w:tcBorders>
            <w:top w:val="single" w:sz="4" w:space="0" w:color="auto"/>
            <w:left w:val="single" w:sz="4" w:space="0" w:color="auto"/>
            <w:bottom w:val="single" w:sz="4" w:space="0" w:color="auto"/>
            <w:right w:val="single" w:sz="4" w:space="0" w:color="auto"/>
          </w:tcBorders>
          <w:vAlign w:val="center"/>
          <w:hideMark/>
        </w:tcPr>
        <w:p w14:paraId="145D1AF1" w14:textId="4C1CE781" w:rsidR="009C4972" w:rsidRDefault="009C4972" w:rsidP="009C4972">
          <w:pPr>
            <w:pStyle w:val="En-tte"/>
            <w:jc w:val="center"/>
            <w:rPr>
              <w:rFonts w:ascii="Times New Roman" w:hAnsi="Times New Roman"/>
            </w:rPr>
          </w:pPr>
          <w:r>
            <w:rPr>
              <w:rFonts w:ascii="Times New Roman" w:hAnsi="Times New Roman"/>
              <w:noProof/>
            </w:rPr>
            <w:drawing>
              <wp:inline distT="0" distB="0" distL="0" distR="0" wp14:anchorId="556B670C" wp14:editId="272B8869">
                <wp:extent cx="1303020" cy="731520"/>
                <wp:effectExtent l="0" t="0" r="0" b="0"/>
                <wp:docPr id="1044988994" name="Image 1" descr="Cabinet d'ingénierie et management de projet | S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Cabinet d'ingénierie et management de projet | SD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731520"/>
                        </a:xfrm>
                        <a:prstGeom prst="rect">
                          <a:avLst/>
                        </a:prstGeom>
                        <a:noFill/>
                        <a:ln>
                          <a:noFill/>
                        </a:ln>
                      </pic:spPr>
                    </pic:pic>
                  </a:graphicData>
                </a:graphic>
              </wp:inline>
            </w:drawing>
          </w:r>
        </w:p>
      </w:tc>
      <w:tc>
        <w:tcPr>
          <w:tcW w:w="5738" w:type="dxa"/>
          <w:tcBorders>
            <w:top w:val="single" w:sz="4" w:space="0" w:color="auto"/>
            <w:left w:val="single" w:sz="4" w:space="0" w:color="auto"/>
            <w:bottom w:val="single" w:sz="4" w:space="0" w:color="auto"/>
            <w:right w:val="single" w:sz="4" w:space="0" w:color="auto"/>
          </w:tcBorders>
          <w:hideMark/>
        </w:tcPr>
        <w:p w14:paraId="52DF5263" w14:textId="6FB299F3" w:rsidR="009C4972" w:rsidRDefault="009C4972" w:rsidP="009C4972">
          <w:pPr>
            <w:pStyle w:val="En-tte"/>
            <w:jc w:val="center"/>
            <w:rPr>
              <w:rFonts w:ascii="Times New Roman" w:hAnsi="Times New Roman"/>
              <w:b/>
              <w:sz w:val="28"/>
            </w:rPr>
          </w:pPr>
          <w:r>
            <w:rPr>
              <w:rFonts w:ascii="Times New Roman" w:hAnsi="Times New Roman"/>
              <w:b/>
              <w:sz w:val="28"/>
            </w:rPr>
            <w:t>GERER LES OPERATIONS</w:t>
          </w:r>
        </w:p>
      </w:tc>
      <w:tc>
        <w:tcPr>
          <w:tcW w:w="2540" w:type="dxa"/>
          <w:vMerge w:val="restart"/>
          <w:tcBorders>
            <w:top w:val="single" w:sz="4" w:space="0" w:color="auto"/>
            <w:left w:val="single" w:sz="4" w:space="0" w:color="auto"/>
            <w:bottom w:val="single" w:sz="4" w:space="0" w:color="auto"/>
            <w:right w:val="single" w:sz="4" w:space="0" w:color="auto"/>
          </w:tcBorders>
          <w:vAlign w:val="center"/>
          <w:hideMark/>
        </w:tcPr>
        <w:p w14:paraId="5C687AB4" w14:textId="66888904" w:rsidR="009C4972" w:rsidRDefault="009C4972" w:rsidP="009C4972">
          <w:pPr>
            <w:pStyle w:val="En-tte"/>
            <w:jc w:val="center"/>
            <w:rPr>
              <w:rFonts w:ascii="Times New Roman" w:hAnsi="Times New Roman"/>
              <w:sz w:val="20"/>
            </w:rPr>
          </w:pPr>
          <w:r>
            <w:rPr>
              <w:rFonts w:ascii="Vinci Sans" w:hAnsi="Vinci Sans"/>
            </w:rPr>
            <w:t>GOP-F0</w:t>
          </w:r>
          <w:r w:rsidR="0017799E">
            <w:rPr>
              <w:rFonts w:ascii="Vinci Sans" w:hAnsi="Vinci Sans"/>
            </w:rPr>
            <w:t>3</w:t>
          </w:r>
          <w:r>
            <w:rPr>
              <w:rFonts w:ascii="Vinci Sans" w:hAnsi="Vinci Sans"/>
            </w:rPr>
            <w:t>-V</w:t>
          </w:r>
          <w:r w:rsidR="00094761">
            <w:rPr>
              <w:rFonts w:ascii="Vinci Sans" w:hAnsi="Vinci Sans"/>
            </w:rPr>
            <w:t>1</w:t>
          </w:r>
        </w:p>
        <w:p w14:paraId="2F3823F5" w14:textId="0ACC9EC5" w:rsidR="009C4972" w:rsidRDefault="009C4972" w:rsidP="009C4972">
          <w:pPr>
            <w:pStyle w:val="En-tte"/>
            <w:jc w:val="center"/>
            <w:rPr>
              <w:rFonts w:ascii="Times New Roman" w:hAnsi="Times New Roman"/>
            </w:rPr>
          </w:pPr>
          <w:r>
            <w:rPr>
              <w:rFonts w:ascii="Times New Roman" w:hAnsi="Times New Roman"/>
            </w:rPr>
            <w:t xml:space="preserve">Rédigée le </w:t>
          </w:r>
          <w:r w:rsidR="00EC2D39">
            <w:rPr>
              <w:rFonts w:ascii="Times New Roman" w:hAnsi="Times New Roman"/>
            </w:rPr>
            <w:t>25</w:t>
          </w:r>
          <w:r>
            <w:rPr>
              <w:rFonts w:ascii="Times New Roman" w:hAnsi="Times New Roman"/>
            </w:rPr>
            <w:t>/0</w:t>
          </w:r>
          <w:r w:rsidR="00EC2D39">
            <w:rPr>
              <w:rFonts w:ascii="Times New Roman" w:hAnsi="Times New Roman"/>
            </w:rPr>
            <w:t>2</w:t>
          </w:r>
          <w:r>
            <w:rPr>
              <w:rFonts w:ascii="Times New Roman" w:hAnsi="Times New Roman"/>
            </w:rPr>
            <w:t>/202</w:t>
          </w:r>
          <w:r w:rsidR="00EC2D39">
            <w:rPr>
              <w:rFonts w:ascii="Times New Roman" w:hAnsi="Times New Roman"/>
            </w:rPr>
            <w:t>5</w:t>
          </w:r>
        </w:p>
        <w:p w14:paraId="17C83C4F" w14:textId="49274952" w:rsidR="009C4972" w:rsidRDefault="009C4972" w:rsidP="009C4972">
          <w:pPr>
            <w:pStyle w:val="En-tte"/>
            <w:jc w:val="center"/>
            <w:rPr>
              <w:rFonts w:ascii="Times New Roman" w:hAnsi="Times New Roman"/>
            </w:rPr>
          </w:pPr>
          <w:r>
            <w:rPr>
              <w:rFonts w:ascii="Times New Roman" w:hAnsi="Times New Roman"/>
            </w:rPr>
            <w:t xml:space="preserve">Page </w:t>
          </w:r>
          <w:r>
            <w:rPr>
              <w:rFonts w:ascii="Times New Roman" w:hAnsi="Times New Roman"/>
              <w:bCs/>
            </w:rPr>
            <w:fldChar w:fldCharType="begin"/>
          </w:r>
          <w:r>
            <w:rPr>
              <w:rFonts w:ascii="Times New Roman" w:hAnsi="Times New Roman"/>
              <w:bCs/>
            </w:rPr>
            <w:instrText>PAGE</w:instrText>
          </w:r>
          <w:r>
            <w:rPr>
              <w:rFonts w:ascii="Times New Roman" w:hAnsi="Times New Roman"/>
              <w:bCs/>
            </w:rPr>
            <w:fldChar w:fldCharType="separate"/>
          </w:r>
          <w:r>
            <w:rPr>
              <w:rFonts w:ascii="Times New Roman" w:hAnsi="Times New Roman"/>
              <w:bCs/>
              <w:noProof/>
            </w:rPr>
            <w:t>18</w:t>
          </w:r>
          <w:r>
            <w:rPr>
              <w:rFonts w:ascii="Times New Roman" w:hAnsi="Times New Roman"/>
              <w:bCs/>
            </w:rPr>
            <w:fldChar w:fldCharType="end"/>
          </w:r>
          <w:r>
            <w:rPr>
              <w:rFonts w:ascii="Times New Roman" w:hAnsi="Times New Roman"/>
              <w:bCs/>
            </w:rPr>
            <w:t xml:space="preserve"> sur 2</w:t>
          </w:r>
        </w:p>
      </w:tc>
    </w:tr>
    <w:tr w:rsidR="009C4972" w14:paraId="041B4247" w14:textId="77777777" w:rsidTr="009C4972">
      <w:tc>
        <w:tcPr>
          <w:tcW w:w="0" w:type="auto"/>
          <w:vMerge/>
          <w:tcBorders>
            <w:top w:val="single" w:sz="4" w:space="0" w:color="auto"/>
            <w:left w:val="single" w:sz="4" w:space="0" w:color="auto"/>
            <w:bottom w:val="single" w:sz="4" w:space="0" w:color="auto"/>
            <w:right w:val="single" w:sz="4" w:space="0" w:color="auto"/>
          </w:tcBorders>
          <w:vAlign w:val="center"/>
          <w:hideMark/>
        </w:tcPr>
        <w:p w14:paraId="5AEBBA4E" w14:textId="77777777" w:rsidR="009C4972" w:rsidRDefault="009C4972" w:rsidP="009C4972">
          <w:pPr>
            <w:rPr>
              <w:rFonts w:ascii="Times New Roman" w:eastAsia="Times New Roman" w:hAnsi="Times New Roman" w:cs="Times New Roman"/>
              <w:sz w:val="20"/>
              <w:szCs w:val="20"/>
              <w:lang w:val="en-US"/>
            </w:rPr>
          </w:pPr>
        </w:p>
      </w:tc>
      <w:tc>
        <w:tcPr>
          <w:tcW w:w="5738" w:type="dxa"/>
          <w:tcBorders>
            <w:top w:val="single" w:sz="4" w:space="0" w:color="auto"/>
            <w:left w:val="single" w:sz="4" w:space="0" w:color="auto"/>
            <w:bottom w:val="single" w:sz="4" w:space="0" w:color="auto"/>
            <w:right w:val="single" w:sz="4" w:space="0" w:color="auto"/>
          </w:tcBorders>
          <w:vAlign w:val="center"/>
          <w:hideMark/>
        </w:tcPr>
        <w:p w14:paraId="205723AC" w14:textId="3CE2E73B" w:rsidR="009C4972" w:rsidRDefault="009C4972" w:rsidP="009C4972">
          <w:pPr>
            <w:pStyle w:val="En-tte"/>
            <w:jc w:val="center"/>
            <w:rPr>
              <w:rFonts w:ascii="Times New Roman" w:hAnsi="Times New Roman"/>
              <w:b/>
            </w:rPr>
          </w:pPr>
          <w:r>
            <w:rPr>
              <w:rFonts w:ascii="Times New Roman" w:hAnsi="Times New Roman"/>
              <w:b/>
            </w:rPr>
            <w:t>FICHE PROJET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02F16" w14:textId="77777777" w:rsidR="009C4972" w:rsidRDefault="009C4972" w:rsidP="009C4972">
          <w:pPr>
            <w:rPr>
              <w:rFonts w:ascii="Times New Roman" w:eastAsia="Times New Roman" w:hAnsi="Times New Roman" w:cs="Times New Roman"/>
              <w:sz w:val="20"/>
              <w:szCs w:val="20"/>
            </w:rPr>
          </w:pPr>
        </w:p>
      </w:tc>
    </w:tr>
  </w:tbl>
  <w:p w14:paraId="71B93C46" w14:textId="7F27C18B" w:rsidR="008E7D1D" w:rsidRDefault="006524D3" w:rsidP="000C37F3">
    <w:pPr>
      <w:pStyle w:val="En-tte"/>
      <w:tabs>
        <w:tab w:val="clear" w:pos="4536"/>
        <w:tab w:val="clear" w:pos="9072"/>
        <w:tab w:val="left" w:pos="2547"/>
      </w:tabs>
      <w:ind w:left="-567" w:firstLine="567"/>
    </w:pPr>
    <w:r>
      <w:tab/>
    </w:r>
  </w:p>
  <w:p w14:paraId="161AF103" w14:textId="687443C9" w:rsidR="008E5506" w:rsidRPr="008E5506" w:rsidRDefault="008E5506" w:rsidP="006524D3">
    <w:pPr>
      <w:pStyle w:val="En-tte"/>
      <w:tabs>
        <w:tab w:val="clear" w:pos="4536"/>
        <w:tab w:val="clear" w:pos="9072"/>
        <w:tab w:val="left" w:pos="254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54381" w14:textId="77777777" w:rsidR="00094761" w:rsidRDefault="0009476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90DEF"/>
    <w:multiLevelType w:val="hybridMultilevel"/>
    <w:tmpl w:val="0346EA86"/>
    <w:lvl w:ilvl="0" w:tplc="9126F8A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0930A12"/>
    <w:multiLevelType w:val="hybridMultilevel"/>
    <w:tmpl w:val="8D264DAE"/>
    <w:lvl w:ilvl="0" w:tplc="2B1E939E">
      <w:start w:val="3"/>
      <w:numFmt w:val="bullet"/>
      <w:lvlText w:val="-"/>
      <w:lvlJc w:val="left"/>
      <w:pPr>
        <w:ind w:left="720" w:hanging="360"/>
      </w:pPr>
      <w:rPr>
        <w:rFonts w:ascii="Century Gothic" w:eastAsiaTheme="minorHAnsi"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DB267C7"/>
    <w:multiLevelType w:val="hybridMultilevel"/>
    <w:tmpl w:val="530EC17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2DB3268"/>
    <w:multiLevelType w:val="hybridMultilevel"/>
    <w:tmpl w:val="6FAA5DEE"/>
    <w:lvl w:ilvl="0" w:tplc="2A7EAE9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57B203CB"/>
    <w:multiLevelType w:val="hybridMultilevel"/>
    <w:tmpl w:val="C6BCCF90"/>
    <w:lvl w:ilvl="0" w:tplc="9A24FBF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58685DD5"/>
    <w:multiLevelType w:val="hybridMultilevel"/>
    <w:tmpl w:val="1D7EB322"/>
    <w:lvl w:ilvl="0" w:tplc="1AE29D82">
      <w:start w:val="3"/>
      <w:numFmt w:val="bullet"/>
      <w:lvlText w:val="-"/>
      <w:lvlJc w:val="left"/>
      <w:pPr>
        <w:ind w:left="720" w:hanging="360"/>
      </w:pPr>
      <w:rPr>
        <w:rFonts w:ascii="Century Gothic" w:eastAsiaTheme="minorHAnsi"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ACB6849"/>
    <w:multiLevelType w:val="multilevel"/>
    <w:tmpl w:val="0A0AA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883900"/>
    <w:multiLevelType w:val="hybridMultilevel"/>
    <w:tmpl w:val="39666C0E"/>
    <w:lvl w:ilvl="0" w:tplc="B70AA3C4">
      <w:start w:val="3"/>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8D340BF"/>
    <w:multiLevelType w:val="hybridMultilevel"/>
    <w:tmpl w:val="A52649F2"/>
    <w:lvl w:ilvl="0" w:tplc="3A2404C8">
      <w:start w:val="3"/>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0344F15"/>
    <w:multiLevelType w:val="hybridMultilevel"/>
    <w:tmpl w:val="CA107634"/>
    <w:lvl w:ilvl="0" w:tplc="B84A88D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7BE850B0"/>
    <w:multiLevelType w:val="hybridMultilevel"/>
    <w:tmpl w:val="C62E55BC"/>
    <w:lvl w:ilvl="0" w:tplc="6D5E16B6">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C077805"/>
    <w:multiLevelType w:val="hybridMultilevel"/>
    <w:tmpl w:val="F8EAAFA8"/>
    <w:lvl w:ilvl="0" w:tplc="99F848C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7CA8170A"/>
    <w:multiLevelType w:val="hybridMultilevel"/>
    <w:tmpl w:val="D1F8CE3C"/>
    <w:lvl w:ilvl="0" w:tplc="A87075FC">
      <w:numFmt w:val="bullet"/>
      <w:lvlText w:val="-"/>
      <w:lvlJc w:val="left"/>
      <w:pPr>
        <w:ind w:left="720" w:hanging="360"/>
      </w:pPr>
      <w:rPr>
        <w:rFonts w:ascii="Garamond" w:eastAsiaTheme="minorHAnsi"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87471114">
    <w:abstractNumId w:val="10"/>
  </w:num>
  <w:num w:numId="2" w16cid:durableId="1045330613">
    <w:abstractNumId w:val="4"/>
  </w:num>
  <w:num w:numId="3" w16cid:durableId="409695282">
    <w:abstractNumId w:val="3"/>
  </w:num>
  <w:num w:numId="4" w16cid:durableId="1209147226">
    <w:abstractNumId w:val="11"/>
  </w:num>
  <w:num w:numId="5" w16cid:durableId="1878425503">
    <w:abstractNumId w:val="9"/>
  </w:num>
  <w:num w:numId="6" w16cid:durableId="1762797107">
    <w:abstractNumId w:val="0"/>
  </w:num>
  <w:num w:numId="7" w16cid:durableId="2041395389">
    <w:abstractNumId w:val="2"/>
  </w:num>
  <w:num w:numId="8" w16cid:durableId="1935937573">
    <w:abstractNumId w:val="8"/>
  </w:num>
  <w:num w:numId="9" w16cid:durableId="1384914240">
    <w:abstractNumId w:val="7"/>
  </w:num>
  <w:num w:numId="10" w16cid:durableId="105195666">
    <w:abstractNumId w:val="12"/>
  </w:num>
  <w:num w:numId="11" w16cid:durableId="478419514">
    <w:abstractNumId w:val="6"/>
  </w:num>
  <w:num w:numId="12" w16cid:durableId="1283539882">
    <w:abstractNumId w:val="1"/>
  </w:num>
  <w:num w:numId="13" w16cid:durableId="12172798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D5B"/>
    <w:rsid w:val="00000163"/>
    <w:rsid w:val="000028EA"/>
    <w:rsid w:val="0000368E"/>
    <w:rsid w:val="00007F18"/>
    <w:rsid w:val="000102B3"/>
    <w:rsid w:val="00020134"/>
    <w:rsid w:val="000226B3"/>
    <w:rsid w:val="00024B58"/>
    <w:rsid w:val="00032295"/>
    <w:rsid w:val="00032B06"/>
    <w:rsid w:val="00035391"/>
    <w:rsid w:val="0004095E"/>
    <w:rsid w:val="0004220B"/>
    <w:rsid w:val="00044D53"/>
    <w:rsid w:val="000466AD"/>
    <w:rsid w:val="00046A07"/>
    <w:rsid w:val="00072033"/>
    <w:rsid w:val="00081D8B"/>
    <w:rsid w:val="00082602"/>
    <w:rsid w:val="00083EFB"/>
    <w:rsid w:val="00084519"/>
    <w:rsid w:val="00084F49"/>
    <w:rsid w:val="00085AA1"/>
    <w:rsid w:val="00094761"/>
    <w:rsid w:val="000B2229"/>
    <w:rsid w:val="000B5349"/>
    <w:rsid w:val="000B6CD8"/>
    <w:rsid w:val="000C32F4"/>
    <w:rsid w:val="000C37F3"/>
    <w:rsid w:val="000E14DB"/>
    <w:rsid w:val="000E6EAD"/>
    <w:rsid w:val="000F0900"/>
    <w:rsid w:val="000F1FFB"/>
    <w:rsid w:val="0010161E"/>
    <w:rsid w:val="00115155"/>
    <w:rsid w:val="00117251"/>
    <w:rsid w:val="0012111C"/>
    <w:rsid w:val="001223B0"/>
    <w:rsid w:val="00126EBC"/>
    <w:rsid w:val="00136683"/>
    <w:rsid w:val="00146030"/>
    <w:rsid w:val="00152AF5"/>
    <w:rsid w:val="00154073"/>
    <w:rsid w:val="00157CB1"/>
    <w:rsid w:val="00161E52"/>
    <w:rsid w:val="001628A3"/>
    <w:rsid w:val="001678F9"/>
    <w:rsid w:val="00172691"/>
    <w:rsid w:val="00174082"/>
    <w:rsid w:val="00175D8C"/>
    <w:rsid w:val="0017799E"/>
    <w:rsid w:val="00194D5E"/>
    <w:rsid w:val="00197B00"/>
    <w:rsid w:val="001A436B"/>
    <w:rsid w:val="001A5009"/>
    <w:rsid w:val="001C0928"/>
    <w:rsid w:val="001C351F"/>
    <w:rsid w:val="001D4A9D"/>
    <w:rsid w:val="001D4B6B"/>
    <w:rsid w:val="001D6A56"/>
    <w:rsid w:val="001D7B46"/>
    <w:rsid w:val="001E0E8D"/>
    <w:rsid w:val="001E1ADC"/>
    <w:rsid w:val="001E3A0E"/>
    <w:rsid w:val="001F19C0"/>
    <w:rsid w:val="002062CB"/>
    <w:rsid w:val="00211011"/>
    <w:rsid w:val="0021539C"/>
    <w:rsid w:val="00217C4E"/>
    <w:rsid w:val="0022157F"/>
    <w:rsid w:val="00225F6A"/>
    <w:rsid w:val="0023243D"/>
    <w:rsid w:val="00237F61"/>
    <w:rsid w:val="00240FC4"/>
    <w:rsid w:val="002423AC"/>
    <w:rsid w:val="002469FA"/>
    <w:rsid w:val="002556FB"/>
    <w:rsid w:val="00261DE1"/>
    <w:rsid w:val="0028247B"/>
    <w:rsid w:val="00282A27"/>
    <w:rsid w:val="002902CF"/>
    <w:rsid w:val="0029349C"/>
    <w:rsid w:val="00297330"/>
    <w:rsid w:val="002A7960"/>
    <w:rsid w:val="002C2565"/>
    <w:rsid w:val="002C4129"/>
    <w:rsid w:val="002D105E"/>
    <w:rsid w:val="002E0EC7"/>
    <w:rsid w:val="002F1F0C"/>
    <w:rsid w:val="00303C33"/>
    <w:rsid w:val="00313344"/>
    <w:rsid w:val="0031464F"/>
    <w:rsid w:val="00316F57"/>
    <w:rsid w:val="003176A9"/>
    <w:rsid w:val="0032202B"/>
    <w:rsid w:val="003264F8"/>
    <w:rsid w:val="0033241D"/>
    <w:rsid w:val="00337AA9"/>
    <w:rsid w:val="003543EE"/>
    <w:rsid w:val="00357CF7"/>
    <w:rsid w:val="00357F6B"/>
    <w:rsid w:val="003606C9"/>
    <w:rsid w:val="003676D5"/>
    <w:rsid w:val="003767CF"/>
    <w:rsid w:val="00382386"/>
    <w:rsid w:val="00383E4D"/>
    <w:rsid w:val="00394ED7"/>
    <w:rsid w:val="003A3BB0"/>
    <w:rsid w:val="003A493D"/>
    <w:rsid w:val="003A7E13"/>
    <w:rsid w:val="003B2EDD"/>
    <w:rsid w:val="003B5BA0"/>
    <w:rsid w:val="003C4FBD"/>
    <w:rsid w:val="003C684C"/>
    <w:rsid w:val="003C6BA3"/>
    <w:rsid w:val="003D69E1"/>
    <w:rsid w:val="003F77A5"/>
    <w:rsid w:val="004065E2"/>
    <w:rsid w:val="0041056B"/>
    <w:rsid w:val="004128FE"/>
    <w:rsid w:val="00414D42"/>
    <w:rsid w:val="00416409"/>
    <w:rsid w:val="00417F3A"/>
    <w:rsid w:val="004368C0"/>
    <w:rsid w:val="00442629"/>
    <w:rsid w:val="00445B48"/>
    <w:rsid w:val="00461FDA"/>
    <w:rsid w:val="00465358"/>
    <w:rsid w:val="00470F07"/>
    <w:rsid w:val="004712C5"/>
    <w:rsid w:val="00471E38"/>
    <w:rsid w:val="0047223A"/>
    <w:rsid w:val="00472FAC"/>
    <w:rsid w:val="00483E97"/>
    <w:rsid w:val="004A4476"/>
    <w:rsid w:val="004A6CF4"/>
    <w:rsid w:val="004B093A"/>
    <w:rsid w:val="004C189E"/>
    <w:rsid w:val="004C2820"/>
    <w:rsid w:val="004D75A8"/>
    <w:rsid w:val="004E1AB9"/>
    <w:rsid w:val="004E3734"/>
    <w:rsid w:val="004E4675"/>
    <w:rsid w:val="004E7D05"/>
    <w:rsid w:val="004F0926"/>
    <w:rsid w:val="004F7F03"/>
    <w:rsid w:val="00517D8B"/>
    <w:rsid w:val="00523F27"/>
    <w:rsid w:val="0052635B"/>
    <w:rsid w:val="00533961"/>
    <w:rsid w:val="0053703D"/>
    <w:rsid w:val="005418EF"/>
    <w:rsid w:val="00550F49"/>
    <w:rsid w:val="00554B0E"/>
    <w:rsid w:val="005552DF"/>
    <w:rsid w:val="005553F1"/>
    <w:rsid w:val="0056011F"/>
    <w:rsid w:val="00572DA3"/>
    <w:rsid w:val="00576C69"/>
    <w:rsid w:val="005831B9"/>
    <w:rsid w:val="00584249"/>
    <w:rsid w:val="00591FE9"/>
    <w:rsid w:val="00594668"/>
    <w:rsid w:val="005A42C6"/>
    <w:rsid w:val="005A43E4"/>
    <w:rsid w:val="005B7D9B"/>
    <w:rsid w:val="005C48CF"/>
    <w:rsid w:val="005D11FE"/>
    <w:rsid w:val="005D39B3"/>
    <w:rsid w:val="005D49F0"/>
    <w:rsid w:val="005D60AC"/>
    <w:rsid w:val="005E4985"/>
    <w:rsid w:val="005F39CB"/>
    <w:rsid w:val="0060080B"/>
    <w:rsid w:val="006047E3"/>
    <w:rsid w:val="00614829"/>
    <w:rsid w:val="00616563"/>
    <w:rsid w:val="0062300D"/>
    <w:rsid w:val="006331D0"/>
    <w:rsid w:val="0064416D"/>
    <w:rsid w:val="00645313"/>
    <w:rsid w:val="006473BB"/>
    <w:rsid w:val="006524D3"/>
    <w:rsid w:val="00661801"/>
    <w:rsid w:val="0066218A"/>
    <w:rsid w:val="00663BA0"/>
    <w:rsid w:val="00663FCC"/>
    <w:rsid w:val="00674C8C"/>
    <w:rsid w:val="00675631"/>
    <w:rsid w:val="00682184"/>
    <w:rsid w:val="006932A1"/>
    <w:rsid w:val="006944C3"/>
    <w:rsid w:val="006A6F60"/>
    <w:rsid w:val="006C0CF4"/>
    <w:rsid w:val="006C1C2D"/>
    <w:rsid w:val="006C5045"/>
    <w:rsid w:val="006D5131"/>
    <w:rsid w:val="006E06AB"/>
    <w:rsid w:val="006E2842"/>
    <w:rsid w:val="006F1F71"/>
    <w:rsid w:val="0071113C"/>
    <w:rsid w:val="00725126"/>
    <w:rsid w:val="00725A67"/>
    <w:rsid w:val="00726F65"/>
    <w:rsid w:val="00727D24"/>
    <w:rsid w:val="00730E64"/>
    <w:rsid w:val="00731743"/>
    <w:rsid w:val="00733C74"/>
    <w:rsid w:val="00735947"/>
    <w:rsid w:val="00735E03"/>
    <w:rsid w:val="00737A4D"/>
    <w:rsid w:val="007409C3"/>
    <w:rsid w:val="00744E04"/>
    <w:rsid w:val="00747693"/>
    <w:rsid w:val="00765560"/>
    <w:rsid w:val="00767E75"/>
    <w:rsid w:val="007701C1"/>
    <w:rsid w:val="0078019B"/>
    <w:rsid w:val="007879F8"/>
    <w:rsid w:val="00794281"/>
    <w:rsid w:val="007B5EEF"/>
    <w:rsid w:val="007B6399"/>
    <w:rsid w:val="007C1DC0"/>
    <w:rsid w:val="007C27BE"/>
    <w:rsid w:val="007C4865"/>
    <w:rsid w:val="007D2F7E"/>
    <w:rsid w:val="007D343E"/>
    <w:rsid w:val="007D79B9"/>
    <w:rsid w:val="007E3579"/>
    <w:rsid w:val="007E3B91"/>
    <w:rsid w:val="007E3D98"/>
    <w:rsid w:val="007E5862"/>
    <w:rsid w:val="007E782B"/>
    <w:rsid w:val="007F7D5B"/>
    <w:rsid w:val="007F7EBF"/>
    <w:rsid w:val="00800BFF"/>
    <w:rsid w:val="00800C30"/>
    <w:rsid w:val="008019E6"/>
    <w:rsid w:val="00802AB1"/>
    <w:rsid w:val="00807C5B"/>
    <w:rsid w:val="00812DF6"/>
    <w:rsid w:val="00815F15"/>
    <w:rsid w:val="008166A7"/>
    <w:rsid w:val="00821437"/>
    <w:rsid w:val="008355AB"/>
    <w:rsid w:val="00854028"/>
    <w:rsid w:val="00864AD3"/>
    <w:rsid w:val="0087394E"/>
    <w:rsid w:val="00876BBC"/>
    <w:rsid w:val="00880305"/>
    <w:rsid w:val="00881B5A"/>
    <w:rsid w:val="00885420"/>
    <w:rsid w:val="008A0586"/>
    <w:rsid w:val="008A0EC4"/>
    <w:rsid w:val="008A228E"/>
    <w:rsid w:val="008A2884"/>
    <w:rsid w:val="008A506F"/>
    <w:rsid w:val="008B7C88"/>
    <w:rsid w:val="008C0910"/>
    <w:rsid w:val="008C1A2C"/>
    <w:rsid w:val="008D2BED"/>
    <w:rsid w:val="008D30E6"/>
    <w:rsid w:val="008D64A1"/>
    <w:rsid w:val="008D7EB5"/>
    <w:rsid w:val="008E5506"/>
    <w:rsid w:val="008E5AF4"/>
    <w:rsid w:val="008E7D1D"/>
    <w:rsid w:val="008F01FF"/>
    <w:rsid w:val="009068C7"/>
    <w:rsid w:val="00910B1D"/>
    <w:rsid w:val="00921D5B"/>
    <w:rsid w:val="009266E7"/>
    <w:rsid w:val="00931DFA"/>
    <w:rsid w:val="00937F52"/>
    <w:rsid w:val="009454CD"/>
    <w:rsid w:val="00945D86"/>
    <w:rsid w:val="00954EFD"/>
    <w:rsid w:val="009700AE"/>
    <w:rsid w:val="00970B3B"/>
    <w:rsid w:val="009754AF"/>
    <w:rsid w:val="0097569A"/>
    <w:rsid w:val="00984C05"/>
    <w:rsid w:val="00986957"/>
    <w:rsid w:val="009972F1"/>
    <w:rsid w:val="009979D7"/>
    <w:rsid w:val="009A1D7A"/>
    <w:rsid w:val="009B2BA9"/>
    <w:rsid w:val="009B3031"/>
    <w:rsid w:val="009B368A"/>
    <w:rsid w:val="009B465E"/>
    <w:rsid w:val="009B6379"/>
    <w:rsid w:val="009B6D5B"/>
    <w:rsid w:val="009C0C6F"/>
    <w:rsid w:val="009C4972"/>
    <w:rsid w:val="009C5F96"/>
    <w:rsid w:val="009C7E7E"/>
    <w:rsid w:val="009D7C02"/>
    <w:rsid w:val="009E00CC"/>
    <w:rsid w:val="009E0E40"/>
    <w:rsid w:val="009E72D0"/>
    <w:rsid w:val="009F3EB0"/>
    <w:rsid w:val="00A033FF"/>
    <w:rsid w:val="00A03D67"/>
    <w:rsid w:val="00A074EB"/>
    <w:rsid w:val="00A204C5"/>
    <w:rsid w:val="00A21C2F"/>
    <w:rsid w:val="00A37D94"/>
    <w:rsid w:val="00A417DC"/>
    <w:rsid w:val="00A44A71"/>
    <w:rsid w:val="00A60584"/>
    <w:rsid w:val="00A61CDF"/>
    <w:rsid w:val="00A63EB8"/>
    <w:rsid w:val="00A67F71"/>
    <w:rsid w:val="00A727F1"/>
    <w:rsid w:val="00A730B3"/>
    <w:rsid w:val="00A8381B"/>
    <w:rsid w:val="00A90547"/>
    <w:rsid w:val="00A92F8F"/>
    <w:rsid w:val="00A96D56"/>
    <w:rsid w:val="00AA5C77"/>
    <w:rsid w:val="00AB534C"/>
    <w:rsid w:val="00AB7B8E"/>
    <w:rsid w:val="00AC2341"/>
    <w:rsid w:val="00AC471D"/>
    <w:rsid w:val="00AC49E2"/>
    <w:rsid w:val="00AD124B"/>
    <w:rsid w:val="00AD3E33"/>
    <w:rsid w:val="00AE169E"/>
    <w:rsid w:val="00AE1FC3"/>
    <w:rsid w:val="00AE536F"/>
    <w:rsid w:val="00AF6C80"/>
    <w:rsid w:val="00B03334"/>
    <w:rsid w:val="00B0412F"/>
    <w:rsid w:val="00B06A8A"/>
    <w:rsid w:val="00B104B6"/>
    <w:rsid w:val="00B106D7"/>
    <w:rsid w:val="00B1236A"/>
    <w:rsid w:val="00B1246E"/>
    <w:rsid w:val="00B16E6B"/>
    <w:rsid w:val="00B1724D"/>
    <w:rsid w:val="00B17255"/>
    <w:rsid w:val="00B24EB0"/>
    <w:rsid w:val="00B35AA7"/>
    <w:rsid w:val="00B424EF"/>
    <w:rsid w:val="00B57503"/>
    <w:rsid w:val="00B615E7"/>
    <w:rsid w:val="00B740AF"/>
    <w:rsid w:val="00B74DB2"/>
    <w:rsid w:val="00B778C2"/>
    <w:rsid w:val="00BA07CC"/>
    <w:rsid w:val="00BA4575"/>
    <w:rsid w:val="00BA50A4"/>
    <w:rsid w:val="00BA5EFB"/>
    <w:rsid w:val="00BB0252"/>
    <w:rsid w:val="00BB0988"/>
    <w:rsid w:val="00BB4250"/>
    <w:rsid w:val="00BC73DF"/>
    <w:rsid w:val="00BF0DF6"/>
    <w:rsid w:val="00BF0EAD"/>
    <w:rsid w:val="00BF7422"/>
    <w:rsid w:val="00C1029C"/>
    <w:rsid w:val="00C13C99"/>
    <w:rsid w:val="00C1733C"/>
    <w:rsid w:val="00C20EA6"/>
    <w:rsid w:val="00C2409E"/>
    <w:rsid w:val="00C24C61"/>
    <w:rsid w:val="00C25084"/>
    <w:rsid w:val="00C2601F"/>
    <w:rsid w:val="00C32500"/>
    <w:rsid w:val="00C36D50"/>
    <w:rsid w:val="00C37112"/>
    <w:rsid w:val="00C41CD1"/>
    <w:rsid w:val="00C4214D"/>
    <w:rsid w:val="00C510A3"/>
    <w:rsid w:val="00C60F38"/>
    <w:rsid w:val="00C61837"/>
    <w:rsid w:val="00C61A5C"/>
    <w:rsid w:val="00C64729"/>
    <w:rsid w:val="00C65406"/>
    <w:rsid w:val="00C674BD"/>
    <w:rsid w:val="00C6765F"/>
    <w:rsid w:val="00C75C6A"/>
    <w:rsid w:val="00C83483"/>
    <w:rsid w:val="00C855AB"/>
    <w:rsid w:val="00C85E40"/>
    <w:rsid w:val="00C9208E"/>
    <w:rsid w:val="00C9258F"/>
    <w:rsid w:val="00CA100A"/>
    <w:rsid w:val="00CA535D"/>
    <w:rsid w:val="00CA5A1C"/>
    <w:rsid w:val="00CB170A"/>
    <w:rsid w:val="00CB384D"/>
    <w:rsid w:val="00CC4CD9"/>
    <w:rsid w:val="00CE454E"/>
    <w:rsid w:val="00CE4F84"/>
    <w:rsid w:val="00CE62E6"/>
    <w:rsid w:val="00CF0700"/>
    <w:rsid w:val="00CF1A3B"/>
    <w:rsid w:val="00CF2B82"/>
    <w:rsid w:val="00CF2CBC"/>
    <w:rsid w:val="00CF2EF3"/>
    <w:rsid w:val="00CF44CC"/>
    <w:rsid w:val="00D11E57"/>
    <w:rsid w:val="00D242BE"/>
    <w:rsid w:val="00D26577"/>
    <w:rsid w:val="00D35A22"/>
    <w:rsid w:val="00D46E9A"/>
    <w:rsid w:val="00D515FA"/>
    <w:rsid w:val="00D52608"/>
    <w:rsid w:val="00D71959"/>
    <w:rsid w:val="00D73DDA"/>
    <w:rsid w:val="00D94CBA"/>
    <w:rsid w:val="00DB3349"/>
    <w:rsid w:val="00DB6935"/>
    <w:rsid w:val="00DB7186"/>
    <w:rsid w:val="00DD158E"/>
    <w:rsid w:val="00E03AB1"/>
    <w:rsid w:val="00E0429D"/>
    <w:rsid w:val="00E16068"/>
    <w:rsid w:val="00E237BF"/>
    <w:rsid w:val="00E327CB"/>
    <w:rsid w:val="00E33AA1"/>
    <w:rsid w:val="00E371B9"/>
    <w:rsid w:val="00E47F17"/>
    <w:rsid w:val="00E6144F"/>
    <w:rsid w:val="00E61BC5"/>
    <w:rsid w:val="00E61CDD"/>
    <w:rsid w:val="00E62596"/>
    <w:rsid w:val="00E73B24"/>
    <w:rsid w:val="00E828F9"/>
    <w:rsid w:val="00E935EE"/>
    <w:rsid w:val="00E93902"/>
    <w:rsid w:val="00EA0946"/>
    <w:rsid w:val="00EA2C42"/>
    <w:rsid w:val="00EA5442"/>
    <w:rsid w:val="00EC2D39"/>
    <w:rsid w:val="00EC380D"/>
    <w:rsid w:val="00EC40C1"/>
    <w:rsid w:val="00ED12A8"/>
    <w:rsid w:val="00ED7AA9"/>
    <w:rsid w:val="00ED7D66"/>
    <w:rsid w:val="00EF2B1F"/>
    <w:rsid w:val="00EF404D"/>
    <w:rsid w:val="00F119E2"/>
    <w:rsid w:val="00F143A9"/>
    <w:rsid w:val="00F1460F"/>
    <w:rsid w:val="00F15D34"/>
    <w:rsid w:val="00F16506"/>
    <w:rsid w:val="00F222D3"/>
    <w:rsid w:val="00F23B9B"/>
    <w:rsid w:val="00F253C4"/>
    <w:rsid w:val="00F31802"/>
    <w:rsid w:val="00F33E1B"/>
    <w:rsid w:val="00F40E96"/>
    <w:rsid w:val="00F53687"/>
    <w:rsid w:val="00F60364"/>
    <w:rsid w:val="00F72A56"/>
    <w:rsid w:val="00F747F9"/>
    <w:rsid w:val="00F75422"/>
    <w:rsid w:val="00F75712"/>
    <w:rsid w:val="00F8088A"/>
    <w:rsid w:val="00F86453"/>
    <w:rsid w:val="00F94465"/>
    <w:rsid w:val="00F9543A"/>
    <w:rsid w:val="00FA14FE"/>
    <w:rsid w:val="00FA38FD"/>
    <w:rsid w:val="00FB2EBE"/>
    <w:rsid w:val="00FB4D9C"/>
    <w:rsid w:val="00FB6948"/>
    <w:rsid w:val="00FC026E"/>
    <w:rsid w:val="00FC07FB"/>
    <w:rsid w:val="00FC4ADA"/>
    <w:rsid w:val="00FD10CF"/>
    <w:rsid w:val="00FD67BB"/>
    <w:rsid w:val="00FE0877"/>
    <w:rsid w:val="00FE6B06"/>
    <w:rsid w:val="00FF4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3E854"/>
  <w15:chartTrackingRefBased/>
  <w15:docId w15:val="{852AAFD6-162F-46EF-BABD-25417AE4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1236A"/>
    <w:pPr>
      <w:ind w:left="720"/>
      <w:contextualSpacing/>
    </w:pPr>
  </w:style>
  <w:style w:type="paragraph" w:styleId="En-tte">
    <w:name w:val="header"/>
    <w:aliases w:val="et pied de page"/>
    <w:basedOn w:val="Normal"/>
    <w:link w:val="En-tteCar"/>
    <w:uiPriority w:val="99"/>
    <w:unhideWhenUsed/>
    <w:rsid w:val="008E7D1D"/>
    <w:pPr>
      <w:tabs>
        <w:tab w:val="center" w:pos="4536"/>
        <w:tab w:val="right" w:pos="9072"/>
      </w:tabs>
      <w:spacing w:after="0" w:line="240" w:lineRule="auto"/>
    </w:pPr>
  </w:style>
  <w:style w:type="character" w:customStyle="1" w:styleId="En-tteCar">
    <w:name w:val="En-tête Car"/>
    <w:aliases w:val="et pied de page Car"/>
    <w:basedOn w:val="Policepardfaut"/>
    <w:link w:val="En-tte"/>
    <w:uiPriority w:val="99"/>
    <w:rsid w:val="008E7D1D"/>
  </w:style>
  <w:style w:type="paragraph" w:styleId="Pieddepage">
    <w:name w:val="footer"/>
    <w:basedOn w:val="Normal"/>
    <w:link w:val="PieddepageCar"/>
    <w:uiPriority w:val="99"/>
    <w:unhideWhenUsed/>
    <w:rsid w:val="008E7D1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7D1D"/>
  </w:style>
  <w:style w:type="character" w:styleId="Lienhypertexte">
    <w:name w:val="Hyperlink"/>
    <w:basedOn w:val="Policepardfaut"/>
    <w:uiPriority w:val="99"/>
    <w:unhideWhenUsed/>
    <w:rsid w:val="008355AB"/>
    <w:rPr>
      <w:color w:val="0563C1" w:themeColor="hyperlink"/>
      <w:u w:val="single"/>
    </w:rPr>
  </w:style>
  <w:style w:type="character" w:customStyle="1" w:styleId="Mentionnonrsolue1">
    <w:name w:val="Mention non résolue1"/>
    <w:basedOn w:val="Policepardfaut"/>
    <w:uiPriority w:val="99"/>
    <w:semiHidden/>
    <w:unhideWhenUsed/>
    <w:rsid w:val="008355AB"/>
    <w:rPr>
      <w:color w:val="605E5C"/>
      <w:shd w:val="clear" w:color="auto" w:fill="E1DFDD"/>
    </w:rPr>
  </w:style>
  <w:style w:type="paragraph" w:styleId="Textedebulles">
    <w:name w:val="Balloon Text"/>
    <w:basedOn w:val="Normal"/>
    <w:link w:val="TextedebullesCar"/>
    <w:uiPriority w:val="99"/>
    <w:semiHidden/>
    <w:unhideWhenUsed/>
    <w:rsid w:val="007879F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879F8"/>
    <w:rPr>
      <w:rFonts w:ascii="Segoe UI" w:hAnsi="Segoe UI" w:cs="Segoe UI"/>
      <w:sz w:val="18"/>
      <w:szCs w:val="18"/>
    </w:rPr>
  </w:style>
  <w:style w:type="table" w:styleId="Grilledutableau">
    <w:name w:val="Table Grid"/>
    <w:basedOn w:val="TableauNormal"/>
    <w:uiPriority w:val="59"/>
    <w:rsid w:val="007E782B"/>
    <w:pPr>
      <w:spacing w:after="0" w:line="240" w:lineRule="auto"/>
    </w:pPr>
    <w:rPr>
      <w:rFonts w:ascii="Garamond" w:hAnsi="Garamon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B098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4A4476"/>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753931">
      <w:bodyDiv w:val="1"/>
      <w:marLeft w:val="0"/>
      <w:marRight w:val="0"/>
      <w:marTop w:val="0"/>
      <w:marBottom w:val="0"/>
      <w:divBdr>
        <w:top w:val="none" w:sz="0" w:space="0" w:color="auto"/>
        <w:left w:val="none" w:sz="0" w:space="0" w:color="auto"/>
        <w:bottom w:val="none" w:sz="0" w:space="0" w:color="auto"/>
        <w:right w:val="none" w:sz="0" w:space="0" w:color="auto"/>
      </w:divBdr>
    </w:div>
    <w:div w:id="540939589">
      <w:bodyDiv w:val="1"/>
      <w:marLeft w:val="0"/>
      <w:marRight w:val="0"/>
      <w:marTop w:val="0"/>
      <w:marBottom w:val="0"/>
      <w:divBdr>
        <w:top w:val="none" w:sz="0" w:space="0" w:color="auto"/>
        <w:left w:val="none" w:sz="0" w:space="0" w:color="auto"/>
        <w:bottom w:val="none" w:sz="0" w:space="0" w:color="auto"/>
        <w:right w:val="none" w:sz="0" w:space="0" w:color="auto"/>
      </w:divBdr>
    </w:div>
    <w:div w:id="601574034">
      <w:bodyDiv w:val="1"/>
      <w:marLeft w:val="0"/>
      <w:marRight w:val="0"/>
      <w:marTop w:val="0"/>
      <w:marBottom w:val="0"/>
      <w:divBdr>
        <w:top w:val="none" w:sz="0" w:space="0" w:color="auto"/>
        <w:left w:val="none" w:sz="0" w:space="0" w:color="auto"/>
        <w:bottom w:val="none" w:sz="0" w:space="0" w:color="auto"/>
        <w:right w:val="none" w:sz="0" w:space="0" w:color="auto"/>
      </w:divBdr>
    </w:div>
    <w:div w:id="651983410">
      <w:bodyDiv w:val="1"/>
      <w:marLeft w:val="0"/>
      <w:marRight w:val="0"/>
      <w:marTop w:val="0"/>
      <w:marBottom w:val="0"/>
      <w:divBdr>
        <w:top w:val="none" w:sz="0" w:space="0" w:color="auto"/>
        <w:left w:val="none" w:sz="0" w:space="0" w:color="auto"/>
        <w:bottom w:val="none" w:sz="0" w:space="0" w:color="auto"/>
        <w:right w:val="none" w:sz="0" w:space="0" w:color="auto"/>
      </w:divBdr>
    </w:div>
    <w:div w:id="728384911">
      <w:bodyDiv w:val="1"/>
      <w:marLeft w:val="0"/>
      <w:marRight w:val="0"/>
      <w:marTop w:val="0"/>
      <w:marBottom w:val="0"/>
      <w:divBdr>
        <w:top w:val="none" w:sz="0" w:space="0" w:color="auto"/>
        <w:left w:val="none" w:sz="0" w:space="0" w:color="auto"/>
        <w:bottom w:val="none" w:sz="0" w:space="0" w:color="auto"/>
        <w:right w:val="none" w:sz="0" w:space="0" w:color="auto"/>
      </w:divBdr>
    </w:div>
    <w:div w:id="993023507">
      <w:bodyDiv w:val="1"/>
      <w:marLeft w:val="0"/>
      <w:marRight w:val="0"/>
      <w:marTop w:val="0"/>
      <w:marBottom w:val="0"/>
      <w:divBdr>
        <w:top w:val="none" w:sz="0" w:space="0" w:color="auto"/>
        <w:left w:val="none" w:sz="0" w:space="0" w:color="auto"/>
        <w:bottom w:val="none" w:sz="0" w:space="0" w:color="auto"/>
        <w:right w:val="none" w:sz="0" w:space="0" w:color="auto"/>
      </w:divBdr>
    </w:div>
    <w:div w:id="1144277958">
      <w:bodyDiv w:val="1"/>
      <w:marLeft w:val="0"/>
      <w:marRight w:val="0"/>
      <w:marTop w:val="0"/>
      <w:marBottom w:val="0"/>
      <w:divBdr>
        <w:top w:val="none" w:sz="0" w:space="0" w:color="auto"/>
        <w:left w:val="none" w:sz="0" w:space="0" w:color="auto"/>
        <w:bottom w:val="none" w:sz="0" w:space="0" w:color="auto"/>
        <w:right w:val="none" w:sz="0" w:space="0" w:color="auto"/>
      </w:divBdr>
    </w:div>
    <w:div w:id="1256668115">
      <w:bodyDiv w:val="1"/>
      <w:marLeft w:val="0"/>
      <w:marRight w:val="0"/>
      <w:marTop w:val="0"/>
      <w:marBottom w:val="0"/>
      <w:divBdr>
        <w:top w:val="none" w:sz="0" w:space="0" w:color="auto"/>
        <w:left w:val="none" w:sz="0" w:space="0" w:color="auto"/>
        <w:bottom w:val="none" w:sz="0" w:space="0" w:color="auto"/>
        <w:right w:val="none" w:sz="0" w:space="0" w:color="auto"/>
      </w:divBdr>
    </w:div>
    <w:div w:id="178777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sdpgroupe.com" TargetMode="External"/><Relationship Id="rId1" Type="http://schemas.openxmlformats.org/officeDocument/2006/relationships/hyperlink" Target="mailto:contact@sdpgroup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98a9a1-47d1-47aa-8e9e-d6e3007b85ae">
      <Terms xmlns="http://schemas.microsoft.com/office/infopath/2007/PartnerControls"/>
    </lcf76f155ced4ddcb4097134ff3c332f>
    <TaxCatchAll xmlns="5f025658-71d0-4e54-b5da-158779bded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3760A4FA23C74C821E703C8AF89330" ma:contentTypeVersion="12" ma:contentTypeDescription="Crée un document." ma:contentTypeScope="" ma:versionID="00d9f73697673f8e6af5b43c81b7d182">
  <xsd:schema xmlns:xsd="http://www.w3.org/2001/XMLSchema" xmlns:xs="http://www.w3.org/2001/XMLSchema" xmlns:p="http://schemas.microsoft.com/office/2006/metadata/properties" xmlns:ns2="c698a9a1-47d1-47aa-8e9e-d6e3007b85ae" xmlns:ns3="5f025658-71d0-4e54-b5da-158779bdedc4" targetNamespace="http://schemas.microsoft.com/office/2006/metadata/properties" ma:root="true" ma:fieldsID="7d5a6f4761b77c839bc8edca66d11f27" ns2:_="" ns3:_="">
    <xsd:import namespace="c698a9a1-47d1-47aa-8e9e-d6e3007b85ae"/>
    <xsd:import namespace="5f025658-71d0-4e54-b5da-158779bded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98a9a1-47d1-47aa-8e9e-d6e3007b8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2e51707f-d095-4430-a979-f4923210d4d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025658-71d0-4e54-b5da-158779bded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407ede-2216-46b6-9ac1-e1c93fdd3c6c}" ma:internalName="TaxCatchAll" ma:showField="CatchAllData" ma:web="5f025658-71d0-4e54-b5da-158779bde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2CA2A-67D3-4414-8019-F14904BDD349}">
  <ds:schemaRefs>
    <ds:schemaRef ds:uri="http://schemas.microsoft.com/office/2006/metadata/properties"/>
    <ds:schemaRef ds:uri="http://schemas.microsoft.com/office/infopath/2007/PartnerControls"/>
    <ds:schemaRef ds:uri="c698a9a1-47d1-47aa-8e9e-d6e3007b85ae"/>
    <ds:schemaRef ds:uri="5f025658-71d0-4e54-b5da-158779bdedc4"/>
  </ds:schemaRefs>
</ds:datastoreItem>
</file>

<file path=customXml/itemProps2.xml><?xml version="1.0" encoding="utf-8"?>
<ds:datastoreItem xmlns:ds="http://schemas.openxmlformats.org/officeDocument/2006/customXml" ds:itemID="{0534F34D-23FC-4049-B837-1B7A4E6AE589}">
  <ds:schemaRefs>
    <ds:schemaRef ds:uri="http://schemas.microsoft.com/sharepoint/v3/contenttype/forms"/>
  </ds:schemaRefs>
</ds:datastoreItem>
</file>

<file path=customXml/itemProps3.xml><?xml version="1.0" encoding="utf-8"?>
<ds:datastoreItem xmlns:ds="http://schemas.openxmlformats.org/officeDocument/2006/customXml" ds:itemID="{980A57E2-22A8-44EE-A297-65F2EC6B1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98a9a1-47d1-47aa-8e9e-d6e3007b85ae"/>
    <ds:schemaRef ds:uri="5f025658-71d0-4e54-b5da-158779bde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211991-99F4-458D-82A7-AF5A48919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673</Words>
  <Characters>3707</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4372</CharactersWithSpaces>
  <SharedDoc>false</SharedDoc>
  <HLinks>
    <vt:vector size="12" baseType="variant">
      <vt:variant>
        <vt:i4>4456461</vt:i4>
      </vt:variant>
      <vt:variant>
        <vt:i4>6</vt:i4>
      </vt:variant>
      <vt:variant>
        <vt:i4>0</vt:i4>
      </vt:variant>
      <vt:variant>
        <vt:i4>5</vt:i4>
      </vt:variant>
      <vt:variant>
        <vt:lpwstr>http://www.sdpgroupe.com/</vt:lpwstr>
      </vt:variant>
      <vt:variant>
        <vt:lpwstr/>
      </vt:variant>
      <vt:variant>
        <vt:i4>1376303</vt:i4>
      </vt:variant>
      <vt:variant>
        <vt:i4>3</vt:i4>
      </vt:variant>
      <vt:variant>
        <vt:i4>0</vt:i4>
      </vt:variant>
      <vt:variant>
        <vt:i4>5</vt:i4>
      </vt:variant>
      <vt:variant>
        <vt:lpwstr>mailto:contact@sdpgroupe.com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Kevin SAVI</cp:lastModifiedBy>
  <cp:revision>90</cp:revision>
  <cp:lastPrinted>2023-04-13T16:51:00Z</cp:lastPrinted>
  <dcterms:created xsi:type="dcterms:W3CDTF">2025-02-25T15:12:00Z</dcterms:created>
  <dcterms:modified xsi:type="dcterms:W3CDTF">2026-04-24T14:15:00Z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0x010100073760A4FA23C74C821E703C8AF89330</vt:lpwstr>
  </property>
  <property fmtid="{D5CDD505-2E9C-101B-9397-08002B2CF9AE}" pid="3" name="MediaServiceImageTags">
    <vt:lpwstr/>
  </property>
</Properties>
</file>