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6F4D4" w14:textId="77777777" w:rsidR="005A5A5B" w:rsidRPr="005A5A5B" w:rsidRDefault="005A5A5B" w:rsidP="005A5A5B">
      <w:pPr>
        <w:jc w:val="center"/>
        <w:rPr>
          <w:rFonts w:asciiTheme="minorHAnsi" w:hAnsiTheme="minorHAnsi" w:cstheme="minorHAnsi"/>
          <w:sz w:val="40"/>
          <w:szCs w:val="40"/>
        </w:rPr>
      </w:pPr>
      <w:r w:rsidRPr="005A5A5B">
        <w:rPr>
          <w:rFonts w:asciiTheme="minorHAnsi" w:hAnsiTheme="minorHAnsi" w:cstheme="minorHAnsi"/>
          <w:sz w:val="40"/>
          <w:szCs w:val="40"/>
        </w:rPr>
        <w:t>Contrat de Partenariat</w:t>
      </w:r>
    </w:p>
    <w:p w14:paraId="4FB70F43" w14:textId="37E012F5" w:rsidR="005A5A5B" w:rsidRPr="005A5A5B" w:rsidRDefault="005A5A5B" w:rsidP="005A5A5B">
      <w:pPr>
        <w:jc w:val="center"/>
        <w:rPr>
          <w:rFonts w:asciiTheme="minorHAnsi" w:hAnsiTheme="minorHAnsi" w:cstheme="minorHAnsi"/>
          <w:sz w:val="26"/>
          <w:szCs w:val="26"/>
        </w:rPr>
      </w:pPr>
      <w:r w:rsidRPr="005A5A5B">
        <w:rPr>
          <w:rFonts w:asciiTheme="minorHAnsi" w:hAnsiTheme="minorHAnsi" w:cstheme="minorHAnsi"/>
          <w:sz w:val="26"/>
          <w:szCs w:val="26"/>
        </w:rPr>
        <w:t>Influenceur</w:t>
      </w:r>
    </w:p>
    <w:p w14:paraId="3CD1662A" w14:textId="6C6B6B47" w:rsidR="005A5A5B" w:rsidRPr="005A5A5B" w:rsidRDefault="005A5A5B" w:rsidP="005A5A5B">
      <w:pPr>
        <w:jc w:val="both"/>
        <w:rPr>
          <w:rFonts w:asciiTheme="minorHAnsi" w:hAnsiTheme="minorHAnsi" w:cstheme="minorHAnsi"/>
          <w:b/>
          <w:bCs/>
          <w:sz w:val="26"/>
          <w:szCs w:val="26"/>
        </w:rPr>
      </w:pPr>
      <w:r w:rsidRPr="005A5A5B">
        <w:rPr>
          <w:rFonts w:asciiTheme="minorHAnsi" w:hAnsiTheme="minorHAnsi" w:cstheme="minorHAnsi"/>
          <w:b/>
          <w:bCs/>
          <w:sz w:val="26"/>
          <w:szCs w:val="26"/>
        </w:rPr>
        <w:t>ENTRE-LES SOUSSIGNE</w:t>
      </w:r>
      <w:r>
        <w:rPr>
          <w:rFonts w:asciiTheme="minorHAnsi" w:hAnsiTheme="minorHAnsi" w:cstheme="minorHAnsi"/>
          <w:b/>
          <w:bCs/>
          <w:sz w:val="26"/>
          <w:szCs w:val="26"/>
        </w:rPr>
        <w:t>E</w:t>
      </w:r>
      <w:r w:rsidRPr="005A5A5B">
        <w:rPr>
          <w:rFonts w:asciiTheme="minorHAnsi" w:hAnsiTheme="minorHAnsi" w:cstheme="minorHAnsi"/>
          <w:b/>
          <w:bCs/>
          <w:sz w:val="26"/>
          <w:szCs w:val="26"/>
        </w:rPr>
        <w:t>S</w:t>
      </w:r>
    </w:p>
    <w:p w14:paraId="5A21C449" w14:textId="77777777" w:rsidR="005A5A5B" w:rsidRPr="005A5A5B" w:rsidRDefault="005A5A5B" w:rsidP="005A5A5B">
      <w:pPr>
        <w:jc w:val="both"/>
        <w:rPr>
          <w:rFonts w:asciiTheme="minorHAnsi" w:hAnsiTheme="minorHAnsi" w:cstheme="minorHAnsi"/>
          <w:bCs/>
          <w:sz w:val="26"/>
          <w:szCs w:val="26"/>
        </w:rPr>
      </w:pPr>
      <w:r w:rsidRPr="005A5A5B">
        <w:rPr>
          <w:rFonts w:asciiTheme="minorHAnsi" w:hAnsiTheme="minorHAnsi" w:cstheme="minorHAnsi"/>
          <w:b/>
          <w:bCs/>
          <w:sz w:val="26"/>
          <w:szCs w:val="26"/>
        </w:rPr>
        <w:t>NET BY US Togo</w:t>
      </w:r>
      <w:r w:rsidRPr="005A5A5B">
        <w:rPr>
          <w:rFonts w:asciiTheme="minorHAnsi" w:hAnsiTheme="minorHAnsi" w:cstheme="minorHAnsi"/>
          <w:bCs/>
          <w:sz w:val="26"/>
          <w:szCs w:val="26"/>
        </w:rPr>
        <w:t xml:space="preserve">, </w:t>
      </w:r>
      <w:bookmarkStart w:id="0" w:name="_Hlk231291899"/>
      <w:r w:rsidRPr="005A5A5B">
        <w:rPr>
          <w:rFonts w:asciiTheme="minorHAnsi" w:hAnsiTheme="minorHAnsi" w:cstheme="minorHAnsi"/>
          <w:bCs/>
          <w:sz w:val="26"/>
          <w:szCs w:val="26"/>
        </w:rPr>
        <w:t xml:space="preserve">dont le siège est situé à </w:t>
      </w:r>
      <w:bookmarkEnd w:id="0"/>
      <w:r w:rsidRPr="005A5A5B">
        <w:rPr>
          <w:rFonts w:asciiTheme="minorHAnsi" w:hAnsiTheme="minorHAnsi" w:cstheme="minorHAnsi"/>
          <w:bCs/>
          <w:sz w:val="26"/>
          <w:szCs w:val="26"/>
        </w:rPr>
        <w:t xml:space="preserve">: </w:t>
      </w:r>
      <w:bookmarkStart w:id="1" w:name="_Hlk231297018"/>
      <w:r w:rsidRPr="005A5A5B">
        <w:rPr>
          <w:rFonts w:asciiTheme="minorHAnsi" w:hAnsiTheme="minorHAnsi" w:cstheme="minorHAnsi"/>
          <w:bCs/>
          <w:sz w:val="26"/>
          <w:szCs w:val="26"/>
        </w:rPr>
        <w:t>ADEWUI derrière pharmacie du campus</w:t>
      </w:r>
      <w:bookmarkEnd w:id="1"/>
      <w:r w:rsidRPr="005A5A5B">
        <w:rPr>
          <w:rFonts w:asciiTheme="minorHAnsi" w:hAnsiTheme="minorHAnsi" w:cstheme="minorHAnsi"/>
          <w:bCs/>
          <w:sz w:val="26"/>
          <w:szCs w:val="26"/>
        </w:rPr>
        <w:t xml:space="preserve">, immatriculée au régime de commerce RCCM n° : TG-LFW-01-2023-B21-00004, </w:t>
      </w:r>
      <w:bookmarkStart w:id="2" w:name="_Hlk231291946"/>
      <w:r w:rsidRPr="005A5A5B">
        <w:rPr>
          <w:rFonts w:asciiTheme="minorHAnsi" w:hAnsiTheme="minorHAnsi" w:cstheme="minorHAnsi"/>
          <w:bCs/>
          <w:sz w:val="26"/>
          <w:szCs w:val="26"/>
        </w:rPr>
        <w:t>titulaire de l’IFU</w:t>
      </w:r>
      <w:bookmarkEnd w:id="2"/>
      <w:r w:rsidRPr="005A5A5B">
        <w:rPr>
          <w:rFonts w:asciiTheme="minorHAnsi" w:hAnsiTheme="minorHAnsi" w:cstheme="minorHAnsi"/>
          <w:bCs/>
          <w:sz w:val="26"/>
          <w:szCs w:val="26"/>
        </w:rPr>
        <w:t xml:space="preserve">/NIF n° : 1001839029, mail : </w:t>
      </w:r>
      <w:hyperlink r:id="rId8">
        <w:r w:rsidRPr="005A5A5B">
          <w:rPr>
            <w:rStyle w:val="Lienhypertexte"/>
            <w:rFonts w:asciiTheme="minorHAnsi" w:hAnsiTheme="minorHAnsi" w:cstheme="minorHAnsi"/>
            <w:bCs/>
            <w:sz w:val="26"/>
            <w:szCs w:val="26"/>
          </w:rPr>
          <w:t>contact@netbyus.com,</w:t>
        </w:r>
      </w:hyperlink>
      <w:r w:rsidRPr="005A5A5B">
        <w:rPr>
          <w:rFonts w:asciiTheme="minorHAnsi" w:hAnsiTheme="minorHAnsi" w:cstheme="minorHAnsi"/>
          <w:bCs/>
          <w:sz w:val="26"/>
          <w:szCs w:val="26"/>
        </w:rPr>
        <w:t xml:space="preserve"> </w:t>
      </w:r>
      <w:bookmarkStart w:id="3" w:name="_Hlk231292110"/>
      <w:r w:rsidRPr="005A5A5B">
        <w:rPr>
          <w:rFonts w:asciiTheme="minorHAnsi" w:hAnsiTheme="minorHAnsi" w:cstheme="minorHAnsi"/>
          <w:bCs/>
          <w:sz w:val="26"/>
          <w:szCs w:val="26"/>
        </w:rPr>
        <w:t xml:space="preserve">représentée par </w:t>
      </w:r>
      <w:r w:rsidRPr="005A5A5B">
        <w:rPr>
          <w:rFonts w:asciiTheme="minorHAnsi" w:hAnsiTheme="minorHAnsi" w:cstheme="minorHAnsi"/>
          <w:b/>
          <w:bCs/>
          <w:sz w:val="26"/>
          <w:szCs w:val="26"/>
        </w:rPr>
        <w:t>Ricardo HOUNTON</w:t>
      </w:r>
      <w:r w:rsidRPr="005A5A5B">
        <w:rPr>
          <w:rFonts w:asciiTheme="minorHAnsi" w:hAnsiTheme="minorHAnsi" w:cstheme="minorHAnsi"/>
          <w:bCs/>
          <w:sz w:val="26"/>
          <w:szCs w:val="26"/>
        </w:rPr>
        <w:t xml:space="preserve">, agissant en qualité de Gérant </w:t>
      </w:r>
    </w:p>
    <w:bookmarkEnd w:id="3"/>
    <w:p w14:paraId="5E394004" w14:textId="57E8B523" w:rsidR="005A5A5B" w:rsidRPr="00EB3B8A" w:rsidRDefault="005A5A5B" w:rsidP="005A5A5B">
      <w:pPr>
        <w:jc w:val="both"/>
        <w:rPr>
          <w:rFonts w:asciiTheme="minorHAnsi" w:hAnsiTheme="minorHAnsi" w:cstheme="minorHAnsi"/>
          <w:b/>
          <w:bCs/>
          <w:sz w:val="26"/>
          <w:szCs w:val="26"/>
        </w:rPr>
      </w:pPr>
      <w:r w:rsidRPr="005A5A5B">
        <w:rPr>
          <w:rFonts w:asciiTheme="minorHAnsi" w:hAnsiTheme="minorHAnsi" w:cstheme="minorHAnsi"/>
          <w:sz w:val="26"/>
          <w:szCs w:val="26"/>
        </w:rPr>
        <w:t>Ci-après dénommée « </w:t>
      </w:r>
      <w:r w:rsidR="00EB3B8A">
        <w:rPr>
          <w:rFonts w:asciiTheme="minorHAnsi" w:hAnsiTheme="minorHAnsi" w:cstheme="minorHAnsi"/>
          <w:sz w:val="26"/>
          <w:szCs w:val="26"/>
        </w:rPr>
        <w:t>NET BY US TOGO</w:t>
      </w:r>
      <w:r w:rsidRPr="005A5A5B">
        <w:rPr>
          <w:rFonts w:asciiTheme="minorHAnsi" w:hAnsiTheme="minorHAnsi" w:cstheme="minorHAnsi"/>
          <w:sz w:val="26"/>
          <w:szCs w:val="26"/>
        </w:rPr>
        <w:t xml:space="preserve"> » </w:t>
      </w:r>
      <w:r w:rsidRPr="005A5A5B">
        <w:rPr>
          <w:rFonts w:asciiTheme="minorHAnsi" w:hAnsiTheme="minorHAnsi" w:cstheme="minorHAnsi"/>
          <w:b/>
          <w:bCs/>
          <w:sz w:val="26"/>
          <w:szCs w:val="26"/>
        </w:rPr>
        <w:t>D’une</w:t>
      </w:r>
      <w:r w:rsidRPr="005A5A5B">
        <w:rPr>
          <w:rFonts w:asciiTheme="minorHAnsi" w:hAnsiTheme="minorHAnsi" w:cstheme="minorHAnsi"/>
          <w:b/>
          <w:bCs/>
          <w:sz w:val="26"/>
          <w:szCs w:val="26"/>
        </w:rPr>
        <w:t xml:space="preserve"> part, </w:t>
      </w:r>
    </w:p>
    <w:p w14:paraId="28E8880E" w14:textId="71E060A2" w:rsidR="005A5A5B" w:rsidRPr="005A5A5B" w:rsidRDefault="005A5A5B" w:rsidP="005A5A5B">
      <w:pPr>
        <w:jc w:val="both"/>
        <w:rPr>
          <w:rFonts w:asciiTheme="minorHAnsi" w:hAnsiTheme="minorHAnsi" w:cstheme="minorHAnsi"/>
          <w:sz w:val="26"/>
          <w:szCs w:val="26"/>
        </w:rPr>
      </w:pPr>
      <w:r>
        <w:rPr>
          <w:rFonts w:asciiTheme="minorHAnsi" w:hAnsiTheme="minorHAnsi" w:cstheme="minorHAnsi"/>
          <w:b/>
          <w:bCs/>
          <w:sz w:val="26"/>
          <w:szCs w:val="26"/>
        </w:rPr>
        <w:t>E</w:t>
      </w:r>
      <w:r w:rsidRPr="005A5A5B">
        <w:rPr>
          <w:rFonts w:asciiTheme="minorHAnsi" w:hAnsiTheme="minorHAnsi" w:cstheme="minorHAnsi"/>
          <w:b/>
          <w:bCs/>
          <w:sz w:val="26"/>
          <w:szCs w:val="26"/>
        </w:rPr>
        <w:t>t</w:t>
      </w:r>
    </w:p>
    <w:p w14:paraId="7BB83F0C" w14:textId="77777777" w:rsidR="005A5A5B" w:rsidRPr="005A5A5B" w:rsidRDefault="005A5A5B" w:rsidP="005A5A5B">
      <w:pPr>
        <w:jc w:val="both"/>
        <w:rPr>
          <w:rFonts w:asciiTheme="minorHAnsi" w:hAnsiTheme="minorHAnsi" w:cstheme="minorHAnsi"/>
          <w:sz w:val="26"/>
          <w:szCs w:val="26"/>
        </w:rPr>
      </w:pPr>
      <w:r w:rsidRPr="005A5A5B">
        <w:rPr>
          <w:rFonts w:asciiTheme="minorHAnsi" w:hAnsiTheme="minorHAnsi" w:cstheme="minorHAnsi"/>
          <w:b/>
          <w:bCs/>
          <w:sz w:val="26"/>
          <w:szCs w:val="26"/>
        </w:rPr>
        <w:t>(Nom et prénom/Raison sociale)</w:t>
      </w:r>
      <w:r w:rsidRPr="005A5A5B">
        <w:rPr>
          <w:rFonts w:asciiTheme="minorHAnsi" w:hAnsiTheme="minorHAnsi" w:cstheme="minorHAnsi"/>
          <w:sz w:val="26"/>
          <w:szCs w:val="26"/>
        </w:rPr>
        <w:t>, dont le siège social est situé </w:t>
      </w:r>
      <w:r w:rsidRPr="005A5A5B">
        <w:rPr>
          <w:rFonts w:asciiTheme="minorHAnsi" w:hAnsiTheme="minorHAnsi" w:cstheme="minorHAnsi"/>
          <w:b/>
          <w:bCs/>
          <w:sz w:val="26"/>
          <w:szCs w:val="26"/>
        </w:rPr>
        <w:t>(adresse complète) …</w:t>
      </w:r>
      <w:r w:rsidRPr="005A5A5B">
        <w:rPr>
          <w:rFonts w:asciiTheme="minorHAnsi" w:hAnsiTheme="minorHAnsi" w:cstheme="minorHAnsi"/>
          <w:sz w:val="26"/>
          <w:szCs w:val="26"/>
        </w:rPr>
        <w:t xml:space="preserve">, représentée par </w:t>
      </w:r>
      <w:r w:rsidRPr="005A5A5B">
        <w:rPr>
          <w:rFonts w:asciiTheme="minorHAnsi" w:hAnsiTheme="minorHAnsi" w:cstheme="minorHAnsi"/>
          <w:b/>
          <w:bCs/>
          <w:sz w:val="26"/>
          <w:szCs w:val="26"/>
        </w:rPr>
        <w:t>(nom et prénom du représentant)</w:t>
      </w:r>
      <w:r w:rsidRPr="005A5A5B">
        <w:rPr>
          <w:rFonts w:asciiTheme="minorHAnsi" w:hAnsiTheme="minorHAnsi" w:cstheme="minorHAnsi"/>
          <w:sz w:val="26"/>
          <w:szCs w:val="26"/>
        </w:rPr>
        <w:t xml:space="preserve"> … </w:t>
      </w:r>
    </w:p>
    <w:p w14:paraId="4E360AC7" w14:textId="04FB2B40" w:rsidR="005A5A5B" w:rsidRPr="005A5A5B" w:rsidRDefault="005A5A5B" w:rsidP="005A5A5B">
      <w:pPr>
        <w:jc w:val="both"/>
        <w:rPr>
          <w:rFonts w:asciiTheme="minorHAnsi" w:hAnsiTheme="minorHAnsi" w:cstheme="minorHAnsi"/>
          <w:sz w:val="26"/>
          <w:szCs w:val="26"/>
        </w:rPr>
      </w:pPr>
      <w:r w:rsidRPr="005A5A5B">
        <w:rPr>
          <w:rFonts w:asciiTheme="minorHAnsi" w:hAnsiTheme="minorHAnsi" w:cstheme="minorHAnsi"/>
          <w:sz w:val="26"/>
          <w:szCs w:val="26"/>
        </w:rPr>
        <w:t>Ci-après dénommée « L’influenceur »</w:t>
      </w:r>
      <w:r>
        <w:rPr>
          <w:rFonts w:asciiTheme="minorHAnsi" w:hAnsiTheme="minorHAnsi" w:cstheme="minorHAnsi"/>
          <w:sz w:val="26"/>
          <w:szCs w:val="26"/>
        </w:rPr>
        <w:t xml:space="preserve"> </w:t>
      </w:r>
      <w:r w:rsidRPr="005A5A5B">
        <w:rPr>
          <w:rFonts w:asciiTheme="minorHAnsi" w:hAnsiTheme="minorHAnsi" w:cstheme="minorHAnsi"/>
          <w:b/>
          <w:bCs/>
          <w:sz w:val="26"/>
          <w:szCs w:val="26"/>
        </w:rPr>
        <w:t>D’autre part,</w:t>
      </w:r>
    </w:p>
    <w:p w14:paraId="67DE05E0" w14:textId="4B9443DB" w:rsidR="00EB3B8A" w:rsidRPr="005A5A5B" w:rsidRDefault="005A5A5B" w:rsidP="005A5A5B">
      <w:pPr>
        <w:jc w:val="both"/>
        <w:rPr>
          <w:rFonts w:asciiTheme="minorHAnsi" w:hAnsiTheme="minorHAnsi" w:cstheme="minorHAnsi"/>
          <w:sz w:val="26"/>
          <w:szCs w:val="26"/>
        </w:rPr>
      </w:pPr>
      <w:r w:rsidRPr="005A5A5B">
        <w:rPr>
          <w:rFonts w:asciiTheme="minorHAnsi" w:hAnsiTheme="minorHAnsi" w:cstheme="minorHAnsi"/>
          <w:sz w:val="26"/>
          <w:szCs w:val="26"/>
        </w:rPr>
        <w:t>Collectivement dénommées « </w:t>
      </w:r>
      <w:r w:rsidRPr="005A5A5B">
        <w:rPr>
          <w:rFonts w:asciiTheme="minorHAnsi" w:hAnsiTheme="minorHAnsi" w:cstheme="minorHAnsi"/>
          <w:b/>
          <w:bCs/>
          <w:sz w:val="26"/>
          <w:szCs w:val="26"/>
        </w:rPr>
        <w:t>Les Parties</w:t>
      </w:r>
      <w:r w:rsidRPr="005A5A5B">
        <w:rPr>
          <w:rFonts w:asciiTheme="minorHAnsi" w:hAnsiTheme="minorHAnsi" w:cstheme="minorHAnsi"/>
          <w:sz w:val="26"/>
          <w:szCs w:val="26"/>
        </w:rPr>
        <w:t> »</w:t>
      </w:r>
    </w:p>
    <w:p w14:paraId="2503E7C5" w14:textId="77777777" w:rsidR="00EB3B8A" w:rsidRPr="00C66230" w:rsidRDefault="00EB3B8A" w:rsidP="00EB3B8A">
      <w:p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PRÉAMBULE</w:t>
      </w:r>
    </w:p>
    <w:p w14:paraId="21DF4889" w14:textId="02E31CFD" w:rsidR="00EB3B8A" w:rsidRPr="00B369AE" w:rsidRDefault="00EB3B8A" w:rsidP="00EB3B8A">
      <w:pPr>
        <w:tabs>
          <w:tab w:val="left" w:pos="5685"/>
        </w:tabs>
        <w:jc w:val="both"/>
        <w:rPr>
          <w:rFonts w:asciiTheme="minorHAnsi" w:hAnsiTheme="minorHAnsi" w:cstheme="minorHAnsi"/>
          <w:bCs/>
          <w:sz w:val="26"/>
          <w:szCs w:val="26"/>
        </w:rPr>
      </w:pPr>
      <w:r>
        <w:rPr>
          <w:rFonts w:asciiTheme="minorHAnsi" w:hAnsiTheme="minorHAnsi" w:cstheme="minorHAnsi"/>
          <w:bCs/>
          <w:sz w:val="26"/>
          <w:szCs w:val="26"/>
        </w:rPr>
        <w:t>NET BY US TOGO</w:t>
      </w:r>
      <w:r w:rsidRPr="00B369AE">
        <w:rPr>
          <w:rFonts w:asciiTheme="minorHAnsi" w:hAnsiTheme="minorHAnsi" w:cstheme="minorHAnsi"/>
          <w:bCs/>
          <w:sz w:val="26"/>
          <w:szCs w:val="26"/>
        </w:rPr>
        <w:t xml:space="preserve"> développe et commercialise des solutions numériques innovantes, notamment les solutions digitales telles que ECU.</w:t>
      </w:r>
    </w:p>
    <w:p w14:paraId="0DEE6CB1" w14:textId="5422C8A1" w:rsidR="00EB3B8A" w:rsidRPr="00B369AE" w:rsidRDefault="00EB3B8A" w:rsidP="00EB3B8A">
      <w:pPr>
        <w:tabs>
          <w:tab w:val="left" w:pos="5685"/>
        </w:tabs>
        <w:jc w:val="both"/>
        <w:rPr>
          <w:rFonts w:asciiTheme="minorHAnsi" w:hAnsiTheme="minorHAnsi" w:cstheme="minorHAnsi"/>
          <w:bCs/>
          <w:sz w:val="26"/>
          <w:szCs w:val="26"/>
        </w:rPr>
      </w:pPr>
      <w:r w:rsidRPr="00B369AE">
        <w:rPr>
          <w:rFonts w:asciiTheme="minorHAnsi" w:hAnsiTheme="minorHAnsi" w:cstheme="minorHAnsi"/>
          <w:bCs/>
          <w:sz w:val="26"/>
          <w:szCs w:val="26"/>
        </w:rPr>
        <w:t xml:space="preserve">L’Influenceur dispose d’une notoriété avérée et d’une audience significative sur les réseaux sociaux, pouvant lui permettre d’assurer la promotion, la distribution commerciale des services et solutions digitales de </w:t>
      </w:r>
      <w:r>
        <w:rPr>
          <w:rFonts w:asciiTheme="minorHAnsi" w:hAnsiTheme="minorHAnsi" w:cstheme="minorHAnsi"/>
          <w:bCs/>
          <w:sz w:val="26"/>
          <w:szCs w:val="26"/>
        </w:rPr>
        <w:t>NET BY US TOGO</w:t>
      </w:r>
      <w:r w:rsidRPr="00B369AE">
        <w:rPr>
          <w:rFonts w:asciiTheme="minorHAnsi" w:hAnsiTheme="minorHAnsi" w:cstheme="minorHAnsi"/>
          <w:bCs/>
          <w:sz w:val="26"/>
          <w:szCs w:val="26"/>
        </w:rPr>
        <w:t>.</w:t>
      </w:r>
    </w:p>
    <w:p w14:paraId="0ECC6944" w14:textId="6B16B11D" w:rsidR="00EB3B8A" w:rsidRDefault="00EB3B8A" w:rsidP="00EB3B8A">
      <w:pPr>
        <w:tabs>
          <w:tab w:val="left" w:pos="5685"/>
        </w:tabs>
        <w:jc w:val="both"/>
        <w:rPr>
          <w:rFonts w:asciiTheme="minorHAnsi" w:hAnsiTheme="minorHAnsi" w:cstheme="minorHAnsi"/>
          <w:bCs/>
          <w:sz w:val="26"/>
          <w:szCs w:val="26"/>
        </w:rPr>
      </w:pPr>
      <w:r w:rsidRPr="00B369AE">
        <w:rPr>
          <w:rFonts w:asciiTheme="minorHAnsi" w:hAnsiTheme="minorHAnsi" w:cstheme="minorHAnsi"/>
          <w:bCs/>
          <w:sz w:val="26"/>
          <w:szCs w:val="26"/>
        </w:rPr>
        <w:t xml:space="preserve">Les Parties ont décidé de conclure un partenariat, aux fins de promouvoir les services et solutions digitales de </w:t>
      </w:r>
      <w:r>
        <w:rPr>
          <w:rFonts w:asciiTheme="minorHAnsi" w:hAnsiTheme="minorHAnsi" w:cstheme="minorHAnsi"/>
          <w:bCs/>
          <w:sz w:val="26"/>
          <w:szCs w:val="26"/>
        </w:rPr>
        <w:t>NET BY US TOGO</w:t>
      </w:r>
      <w:r w:rsidRPr="00B369AE">
        <w:rPr>
          <w:rFonts w:asciiTheme="minorHAnsi" w:hAnsiTheme="minorHAnsi" w:cstheme="minorHAnsi"/>
          <w:bCs/>
          <w:sz w:val="26"/>
          <w:szCs w:val="26"/>
        </w:rPr>
        <w:t>, dans les conditions définies ci-après.</w:t>
      </w:r>
    </w:p>
    <w:p w14:paraId="52EF1A90" w14:textId="77777777" w:rsidR="00EB3B8A" w:rsidRDefault="00EB3B8A" w:rsidP="00EB3B8A">
      <w:pPr>
        <w:tabs>
          <w:tab w:val="left" w:pos="5685"/>
        </w:tabs>
        <w:jc w:val="both"/>
        <w:rPr>
          <w:rFonts w:asciiTheme="minorHAnsi" w:hAnsiTheme="minorHAnsi" w:cstheme="minorHAnsi"/>
          <w:b/>
          <w:bCs/>
          <w:sz w:val="26"/>
          <w:szCs w:val="26"/>
          <w:lang w:val="fr"/>
        </w:rPr>
      </w:pPr>
      <w:r w:rsidRPr="00B369AE">
        <w:rPr>
          <w:rFonts w:asciiTheme="minorHAnsi" w:hAnsiTheme="minorHAnsi" w:cstheme="minorHAnsi"/>
          <w:b/>
          <w:bCs/>
          <w:sz w:val="26"/>
          <w:szCs w:val="26"/>
          <w:lang w:val="fr"/>
        </w:rPr>
        <w:t>IL EST CONVENU CE QUI SUIT :</w:t>
      </w:r>
    </w:p>
    <w:p w14:paraId="39DADD61" w14:textId="77777777" w:rsidR="00EB3B8A" w:rsidRPr="00B369AE" w:rsidRDefault="00EB3B8A" w:rsidP="00EB3B8A">
      <w:pPr>
        <w:tabs>
          <w:tab w:val="left" w:pos="5685"/>
        </w:tabs>
        <w:jc w:val="both"/>
        <w:rPr>
          <w:rFonts w:asciiTheme="minorHAnsi" w:hAnsiTheme="minorHAnsi" w:cstheme="minorHAnsi"/>
          <w:b/>
          <w:bCs/>
          <w:sz w:val="26"/>
          <w:szCs w:val="26"/>
          <w:lang w:val="fr"/>
        </w:rPr>
      </w:pPr>
    </w:p>
    <w:p w14:paraId="1C6BAEA1"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b/>
          <w:bCs/>
          <w:sz w:val="26"/>
          <w:szCs w:val="26"/>
          <w:lang w:val="fr"/>
        </w:rPr>
      </w:pPr>
      <w:r w:rsidRPr="00C66230">
        <w:rPr>
          <w:rFonts w:asciiTheme="minorHAnsi" w:hAnsiTheme="minorHAnsi" w:cstheme="minorHAnsi"/>
          <w:b/>
          <w:bCs/>
          <w:sz w:val="26"/>
          <w:szCs w:val="26"/>
          <w:lang w:val="fr"/>
        </w:rPr>
        <w:t>Objet du contrat</w:t>
      </w:r>
    </w:p>
    <w:p w14:paraId="6A17088A" w14:textId="77777777" w:rsidR="00EB3B8A" w:rsidRPr="00FA5F7F"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 présent contrat a pour objet de définir les conditions dans lesquelles l’Influenceur s’engage, à assurer la </w:t>
      </w:r>
      <w:r w:rsidRPr="00C66230">
        <w:rPr>
          <w:rFonts w:asciiTheme="minorHAnsi" w:hAnsiTheme="minorHAnsi" w:cstheme="minorHAnsi"/>
          <w:b/>
          <w:bCs/>
          <w:sz w:val="26"/>
          <w:szCs w:val="26"/>
        </w:rPr>
        <w:t>promotion, la distribution commerciale</w:t>
      </w:r>
      <w:r w:rsidRPr="00C66230">
        <w:rPr>
          <w:rFonts w:asciiTheme="minorHAnsi" w:hAnsiTheme="minorHAnsi" w:cstheme="minorHAnsi"/>
          <w:sz w:val="26"/>
          <w:szCs w:val="26"/>
        </w:rPr>
        <w:t xml:space="preserve">, </w:t>
      </w:r>
      <w:r w:rsidRPr="00C66230">
        <w:rPr>
          <w:rFonts w:asciiTheme="minorHAnsi" w:hAnsiTheme="minorHAnsi" w:cstheme="minorHAnsi"/>
          <w:b/>
          <w:bCs/>
          <w:sz w:val="26"/>
          <w:szCs w:val="26"/>
        </w:rPr>
        <w:t xml:space="preserve">la visibilité et la communication marketing de ECU, </w:t>
      </w:r>
      <w:r w:rsidRPr="00C66230">
        <w:rPr>
          <w:rFonts w:asciiTheme="minorHAnsi" w:hAnsiTheme="minorHAnsi" w:cstheme="minorHAnsi"/>
          <w:sz w:val="26"/>
          <w:szCs w:val="26"/>
        </w:rPr>
        <w:t>auprès de son audience.</w:t>
      </w:r>
    </w:p>
    <w:p w14:paraId="10AF7CDD"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b/>
          <w:bCs/>
          <w:sz w:val="26"/>
          <w:szCs w:val="26"/>
          <w:lang w:val="fr"/>
        </w:rPr>
      </w:pPr>
      <w:r w:rsidRPr="00C66230">
        <w:rPr>
          <w:rFonts w:asciiTheme="minorHAnsi" w:hAnsiTheme="minorHAnsi" w:cstheme="minorHAnsi"/>
          <w:b/>
          <w:bCs/>
          <w:sz w:val="26"/>
          <w:szCs w:val="26"/>
          <w:lang w:val="fr"/>
        </w:rPr>
        <w:t>Nature du partenariat</w:t>
      </w:r>
    </w:p>
    <w:p w14:paraId="3755DEE3" w14:textId="66EA6214"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 présent contrat n’emporte ni mandat général, ni lien de subordination, ni contrat de travail.</w:t>
      </w:r>
      <w:r>
        <w:rPr>
          <w:rFonts w:asciiTheme="minorHAnsi" w:hAnsiTheme="minorHAnsi" w:cstheme="minorHAnsi"/>
          <w:sz w:val="26"/>
          <w:szCs w:val="26"/>
        </w:rPr>
        <w:t xml:space="preserve"> </w:t>
      </w:r>
      <w:r w:rsidRPr="00C66230">
        <w:rPr>
          <w:rFonts w:asciiTheme="minorHAnsi" w:hAnsiTheme="minorHAnsi" w:cstheme="minorHAnsi"/>
          <w:sz w:val="26"/>
          <w:szCs w:val="26"/>
        </w:rPr>
        <w:t xml:space="preserve">L’Influenceur agit en toute indépendance, dans le respect des orientations validées par </w:t>
      </w:r>
      <w:r>
        <w:rPr>
          <w:rFonts w:asciiTheme="minorHAnsi" w:hAnsiTheme="minorHAnsi" w:cstheme="minorHAnsi"/>
          <w:sz w:val="26"/>
          <w:szCs w:val="26"/>
        </w:rPr>
        <w:t>NET BY US TOGO</w:t>
      </w:r>
      <w:r w:rsidRPr="00C66230">
        <w:rPr>
          <w:rFonts w:asciiTheme="minorHAnsi" w:hAnsiTheme="minorHAnsi" w:cstheme="minorHAnsi"/>
          <w:sz w:val="26"/>
          <w:szCs w:val="26"/>
        </w:rPr>
        <w:t>.</w:t>
      </w:r>
      <w:bookmarkStart w:id="4" w:name="_Hlk220084860"/>
    </w:p>
    <w:p w14:paraId="74547192"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lastRenderedPageBreak/>
        <w:t>Obligations de l’influenceur</w:t>
      </w:r>
    </w:p>
    <w:bookmarkEnd w:id="4"/>
    <w:p w14:paraId="6695D656"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L’Influenceur s’engage à : </w:t>
      </w:r>
    </w:p>
    <w:p w14:paraId="1D4C9B74" w14:textId="77777777" w:rsidR="00EB3B8A" w:rsidRPr="00C66230" w:rsidRDefault="00EB3B8A" w:rsidP="00EB3B8A">
      <w:pPr>
        <w:pStyle w:val="Paragraphedeliste"/>
        <w:numPr>
          <w:ilvl w:val="0"/>
          <w:numId w:val="13"/>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Promouvoir </w:t>
      </w:r>
      <w:r w:rsidRPr="00EB3B8A">
        <w:rPr>
          <w:rFonts w:asciiTheme="minorHAnsi" w:hAnsiTheme="minorHAnsi" w:cstheme="minorHAnsi"/>
          <w:sz w:val="26"/>
          <w:szCs w:val="26"/>
        </w:rPr>
        <w:t>ECU</w:t>
      </w:r>
      <w:r w:rsidRPr="00C66230">
        <w:rPr>
          <w:rFonts w:asciiTheme="minorHAnsi" w:hAnsiTheme="minorHAnsi" w:cstheme="minorHAnsi"/>
          <w:sz w:val="26"/>
          <w:szCs w:val="26"/>
        </w:rPr>
        <w:t xml:space="preserve"> de manière sincère, loyale et conforme à la réalité du produit,</w:t>
      </w:r>
    </w:p>
    <w:p w14:paraId="1EF46E6F" w14:textId="77777777" w:rsidR="00EB3B8A" w:rsidRPr="00C66230" w:rsidRDefault="00EB3B8A" w:rsidP="00EB3B8A">
      <w:pPr>
        <w:pStyle w:val="Paragraphedeliste"/>
        <w:numPr>
          <w:ilvl w:val="0"/>
          <w:numId w:val="13"/>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Participer à la formation sur </w:t>
      </w:r>
      <w:r w:rsidRPr="00EB3B8A">
        <w:rPr>
          <w:rFonts w:asciiTheme="minorHAnsi" w:hAnsiTheme="minorHAnsi" w:cstheme="minorHAnsi"/>
          <w:sz w:val="26"/>
          <w:szCs w:val="26"/>
        </w:rPr>
        <w:t>ECU</w:t>
      </w:r>
      <w:r w:rsidRPr="00C66230">
        <w:rPr>
          <w:rFonts w:asciiTheme="minorHAnsi" w:hAnsiTheme="minorHAnsi" w:cstheme="minorHAnsi"/>
          <w:b/>
          <w:bCs/>
          <w:sz w:val="26"/>
          <w:szCs w:val="26"/>
        </w:rPr>
        <w:t xml:space="preserve"> </w:t>
      </w:r>
      <w:r w:rsidRPr="00C66230">
        <w:rPr>
          <w:rFonts w:asciiTheme="minorHAnsi" w:hAnsiTheme="minorHAnsi" w:cstheme="minorHAnsi"/>
          <w:sz w:val="26"/>
          <w:szCs w:val="26"/>
        </w:rPr>
        <w:t xml:space="preserve">et sur les outils nécessaires à sa distribution, </w:t>
      </w:r>
    </w:p>
    <w:p w14:paraId="223D6221" w14:textId="446BD650" w:rsidR="00EB3B8A" w:rsidRPr="00C66230" w:rsidRDefault="00EB3B8A" w:rsidP="00EB3B8A">
      <w:pPr>
        <w:pStyle w:val="Paragraphedeliste"/>
        <w:numPr>
          <w:ilvl w:val="0"/>
          <w:numId w:val="13"/>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Respecter l’image, les valeurs, la réputation et l’éthique de </w:t>
      </w:r>
      <w:r>
        <w:rPr>
          <w:rFonts w:asciiTheme="minorHAnsi" w:hAnsiTheme="minorHAnsi" w:cstheme="minorHAnsi"/>
          <w:sz w:val="26"/>
          <w:szCs w:val="26"/>
        </w:rPr>
        <w:t>NET BY US TOGO</w:t>
      </w:r>
      <w:r w:rsidRPr="00C66230">
        <w:rPr>
          <w:rFonts w:asciiTheme="minorHAnsi" w:hAnsiTheme="minorHAnsi" w:cstheme="minorHAnsi"/>
          <w:sz w:val="26"/>
          <w:szCs w:val="26"/>
        </w:rPr>
        <w:t>,</w:t>
      </w:r>
    </w:p>
    <w:p w14:paraId="27EA629B" w14:textId="208E6B84" w:rsidR="00EB3B8A" w:rsidRPr="00C66230" w:rsidRDefault="00EB3B8A" w:rsidP="00EB3B8A">
      <w:pPr>
        <w:pStyle w:val="Paragraphedeliste"/>
        <w:numPr>
          <w:ilvl w:val="0"/>
          <w:numId w:val="13"/>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Identifier clairement </w:t>
      </w:r>
      <w:r>
        <w:rPr>
          <w:rFonts w:asciiTheme="minorHAnsi" w:hAnsiTheme="minorHAnsi" w:cstheme="minorHAnsi"/>
          <w:sz w:val="26"/>
          <w:szCs w:val="26"/>
        </w:rPr>
        <w:t>NET BY US TOGO</w:t>
      </w:r>
      <w:r w:rsidRPr="00C66230">
        <w:rPr>
          <w:rFonts w:asciiTheme="minorHAnsi" w:hAnsiTheme="minorHAnsi" w:cstheme="minorHAnsi"/>
          <w:sz w:val="26"/>
          <w:szCs w:val="26"/>
        </w:rPr>
        <w:t xml:space="preserve"> et </w:t>
      </w:r>
      <w:r w:rsidRPr="00EB3B8A">
        <w:rPr>
          <w:rFonts w:asciiTheme="minorHAnsi" w:hAnsiTheme="minorHAnsi" w:cstheme="minorHAnsi"/>
          <w:sz w:val="26"/>
          <w:szCs w:val="26"/>
        </w:rPr>
        <w:t>ECU</w:t>
      </w:r>
      <w:r w:rsidRPr="00C66230">
        <w:rPr>
          <w:rFonts w:asciiTheme="minorHAnsi" w:hAnsiTheme="minorHAnsi" w:cstheme="minorHAnsi"/>
          <w:sz w:val="26"/>
          <w:szCs w:val="26"/>
        </w:rPr>
        <w:t xml:space="preserve"> dans les contenus promotionnels tel</w:t>
      </w:r>
      <w:r>
        <w:rPr>
          <w:rFonts w:asciiTheme="minorHAnsi" w:hAnsiTheme="minorHAnsi" w:cstheme="minorHAnsi"/>
          <w:sz w:val="26"/>
          <w:szCs w:val="26"/>
        </w:rPr>
        <w:t>les</w:t>
      </w:r>
      <w:r w:rsidRPr="00C66230">
        <w:rPr>
          <w:rFonts w:asciiTheme="minorHAnsi" w:hAnsiTheme="minorHAnsi" w:cstheme="minorHAnsi"/>
          <w:sz w:val="26"/>
          <w:szCs w:val="26"/>
        </w:rPr>
        <w:t xml:space="preserve"> les mentions, tags, hashtags, liens. </w:t>
      </w:r>
    </w:p>
    <w:p w14:paraId="65D5AD3F" w14:textId="77777777" w:rsidR="00EB3B8A" w:rsidRPr="00C66230" w:rsidRDefault="00EB3B8A" w:rsidP="00EB3B8A">
      <w:pPr>
        <w:pStyle w:val="Paragraphedeliste"/>
        <w:numPr>
          <w:ilvl w:val="0"/>
          <w:numId w:val="13"/>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S’abstenir de toute communication trompeuse, dénigrante ou mensongère,</w:t>
      </w:r>
    </w:p>
    <w:p w14:paraId="51643B07" w14:textId="77777777" w:rsidR="00EB3B8A" w:rsidRPr="00C66230" w:rsidRDefault="00EB3B8A" w:rsidP="00EB3B8A">
      <w:pPr>
        <w:pStyle w:val="Paragraphedeliste"/>
        <w:numPr>
          <w:ilvl w:val="0"/>
          <w:numId w:val="13"/>
        </w:numPr>
        <w:tabs>
          <w:tab w:val="left" w:pos="5685"/>
        </w:tabs>
        <w:jc w:val="both"/>
        <w:rPr>
          <w:rFonts w:asciiTheme="minorHAnsi" w:hAnsiTheme="minorHAnsi" w:cstheme="minorHAnsi"/>
          <w:sz w:val="26"/>
          <w:szCs w:val="26"/>
        </w:rPr>
      </w:pPr>
      <w:bookmarkStart w:id="5" w:name="_Hlk231290079"/>
      <w:r w:rsidRPr="00C66230">
        <w:rPr>
          <w:rFonts w:asciiTheme="minorHAnsi" w:hAnsiTheme="minorHAnsi" w:cstheme="minorHAnsi"/>
          <w:sz w:val="26"/>
          <w:szCs w:val="26"/>
        </w:rPr>
        <w:t>Ne pas promouvoir des produits ou services numériques concurrents pendant la durée du contrat.</w:t>
      </w:r>
    </w:p>
    <w:bookmarkEnd w:id="5"/>
    <w:p w14:paraId="0D396006" w14:textId="77777777" w:rsidR="00EB3B8A" w:rsidRPr="00C66230" w:rsidRDefault="00EB3B8A" w:rsidP="00EB3B8A">
      <w:pPr>
        <w:pStyle w:val="Paragraphedeliste"/>
        <w:tabs>
          <w:tab w:val="left" w:pos="5685"/>
        </w:tabs>
        <w:jc w:val="both"/>
        <w:rPr>
          <w:rFonts w:asciiTheme="minorHAnsi" w:hAnsiTheme="minorHAnsi" w:cstheme="minorHAnsi"/>
          <w:sz w:val="26"/>
          <w:szCs w:val="26"/>
        </w:rPr>
      </w:pPr>
    </w:p>
    <w:p w14:paraId="6D258FE8" w14:textId="56F38678" w:rsidR="00EB3B8A" w:rsidRPr="00C66230" w:rsidRDefault="00EB3B8A" w:rsidP="00EB3B8A">
      <w:pPr>
        <w:pStyle w:val="Paragraphedeliste"/>
        <w:numPr>
          <w:ilvl w:val="0"/>
          <w:numId w:val="19"/>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 xml:space="preserve">Obligations de </w:t>
      </w:r>
      <w:r>
        <w:rPr>
          <w:rFonts w:asciiTheme="minorHAnsi" w:hAnsiTheme="minorHAnsi" w:cstheme="minorHAnsi"/>
          <w:b/>
          <w:bCs/>
          <w:sz w:val="26"/>
          <w:szCs w:val="26"/>
        </w:rPr>
        <w:t>NET BY US TOGO</w:t>
      </w:r>
    </w:p>
    <w:p w14:paraId="550EAD4B" w14:textId="14FC6960" w:rsidR="00EB3B8A" w:rsidRPr="00C66230" w:rsidRDefault="00EB3B8A" w:rsidP="00EB3B8A">
      <w:pPr>
        <w:tabs>
          <w:tab w:val="left" w:pos="5685"/>
        </w:tabs>
        <w:jc w:val="both"/>
        <w:rPr>
          <w:rFonts w:asciiTheme="minorHAnsi" w:hAnsiTheme="minorHAnsi" w:cstheme="minorHAnsi"/>
          <w:sz w:val="26"/>
          <w:szCs w:val="26"/>
        </w:rPr>
      </w:pPr>
      <w:r>
        <w:rPr>
          <w:rFonts w:asciiTheme="minorHAnsi" w:hAnsiTheme="minorHAnsi" w:cstheme="minorHAnsi"/>
          <w:sz w:val="26"/>
          <w:szCs w:val="26"/>
        </w:rPr>
        <w:t>NET BY US TOGO</w:t>
      </w:r>
      <w:r w:rsidRPr="00C66230">
        <w:rPr>
          <w:rFonts w:asciiTheme="minorHAnsi" w:hAnsiTheme="minorHAnsi" w:cstheme="minorHAnsi"/>
          <w:sz w:val="26"/>
          <w:szCs w:val="26"/>
        </w:rPr>
        <w:t xml:space="preserve"> s’engage à : </w:t>
      </w:r>
    </w:p>
    <w:p w14:paraId="2F1AF362" w14:textId="77777777" w:rsidR="00EB3B8A" w:rsidRPr="00C66230" w:rsidRDefault="00EB3B8A" w:rsidP="00EB3B8A">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Fournir à l’Influenceur les informations, supports et éléments nécessaires à la promotion, la distribution commerciale, la visibilité et la communication marketing de ECU,</w:t>
      </w:r>
    </w:p>
    <w:p w14:paraId="37F7C7F9" w14:textId="77777777" w:rsidR="00EB3B8A" w:rsidRPr="00C66230" w:rsidRDefault="00EB3B8A" w:rsidP="00EB3B8A">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Garantir la légalité, la conformité et la qualité des services et solutions digitales promus,</w:t>
      </w:r>
    </w:p>
    <w:p w14:paraId="37BF7F56" w14:textId="77777777" w:rsidR="00EB3B8A" w:rsidRPr="00C66230" w:rsidRDefault="00EB3B8A" w:rsidP="00EB3B8A">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Garantir la vente des licences de ECU au prix standard affiché,</w:t>
      </w:r>
    </w:p>
    <w:p w14:paraId="4884E4F4" w14:textId="77777777" w:rsidR="00EB3B8A" w:rsidRPr="00C66230" w:rsidRDefault="00EB3B8A" w:rsidP="00EB3B8A">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Verser à l’Influenceur la rémunération convenue conformément aux stipulations du présent contrat,</w:t>
      </w:r>
    </w:p>
    <w:p w14:paraId="2D502EE5" w14:textId="77777777" w:rsidR="00EB3B8A" w:rsidRPr="00C66230" w:rsidRDefault="00EB3B8A" w:rsidP="00EB3B8A">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Valider préalablement, lorsque requis, les contenus utilisant sa marque ou son image.</w:t>
      </w:r>
    </w:p>
    <w:p w14:paraId="7823E141" w14:textId="77777777" w:rsidR="00EB3B8A" w:rsidRPr="00C66230" w:rsidRDefault="00EB3B8A" w:rsidP="00EB3B8A">
      <w:pPr>
        <w:pStyle w:val="Paragraphedeliste"/>
        <w:tabs>
          <w:tab w:val="left" w:pos="5685"/>
        </w:tabs>
        <w:jc w:val="both"/>
        <w:rPr>
          <w:rFonts w:asciiTheme="minorHAnsi" w:hAnsiTheme="minorHAnsi" w:cstheme="minorHAnsi"/>
          <w:sz w:val="26"/>
          <w:szCs w:val="26"/>
        </w:rPr>
      </w:pPr>
    </w:p>
    <w:p w14:paraId="13856131"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Droit à l’image et contenus</w:t>
      </w:r>
    </w:p>
    <w:p w14:paraId="7EEE61E6" w14:textId="243EF97D"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L’Influenceur autorise </w:t>
      </w:r>
      <w:r>
        <w:rPr>
          <w:rFonts w:asciiTheme="minorHAnsi" w:hAnsiTheme="minorHAnsi" w:cstheme="minorHAnsi"/>
          <w:sz w:val="26"/>
          <w:szCs w:val="26"/>
        </w:rPr>
        <w:t>NET BY US TOGO</w:t>
      </w:r>
      <w:r w:rsidRPr="00C66230">
        <w:rPr>
          <w:rFonts w:asciiTheme="minorHAnsi" w:hAnsiTheme="minorHAnsi" w:cstheme="minorHAnsi"/>
          <w:sz w:val="26"/>
          <w:szCs w:val="26"/>
        </w:rPr>
        <w:t xml:space="preserve"> à exploiter les contenus réalisés dans le cadre du présent contrat ;</w:t>
      </w:r>
    </w:p>
    <w:p w14:paraId="1A2EB13D"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Cette autorisation est consentie pour tou</w:t>
      </w:r>
      <w:r>
        <w:rPr>
          <w:rFonts w:asciiTheme="minorHAnsi" w:hAnsiTheme="minorHAnsi" w:cstheme="minorHAnsi"/>
          <w:sz w:val="26"/>
          <w:szCs w:val="26"/>
        </w:rPr>
        <w:t>t</w:t>
      </w:r>
      <w:r w:rsidRPr="00C66230">
        <w:rPr>
          <w:rFonts w:asciiTheme="minorHAnsi" w:hAnsiTheme="minorHAnsi" w:cstheme="minorHAnsi"/>
          <w:sz w:val="26"/>
          <w:szCs w:val="26"/>
        </w:rPr>
        <w:t xml:space="preserve"> support de communication (digitaux, audiovisuels, institutionnels), pour la durée du contrat et sans limitation territoriale ;</w:t>
      </w:r>
    </w:p>
    <w:p w14:paraId="0C522E3B" w14:textId="5E9B1A70"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Les droits de propriété intellectuelle relatifs à ECU demeurent la propriété exclusive de </w:t>
      </w:r>
      <w:r>
        <w:rPr>
          <w:rFonts w:asciiTheme="minorHAnsi" w:hAnsiTheme="minorHAnsi" w:cstheme="minorHAnsi"/>
          <w:sz w:val="26"/>
          <w:szCs w:val="26"/>
        </w:rPr>
        <w:t>NET BY US TOGO</w:t>
      </w:r>
      <w:r w:rsidRPr="00C66230">
        <w:rPr>
          <w:rFonts w:asciiTheme="minorHAnsi" w:hAnsiTheme="minorHAnsi" w:cstheme="minorHAnsi"/>
          <w:sz w:val="26"/>
          <w:szCs w:val="26"/>
        </w:rPr>
        <w:t> ;</w:t>
      </w:r>
    </w:p>
    <w:p w14:paraId="47C44255" w14:textId="0FF7D685" w:rsidR="00EB3B8A"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L’Influenceur reconnaît que toute utilisation de l’image de ECU doit être conforme aux directives transmises, et que </w:t>
      </w:r>
      <w:r>
        <w:rPr>
          <w:rFonts w:asciiTheme="minorHAnsi" w:hAnsiTheme="minorHAnsi" w:cstheme="minorHAnsi"/>
          <w:sz w:val="26"/>
          <w:szCs w:val="26"/>
        </w:rPr>
        <w:t>NET BY US TOGO</w:t>
      </w:r>
      <w:r w:rsidRPr="00C66230">
        <w:rPr>
          <w:rFonts w:asciiTheme="minorHAnsi" w:hAnsiTheme="minorHAnsi" w:cstheme="minorHAnsi"/>
          <w:sz w:val="26"/>
          <w:szCs w:val="26"/>
        </w:rPr>
        <w:t> peut exiger la modification ou le retrait de tout contenu portant atteinte à son image.</w:t>
      </w:r>
    </w:p>
    <w:p w14:paraId="4F3199DC" w14:textId="77777777" w:rsidR="00EB3B8A" w:rsidRPr="00C66230" w:rsidRDefault="00EB3B8A" w:rsidP="00EB3B8A">
      <w:pPr>
        <w:tabs>
          <w:tab w:val="left" w:pos="5685"/>
        </w:tabs>
        <w:jc w:val="both"/>
        <w:rPr>
          <w:rFonts w:asciiTheme="minorHAnsi" w:hAnsiTheme="minorHAnsi" w:cstheme="minorHAnsi"/>
          <w:sz w:val="26"/>
          <w:szCs w:val="26"/>
        </w:rPr>
      </w:pPr>
    </w:p>
    <w:p w14:paraId="3CE864BD"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b/>
          <w:bCs/>
          <w:sz w:val="26"/>
          <w:szCs w:val="26"/>
        </w:rPr>
      </w:pPr>
      <w:bookmarkStart w:id="6" w:name="_Hlk231290150"/>
      <w:r w:rsidRPr="00C66230">
        <w:rPr>
          <w:rFonts w:asciiTheme="minorHAnsi" w:hAnsiTheme="minorHAnsi" w:cstheme="minorHAnsi"/>
          <w:b/>
          <w:bCs/>
          <w:sz w:val="26"/>
          <w:szCs w:val="26"/>
        </w:rPr>
        <w:lastRenderedPageBreak/>
        <w:t>Modalité financière</w:t>
      </w:r>
    </w:p>
    <w:bookmarkEnd w:id="6"/>
    <w:p w14:paraId="3A6D7C01" w14:textId="7E3B157A" w:rsidR="00EB3B8A" w:rsidRDefault="00EB3B8A" w:rsidP="00EB3B8A">
      <w:pPr>
        <w:jc w:val="both"/>
        <w:rPr>
          <w:rFonts w:asciiTheme="minorHAnsi" w:hAnsiTheme="minorHAnsi" w:cstheme="minorHAnsi"/>
          <w:sz w:val="26"/>
          <w:szCs w:val="26"/>
        </w:rPr>
      </w:pPr>
      <w:r w:rsidRPr="00B369AE">
        <w:rPr>
          <w:rFonts w:asciiTheme="minorHAnsi" w:hAnsiTheme="minorHAnsi" w:cstheme="minorHAnsi"/>
          <w:sz w:val="26"/>
          <w:szCs w:val="26"/>
        </w:rPr>
        <w:t xml:space="preserve">Pour acquérir des licences ECU, l'Influenceur est tenu de verser une somme d'argent équivalant à un tarif spécial, 10 % moins cher que le prix public de </w:t>
      </w:r>
      <w:r>
        <w:rPr>
          <w:rFonts w:asciiTheme="minorHAnsi" w:hAnsiTheme="minorHAnsi" w:cstheme="minorHAnsi"/>
          <w:sz w:val="26"/>
          <w:szCs w:val="26"/>
        </w:rPr>
        <w:t>NET BY US TOGO</w:t>
      </w:r>
      <w:r w:rsidRPr="00B369AE">
        <w:rPr>
          <w:rFonts w:asciiTheme="minorHAnsi" w:hAnsiTheme="minorHAnsi" w:cstheme="minorHAnsi"/>
          <w:sz w:val="26"/>
          <w:szCs w:val="26"/>
        </w:rPr>
        <w:t>.</w:t>
      </w:r>
    </w:p>
    <w:p w14:paraId="153B07EF" w14:textId="77777777" w:rsidR="00EB3B8A" w:rsidRPr="00C66230" w:rsidRDefault="00EB3B8A" w:rsidP="00EB3B8A">
      <w:pPr>
        <w:jc w:val="both"/>
        <w:rPr>
          <w:rFonts w:asciiTheme="minorHAnsi" w:hAnsiTheme="minorHAnsi" w:cstheme="minorHAnsi"/>
          <w:sz w:val="26"/>
          <w:szCs w:val="26"/>
        </w:rPr>
      </w:pPr>
      <w:r w:rsidRPr="00C66230">
        <w:rPr>
          <w:rFonts w:asciiTheme="minorHAnsi" w:hAnsiTheme="minorHAnsi" w:cstheme="minorHAnsi"/>
          <w:sz w:val="26"/>
          <w:szCs w:val="26"/>
        </w:rPr>
        <w:t>L’influenceur bénéficie d’une rémunération forfaitaire, d’un montant de … (</w:t>
      </w:r>
      <w:r w:rsidRPr="00C66230">
        <w:rPr>
          <w:rFonts w:asciiTheme="minorHAnsi" w:hAnsiTheme="minorHAnsi" w:cstheme="minorHAnsi"/>
          <w:b/>
          <w:bCs/>
          <w:sz w:val="26"/>
          <w:szCs w:val="26"/>
        </w:rPr>
        <w:t>Montant</w:t>
      </w:r>
      <w:r w:rsidRPr="00C66230">
        <w:rPr>
          <w:rFonts w:asciiTheme="minorHAnsi" w:hAnsiTheme="minorHAnsi" w:cstheme="minorHAnsi"/>
          <w:sz w:val="26"/>
          <w:szCs w:val="26"/>
        </w:rPr>
        <w:t>) francs FCFA pour :</w:t>
      </w:r>
    </w:p>
    <w:p w14:paraId="14AC1FF0" w14:textId="77777777" w:rsidR="00EB3B8A" w:rsidRPr="00C66230" w:rsidRDefault="00EB3B8A" w:rsidP="00EB3B8A">
      <w:pPr>
        <w:pStyle w:val="Paragraphedeliste"/>
        <w:numPr>
          <w:ilvl w:val="0"/>
          <w:numId w:val="20"/>
        </w:numPr>
        <w:jc w:val="both"/>
        <w:rPr>
          <w:rFonts w:asciiTheme="minorHAnsi" w:hAnsiTheme="minorHAnsi" w:cstheme="minorHAnsi"/>
          <w:sz w:val="26"/>
          <w:szCs w:val="26"/>
        </w:rPr>
      </w:pPr>
      <w:r w:rsidRPr="00C66230">
        <w:rPr>
          <w:rFonts w:asciiTheme="minorHAnsi" w:hAnsiTheme="minorHAnsi" w:cstheme="minorHAnsi"/>
          <w:sz w:val="26"/>
          <w:szCs w:val="26"/>
        </w:rPr>
        <w:t xml:space="preserve">Trois (03) contenus minimums pour la promotion de ECU sur le plan digital, </w:t>
      </w:r>
    </w:p>
    <w:p w14:paraId="2A51F1F0" w14:textId="77777777" w:rsidR="00EB3B8A" w:rsidRPr="00C66230" w:rsidRDefault="00EB3B8A" w:rsidP="00EB3B8A">
      <w:pPr>
        <w:pStyle w:val="Paragraphedeliste"/>
        <w:numPr>
          <w:ilvl w:val="0"/>
          <w:numId w:val="20"/>
        </w:numPr>
        <w:jc w:val="both"/>
        <w:rPr>
          <w:rFonts w:asciiTheme="minorHAnsi" w:hAnsiTheme="minorHAnsi" w:cstheme="minorHAnsi"/>
          <w:sz w:val="26"/>
          <w:szCs w:val="26"/>
        </w:rPr>
      </w:pPr>
      <w:r w:rsidRPr="00C66230">
        <w:rPr>
          <w:rFonts w:asciiTheme="minorHAnsi" w:hAnsiTheme="minorHAnsi" w:cstheme="minorHAnsi"/>
          <w:sz w:val="26"/>
          <w:szCs w:val="26"/>
        </w:rPr>
        <w:t xml:space="preserve">… </w:t>
      </w:r>
    </w:p>
    <w:p w14:paraId="24BB3D0F"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Aucune rémunération n’est due en l’absence de résultat ou de diffusion effective validée. Toute prestation non prévue au présent contrat devra faire l’objet d’un accord écrit distinct. </w:t>
      </w:r>
    </w:p>
    <w:p w14:paraId="3E223D1E"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Durée</w:t>
      </w:r>
    </w:p>
    <w:p w14:paraId="428F8B7A"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 présent contrat est conclu pour une durée d’un (</w:t>
      </w:r>
      <w:r w:rsidRPr="00C66230">
        <w:rPr>
          <w:rFonts w:asciiTheme="minorHAnsi" w:hAnsiTheme="minorHAnsi" w:cstheme="minorHAnsi"/>
          <w:b/>
          <w:bCs/>
          <w:sz w:val="26"/>
          <w:szCs w:val="26"/>
        </w:rPr>
        <w:t>01</w:t>
      </w:r>
      <w:r w:rsidRPr="00C66230">
        <w:rPr>
          <w:rFonts w:asciiTheme="minorHAnsi" w:hAnsiTheme="minorHAnsi" w:cstheme="minorHAnsi"/>
          <w:sz w:val="26"/>
          <w:szCs w:val="26"/>
        </w:rPr>
        <w:t>) an, à compter de sa signature, renouvelable par accord écrit.</w:t>
      </w:r>
    </w:p>
    <w:p w14:paraId="17E6B086"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Confidentialité</w:t>
      </w:r>
    </w:p>
    <w:p w14:paraId="080EB90F" w14:textId="01EFB5F6"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 terme « Information(s) Confidentielle(s) » comprend les informations de toutes natures transmises par écrit par le </w:t>
      </w:r>
      <w:r>
        <w:rPr>
          <w:rFonts w:asciiTheme="minorHAnsi" w:hAnsiTheme="minorHAnsi" w:cstheme="minorHAnsi"/>
          <w:sz w:val="26"/>
          <w:szCs w:val="26"/>
        </w:rPr>
        <w:t>NET BY US TOGO</w:t>
      </w:r>
      <w:r w:rsidRPr="00C66230">
        <w:rPr>
          <w:rFonts w:asciiTheme="minorHAnsi" w:hAnsiTheme="minorHAnsi" w:cstheme="minorHAnsi"/>
          <w:sz w:val="26"/>
          <w:szCs w:val="26"/>
        </w:rPr>
        <w:t xml:space="preserve"> à l’Influenceur et notamment les connaissances techniques, industrielles, commerciales ou organisationnelles, y compris tous les échanges entre les Parties.</w:t>
      </w:r>
    </w:p>
    <w:p w14:paraId="37DE26A7"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Chaque Partie : </w:t>
      </w:r>
    </w:p>
    <w:p w14:paraId="607DA2F7" w14:textId="77777777" w:rsidR="00EB3B8A" w:rsidRPr="00C66230" w:rsidRDefault="00EB3B8A" w:rsidP="00EB3B8A">
      <w:pPr>
        <w:numPr>
          <w:ilvl w:val="0"/>
          <w:numId w:val="15"/>
        </w:numPr>
        <w:tabs>
          <w:tab w:val="left" w:pos="5685"/>
        </w:tabs>
        <w:ind w:left="360"/>
        <w:jc w:val="both"/>
        <w:rPr>
          <w:rFonts w:asciiTheme="minorHAnsi" w:hAnsiTheme="minorHAnsi" w:cstheme="minorHAnsi"/>
          <w:sz w:val="26"/>
          <w:szCs w:val="26"/>
        </w:rPr>
      </w:pPr>
      <w:r w:rsidRPr="00C66230">
        <w:rPr>
          <w:rFonts w:asciiTheme="minorHAnsi" w:hAnsiTheme="minorHAnsi" w:cstheme="minorHAnsi"/>
          <w:sz w:val="26"/>
          <w:szCs w:val="26"/>
        </w:rPr>
        <w:t>S’interdit de communiquer à quiconque, directement ou indirectement, tout ou partie des informations de toute nature qui lui auront été communiquées par l’autre Partie, ou dont il aurait eu connaissance à l’occasion de l’exécution du Contrat et qui pourraient raisonnablement être considérées comme confidentielles ;</w:t>
      </w:r>
    </w:p>
    <w:p w14:paraId="4EE1D6D0" w14:textId="77777777" w:rsidR="00EB3B8A" w:rsidRPr="00C66230" w:rsidRDefault="00EB3B8A" w:rsidP="00EB3B8A">
      <w:pPr>
        <w:numPr>
          <w:ilvl w:val="0"/>
          <w:numId w:val="15"/>
        </w:numPr>
        <w:tabs>
          <w:tab w:val="left" w:pos="5685"/>
        </w:tabs>
        <w:ind w:left="360"/>
        <w:jc w:val="both"/>
        <w:rPr>
          <w:rFonts w:asciiTheme="minorHAnsi" w:hAnsiTheme="minorHAnsi" w:cstheme="minorHAnsi"/>
          <w:sz w:val="26"/>
          <w:szCs w:val="26"/>
        </w:rPr>
      </w:pPr>
      <w:r w:rsidRPr="00C66230">
        <w:rPr>
          <w:rFonts w:asciiTheme="minorHAnsi" w:hAnsiTheme="minorHAnsi" w:cstheme="minorHAnsi"/>
          <w:sz w:val="26"/>
          <w:szCs w:val="26"/>
        </w:rPr>
        <w:t xml:space="preserve">S’engage à ne pas les utiliser à toute autre fin que pour l’exécution du Contrat. </w:t>
      </w:r>
    </w:p>
    <w:p w14:paraId="48FAD7C8" w14:textId="77777777" w:rsidR="00EB3B8A" w:rsidRPr="00C66230" w:rsidRDefault="00EB3B8A" w:rsidP="00EB3B8A">
      <w:pPr>
        <w:tabs>
          <w:tab w:val="left" w:pos="5685"/>
        </w:tabs>
        <w:jc w:val="both"/>
        <w:rPr>
          <w:rFonts w:asciiTheme="minorHAnsi" w:hAnsiTheme="minorHAnsi" w:cstheme="minorHAnsi"/>
          <w:sz w:val="26"/>
          <w:szCs w:val="26"/>
        </w:rPr>
      </w:pPr>
      <w:bookmarkStart w:id="7" w:name="_Hlk220332905"/>
      <w:r w:rsidRPr="00C66230">
        <w:rPr>
          <w:rFonts w:asciiTheme="minorHAnsi" w:hAnsiTheme="minorHAnsi" w:cstheme="minorHAnsi"/>
          <w:sz w:val="26"/>
          <w:szCs w:val="26"/>
        </w:rPr>
        <w:t xml:space="preserve">Les informations se trouvant dans le domaine public ou celles dont les parties auraient pu avoir connaissance en dehors de la négociation et de l'exécution du présent contrat ne sont pas visées par la présente clause. </w:t>
      </w:r>
    </w:p>
    <w:p w14:paraId="5A34F4E9" w14:textId="77777777" w:rsidR="00EB3B8A" w:rsidRPr="00C66230" w:rsidRDefault="00EB3B8A" w:rsidP="00EB3B8A">
      <w:pPr>
        <w:tabs>
          <w:tab w:val="left" w:pos="5685"/>
        </w:tabs>
        <w:jc w:val="both"/>
        <w:rPr>
          <w:rFonts w:asciiTheme="minorHAnsi" w:hAnsiTheme="minorHAnsi" w:cstheme="minorHAnsi"/>
          <w:b/>
          <w:bCs/>
          <w:sz w:val="26"/>
          <w:szCs w:val="26"/>
        </w:rPr>
      </w:pPr>
      <w:r w:rsidRPr="00C66230">
        <w:rPr>
          <w:rFonts w:asciiTheme="minorHAnsi" w:hAnsiTheme="minorHAnsi" w:cstheme="minorHAnsi"/>
          <w:sz w:val="26"/>
          <w:szCs w:val="26"/>
        </w:rPr>
        <w:t>Chaque partie répond de ses préposés, partenaires et sous-traitants</w:t>
      </w:r>
      <w:r w:rsidRPr="00C66230">
        <w:rPr>
          <w:rFonts w:asciiTheme="minorHAnsi" w:hAnsiTheme="minorHAnsi" w:cstheme="minorHAnsi"/>
          <w:b/>
          <w:bCs/>
          <w:sz w:val="26"/>
          <w:szCs w:val="26"/>
        </w:rPr>
        <w:t>.</w:t>
      </w:r>
    </w:p>
    <w:p w14:paraId="3CA48601"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En cas de résiliation du Contrat par l’une ou l’autre des Parties, quelle qu’en soit la cause, les Parties s’interdisent d’utiliser et de divulguer tout ou partie des informations confidentielles transmises dans le cadre de l’exécution du présent Contrat pendant </w:t>
      </w:r>
      <w:bookmarkStart w:id="8" w:name="_Hlk231290488"/>
      <w:r w:rsidRPr="00C66230">
        <w:rPr>
          <w:rFonts w:asciiTheme="minorHAnsi" w:hAnsiTheme="minorHAnsi" w:cstheme="minorHAnsi"/>
          <w:sz w:val="26"/>
          <w:szCs w:val="26"/>
        </w:rPr>
        <w:t>cinq (</w:t>
      </w:r>
      <w:r w:rsidRPr="00C66230">
        <w:rPr>
          <w:rFonts w:asciiTheme="minorHAnsi" w:hAnsiTheme="minorHAnsi" w:cstheme="minorHAnsi"/>
          <w:b/>
          <w:bCs/>
          <w:sz w:val="26"/>
          <w:szCs w:val="26"/>
        </w:rPr>
        <w:t>05</w:t>
      </w:r>
      <w:r w:rsidRPr="00C66230">
        <w:rPr>
          <w:rFonts w:asciiTheme="minorHAnsi" w:hAnsiTheme="minorHAnsi" w:cstheme="minorHAnsi"/>
          <w:sz w:val="26"/>
          <w:szCs w:val="26"/>
        </w:rPr>
        <w:t>) ans.</w:t>
      </w:r>
    </w:p>
    <w:p w14:paraId="0EB5BBC5" w14:textId="6255E6C5" w:rsidR="00EB3B8A" w:rsidRPr="00C66230" w:rsidRDefault="00EB3B8A" w:rsidP="00EB3B8A">
      <w:pPr>
        <w:tabs>
          <w:tab w:val="left" w:pos="5685"/>
        </w:tabs>
        <w:jc w:val="both"/>
        <w:rPr>
          <w:rFonts w:asciiTheme="minorHAnsi" w:hAnsiTheme="minorHAnsi" w:cstheme="minorHAnsi"/>
          <w:sz w:val="26"/>
          <w:szCs w:val="26"/>
        </w:rPr>
      </w:pPr>
      <w:bookmarkStart w:id="9" w:name="_Hlk220332958"/>
      <w:bookmarkEnd w:id="7"/>
      <w:bookmarkEnd w:id="8"/>
      <w:r w:rsidRPr="00C66230">
        <w:rPr>
          <w:rFonts w:asciiTheme="minorHAnsi" w:hAnsiTheme="minorHAnsi" w:cstheme="minorHAnsi"/>
          <w:sz w:val="26"/>
          <w:szCs w:val="26"/>
        </w:rPr>
        <w:lastRenderedPageBreak/>
        <w:t xml:space="preserve">Dans le cas où l’influenceur ne respecterait pas les obligations mentionnées au présent contrat, </w:t>
      </w:r>
      <w:r>
        <w:rPr>
          <w:rFonts w:asciiTheme="minorHAnsi" w:hAnsiTheme="minorHAnsi" w:cstheme="minorHAnsi"/>
          <w:sz w:val="26"/>
          <w:szCs w:val="26"/>
        </w:rPr>
        <w:t>NET BY US TOGO</w:t>
      </w:r>
      <w:r w:rsidRPr="00C66230">
        <w:rPr>
          <w:rFonts w:asciiTheme="minorHAnsi" w:hAnsiTheme="minorHAnsi" w:cstheme="minorHAnsi"/>
          <w:sz w:val="26"/>
          <w:szCs w:val="26"/>
        </w:rPr>
        <w:t xml:space="preserve"> se réserve le droit de réclamer à l’influenceur une indemnité d’un montant de </w:t>
      </w:r>
      <w:bookmarkStart w:id="10" w:name="_Hlk231290518"/>
      <w:r w:rsidRPr="00C66230">
        <w:rPr>
          <w:rFonts w:asciiTheme="minorHAnsi" w:hAnsiTheme="minorHAnsi" w:cstheme="minorHAnsi"/>
          <w:sz w:val="26"/>
          <w:szCs w:val="26"/>
        </w:rPr>
        <w:t>cinq million</w:t>
      </w:r>
      <w:r>
        <w:rPr>
          <w:rFonts w:asciiTheme="minorHAnsi" w:hAnsiTheme="minorHAnsi" w:cstheme="minorHAnsi"/>
          <w:sz w:val="26"/>
          <w:szCs w:val="26"/>
        </w:rPr>
        <w:t>s</w:t>
      </w:r>
      <w:r w:rsidRPr="00C66230">
        <w:rPr>
          <w:rFonts w:asciiTheme="minorHAnsi" w:hAnsiTheme="minorHAnsi" w:cstheme="minorHAnsi"/>
          <w:sz w:val="26"/>
          <w:szCs w:val="26"/>
        </w:rPr>
        <w:t xml:space="preserve"> (</w:t>
      </w:r>
      <w:r w:rsidRPr="00C66230">
        <w:rPr>
          <w:rFonts w:asciiTheme="minorHAnsi" w:hAnsiTheme="minorHAnsi" w:cstheme="minorHAnsi"/>
          <w:b/>
          <w:bCs/>
          <w:sz w:val="26"/>
          <w:szCs w:val="26"/>
        </w:rPr>
        <w:t>5 000 000</w:t>
      </w:r>
      <w:r w:rsidRPr="00C66230">
        <w:rPr>
          <w:rFonts w:asciiTheme="minorHAnsi" w:hAnsiTheme="minorHAnsi" w:cstheme="minorHAnsi"/>
          <w:sz w:val="26"/>
          <w:szCs w:val="26"/>
        </w:rPr>
        <w:t>) francs CFA</w:t>
      </w:r>
      <w:bookmarkEnd w:id="10"/>
      <w:r w:rsidRPr="00C66230">
        <w:rPr>
          <w:rFonts w:asciiTheme="minorHAnsi" w:hAnsiTheme="minorHAnsi" w:cstheme="minorHAnsi"/>
          <w:sz w:val="26"/>
          <w:szCs w:val="26"/>
        </w:rPr>
        <w:t>.</w:t>
      </w:r>
      <w:bookmarkEnd w:id="9"/>
    </w:p>
    <w:p w14:paraId="6CF11B27"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Responsabilité</w:t>
      </w:r>
    </w:p>
    <w:p w14:paraId="78AB95E9"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Chaque Partie est responsable des dommages causés par sa faute, sa négligence ou le non-respect de ses obligations contractuelles.</w:t>
      </w:r>
    </w:p>
    <w:p w14:paraId="69A2F777"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Déclaration d’indépendance réciproque</w:t>
      </w:r>
    </w:p>
    <w:p w14:paraId="2BFC78C2"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Les Parties déclarent expressément qu’elles sont et demeureront, pendant toute la durée du Contrat, des partenaires commerciaux et professionnels indépendants. </w:t>
      </w:r>
    </w:p>
    <w:p w14:paraId="0FB16CDE" w14:textId="44AD0DFD"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En conséquence, l’influenceur ne pourra en aucun cas prétendre à la qualité d’agent commercial ou de salarié de </w:t>
      </w:r>
      <w:r>
        <w:rPr>
          <w:rFonts w:asciiTheme="minorHAnsi" w:hAnsiTheme="minorHAnsi" w:cstheme="minorHAnsi"/>
          <w:sz w:val="26"/>
          <w:szCs w:val="26"/>
        </w:rPr>
        <w:t>NET BY US TOGO</w:t>
      </w:r>
      <w:r w:rsidRPr="00C66230">
        <w:rPr>
          <w:rFonts w:asciiTheme="minorHAnsi" w:hAnsiTheme="minorHAnsi" w:cstheme="minorHAnsi"/>
          <w:sz w:val="26"/>
          <w:szCs w:val="26"/>
        </w:rPr>
        <w:t>.</w:t>
      </w:r>
    </w:p>
    <w:p w14:paraId="24AA3194"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Audit et contrôle, preuve électronique </w:t>
      </w:r>
    </w:p>
    <w:p w14:paraId="303CC5B2" w14:textId="68B0F026" w:rsidR="00EB3B8A" w:rsidRPr="00C66230" w:rsidRDefault="00EB3B8A" w:rsidP="00EB3B8A">
      <w:pPr>
        <w:tabs>
          <w:tab w:val="left" w:pos="5685"/>
        </w:tabs>
        <w:jc w:val="both"/>
        <w:rPr>
          <w:rFonts w:asciiTheme="minorHAnsi" w:hAnsiTheme="minorHAnsi" w:cstheme="minorHAnsi"/>
          <w:sz w:val="26"/>
          <w:szCs w:val="26"/>
        </w:rPr>
      </w:pPr>
      <w:r>
        <w:rPr>
          <w:rFonts w:asciiTheme="minorHAnsi" w:hAnsiTheme="minorHAnsi" w:cstheme="minorHAnsi"/>
          <w:sz w:val="26"/>
          <w:szCs w:val="26"/>
        </w:rPr>
        <w:t>NET BY US TOGO</w:t>
      </w:r>
      <w:r w:rsidRPr="00C66230">
        <w:rPr>
          <w:rFonts w:asciiTheme="minorHAnsi" w:hAnsiTheme="minorHAnsi" w:cstheme="minorHAnsi"/>
          <w:sz w:val="26"/>
          <w:szCs w:val="26"/>
        </w:rPr>
        <w:t xml:space="preserve"> se réserve le droit de vérifier :</w:t>
      </w:r>
    </w:p>
    <w:p w14:paraId="267909B8" w14:textId="77777777" w:rsidR="00EB3B8A" w:rsidRPr="00C66230" w:rsidRDefault="00EB3B8A" w:rsidP="00EB3B8A">
      <w:pPr>
        <w:pStyle w:val="Paragraphedeliste"/>
        <w:numPr>
          <w:ilvl w:val="0"/>
          <w:numId w:val="17"/>
        </w:numPr>
        <w:tabs>
          <w:tab w:val="left" w:pos="5685"/>
        </w:tabs>
        <w:ind w:left="360"/>
        <w:jc w:val="both"/>
        <w:rPr>
          <w:rFonts w:asciiTheme="minorHAnsi" w:hAnsiTheme="minorHAnsi" w:cstheme="minorHAnsi"/>
          <w:sz w:val="26"/>
          <w:szCs w:val="26"/>
        </w:rPr>
      </w:pPr>
      <w:r w:rsidRPr="00C66230">
        <w:rPr>
          <w:rFonts w:asciiTheme="minorHAnsi" w:hAnsiTheme="minorHAnsi" w:cstheme="minorHAnsi"/>
          <w:sz w:val="26"/>
          <w:szCs w:val="26"/>
        </w:rPr>
        <w:t>La conformité des publications ;</w:t>
      </w:r>
    </w:p>
    <w:p w14:paraId="0C769956" w14:textId="77777777" w:rsidR="00EB3B8A" w:rsidRPr="00C66230" w:rsidRDefault="00EB3B8A" w:rsidP="00EB3B8A">
      <w:pPr>
        <w:pStyle w:val="Paragraphedeliste"/>
        <w:numPr>
          <w:ilvl w:val="0"/>
          <w:numId w:val="17"/>
        </w:numPr>
        <w:tabs>
          <w:tab w:val="left" w:pos="5685"/>
        </w:tabs>
        <w:ind w:left="360"/>
        <w:jc w:val="both"/>
        <w:rPr>
          <w:rFonts w:asciiTheme="minorHAnsi" w:hAnsiTheme="minorHAnsi" w:cstheme="minorHAnsi"/>
          <w:sz w:val="26"/>
          <w:szCs w:val="26"/>
        </w:rPr>
      </w:pPr>
      <w:r w:rsidRPr="00C66230">
        <w:rPr>
          <w:rFonts w:asciiTheme="minorHAnsi" w:hAnsiTheme="minorHAnsi" w:cstheme="minorHAnsi"/>
          <w:sz w:val="26"/>
          <w:szCs w:val="26"/>
        </w:rPr>
        <w:t>L’exactitude des statistiques communiquées par l’Influenceur.</w:t>
      </w:r>
    </w:p>
    <w:p w14:paraId="3CE52247"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Les Parties reconnaissent la valeur probante des preuves électroniques, notamment :</w:t>
      </w:r>
    </w:p>
    <w:p w14:paraId="3D60D3D0" w14:textId="77777777" w:rsidR="00EB3B8A" w:rsidRPr="00C66230" w:rsidRDefault="00EB3B8A" w:rsidP="00EB3B8A">
      <w:pPr>
        <w:pStyle w:val="Paragraphedeliste"/>
        <w:numPr>
          <w:ilvl w:val="0"/>
          <w:numId w:val="16"/>
        </w:numPr>
        <w:tabs>
          <w:tab w:val="left" w:pos="5685"/>
        </w:tabs>
        <w:ind w:left="360"/>
        <w:jc w:val="both"/>
        <w:rPr>
          <w:rFonts w:asciiTheme="minorHAnsi" w:hAnsiTheme="minorHAnsi" w:cstheme="minorHAnsi"/>
          <w:sz w:val="26"/>
          <w:szCs w:val="26"/>
        </w:rPr>
      </w:pPr>
      <w:r w:rsidRPr="00C66230">
        <w:rPr>
          <w:rFonts w:asciiTheme="minorHAnsi" w:hAnsiTheme="minorHAnsi" w:cstheme="minorHAnsi"/>
          <w:sz w:val="26"/>
          <w:szCs w:val="26"/>
        </w:rPr>
        <w:t>Les captures d’écran ;</w:t>
      </w:r>
    </w:p>
    <w:p w14:paraId="46AA9A1E" w14:textId="77777777" w:rsidR="00EB3B8A" w:rsidRPr="00C66230" w:rsidRDefault="00EB3B8A" w:rsidP="00EB3B8A">
      <w:pPr>
        <w:pStyle w:val="Paragraphedeliste"/>
        <w:numPr>
          <w:ilvl w:val="0"/>
          <w:numId w:val="16"/>
        </w:numPr>
        <w:tabs>
          <w:tab w:val="left" w:pos="5685"/>
        </w:tabs>
        <w:ind w:left="360"/>
        <w:jc w:val="both"/>
        <w:rPr>
          <w:rFonts w:asciiTheme="minorHAnsi" w:hAnsiTheme="minorHAnsi" w:cstheme="minorHAnsi"/>
          <w:sz w:val="26"/>
          <w:szCs w:val="26"/>
        </w:rPr>
      </w:pPr>
      <w:r w:rsidRPr="00C66230">
        <w:rPr>
          <w:rFonts w:asciiTheme="minorHAnsi" w:hAnsiTheme="minorHAnsi" w:cstheme="minorHAnsi"/>
          <w:sz w:val="26"/>
          <w:szCs w:val="26"/>
        </w:rPr>
        <w:t>Statistiques de plateformes ;</w:t>
      </w:r>
    </w:p>
    <w:p w14:paraId="19E75CA6" w14:textId="77777777" w:rsidR="00EB3B8A" w:rsidRPr="00C66230" w:rsidRDefault="00EB3B8A" w:rsidP="00EB3B8A">
      <w:pPr>
        <w:pStyle w:val="Paragraphedeliste"/>
        <w:numPr>
          <w:ilvl w:val="0"/>
          <w:numId w:val="16"/>
        </w:numPr>
        <w:tabs>
          <w:tab w:val="left" w:pos="5685"/>
        </w:tabs>
        <w:ind w:left="360"/>
        <w:jc w:val="both"/>
        <w:rPr>
          <w:rFonts w:asciiTheme="minorHAnsi" w:hAnsiTheme="minorHAnsi" w:cstheme="minorHAnsi"/>
          <w:sz w:val="26"/>
          <w:szCs w:val="26"/>
        </w:rPr>
      </w:pPr>
      <w:r w:rsidRPr="00C66230">
        <w:rPr>
          <w:rFonts w:asciiTheme="minorHAnsi" w:hAnsiTheme="minorHAnsi" w:cstheme="minorHAnsi"/>
          <w:sz w:val="26"/>
          <w:szCs w:val="26"/>
        </w:rPr>
        <w:t>Échanges numériques</w:t>
      </w:r>
      <w:bookmarkStart w:id="11" w:name="_Hlk220336274"/>
    </w:p>
    <w:p w14:paraId="5BDA076C" w14:textId="77777777" w:rsidR="00EB3B8A" w:rsidRPr="00C66230" w:rsidRDefault="00EB3B8A" w:rsidP="00EB3B8A">
      <w:pPr>
        <w:pStyle w:val="Paragraphedeliste"/>
        <w:tabs>
          <w:tab w:val="left" w:pos="5685"/>
        </w:tabs>
        <w:jc w:val="both"/>
        <w:rPr>
          <w:rFonts w:asciiTheme="minorHAnsi" w:hAnsiTheme="minorHAnsi" w:cstheme="minorHAnsi"/>
          <w:sz w:val="26"/>
          <w:szCs w:val="26"/>
        </w:rPr>
      </w:pPr>
    </w:p>
    <w:bookmarkEnd w:id="11"/>
    <w:p w14:paraId="565BA023"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Résiliation</w:t>
      </w:r>
    </w:p>
    <w:p w14:paraId="141B39C1" w14:textId="77777777" w:rsidR="00EB3B8A" w:rsidRDefault="00EB3B8A" w:rsidP="00EB3B8A">
      <w:pPr>
        <w:tabs>
          <w:tab w:val="left" w:pos="5685"/>
        </w:tabs>
        <w:jc w:val="both"/>
        <w:rPr>
          <w:rFonts w:asciiTheme="minorHAnsi" w:hAnsiTheme="minorHAnsi" w:cstheme="minorHAnsi"/>
          <w:sz w:val="26"/>
          <w:szCs w:val="26"/>
        </w:rPr>
      </w:pPr>
      <w:bookmarkStart w:id="12" w:name="_Hlk231290591"/>
      <w:r w:rsidRPr="00C66230">
        <w:rPr>
          <w:rFonts w:asciiTheme="minorHAnsi" w:hAnsiTheme="minorHAnsi" w:cstheme="minorHAnsi"/>
          <w:sz w:val="26"/>
          <w:szCs w:val="26"/>
        </w:rPr>
        <w:t xml:space="preserve">Le contrat peut être résilié en cas de manquement grave par l’une des Parties à ses obligations contractuelles, après mise en demeure restée sans effet dans un délai de quarante-cinq </w:t>
      </w:r>
      <w:r w:rsidRPr="00C66230">
        <w:rPr>
          <w:rFonts w:asciiTheme="minorHAnsi" w:hAnsiTheme="minorHAnsi" w:cstheme="minorHAnsi"/>
          <w:b/>
          <w:bCs/>
          <w:sz w:val="26"/>
          <w:szCs w:val="26"/>
        </w:rPr>
        <w:t xml:space="preserve">(45) </w:t>
      </w:r>
      <w:r w:rsidRPr="00C66230">
        <w:rPr>
          <w:rFonts w:asciiTheme="minorHAnsi" w:hAnsiTheme="minorHAnsi" w:cstheme="minorHAnsi"/>
          <w:sz w:val="26"/>
          <w:szCs w:val="26"/>
        </w:rPr>
        <w:t>jours. Si la Partie contrevenante ne s’est toujours pas exécutée, le présent Contrat sera résolu sans préjudice des dommages-intérêts.</w:t>
      </w:r>
    </w:p>
    <w:p w14:paraId="73836F30" w14:textId="77777777" w:rsidR="00EB3B8A" w:rsidRPr="00C66230" w:rsidRDefault="00EB3B8A" w:rsidP="00EB3B8A">
      <w:pPr>
        <w:tabs>
          <w:tab w:val="left" w:pos="5685"/>
        </w:tabs>
        <w:jc w:val="both"/>
        <w:rPr>
          <w:rFonts w:asciiTheme="minorHAnsi" w:hAnsiTheme="minorHAnsi" w:cstheme="minorHAnsi"/>
          <w:sz w:val="26"/>
          <w:szCs w:val="26"/>
        </w:rPr>
      </w:pPr>
      <w:r w:rsidRPr="00FA5F7F">
        <w:rPr>
          <w:rFonts w:asciiTheme="minorHAnsi" w:hAnsiTheme="minorHAnsi" w:cstheme="minorHAnsi"/>
          <w:sz w:val="26"/>
          <w:szCs w:val="26"/>
        </w:rPr>
        <w:t>La résiliation du contrat interviendra, soit par accord mutuel, soit par l'une des parties, moyennant une notification écrite préalable de 30 jours.</w:t>
      </w:r>
    </w:p>
    <w:bookmarkEnd w:id="12"/>
    <w:p w14:paraId="144D689F"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Force majeure</w:t>
      </w:r>
    </w:p>
    <w:p w14:paraId="78B349B1"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Aucune Partie ne pourra être tenue responsable d’un manquement dû à un cas de force majeure reconnu par la jurisprudence OHADA.</w:t>
      </w:r>
    </w:p>
    <w:p w14:paraId="111EF268"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Clause de non-concurrence post-contractuelle</w:t>
      </w:r>
    </w:p>
    <w:p w14:paraId="6B4630DB"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Pendant une durée de trente-six </w:t>
      </w:r>
      <w:r w:rsidRPr="00C66230">
        <w:rPr>
          <w:rFonts w:asciiTheme="minorHAnsi" w:hAnsiTheme="minorHAnsi" w:cstheme="minorHAnsi"/>
          <w:b/>
          <w:bCs/>
          <w:sz w:val="26"/>
          <w:szCs w:val="26"/>
        </w:rPr>
        <w:t xml:space="preserve">(36) </w:t>
      </w:r>
      <w:r w:rsidRPr="00C66230">
        <w:rPr>
          <w:rFonts w:asciiTheme="minorHAnsi" w:hAnsiTheme="minorHAnsi" w:cstheme="minorHAnsi"/>
          <w:sz w:val="26"/>
          <w:szCs w:val="26"/>
        </w:rPr>
        <w:t xml:space="preserve">mois après la fin du contrat, l’Influenceur s’interdit de promouvoir toute solution numérique concurrente directe de </w:t>
      </w:r>
      <w:r w:rsidRPr="00EB3B8A">
        <w:rPr>
          <w:rFonts w:asciiTheme="minorHAnsi" w:hAnsiTheme="minorHAnsi" w:cstheme="minorHAnsi"/>
          <w:sz w:val="26"/>
          <w:szCs w:val="26"/>
        </w:rPr>
        <w:t>ECU.</w:t>
      </w:r>
    </w:p>
    <w:p w14:paraId="7ECD40C9"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lastRenderedPageBreak/>
        <w:t xml:space="preserve">Toute violation donnera lieu à une indemnité forfaitaire de sept cent mille </w:t>
      </w:r>
      <w:r w:rsidRPr="00C66230">
        <w:rPr>
          <w:rFonts w:asciiTheme="minorHAnsi" w:hAnsiTheme="minorHAnsi" w:cstheme="minorHAnsi"/>
          <w:b/>
          <w:bCs/>
          <w:sz w:val="26"/>
          <w:szCs w:val="26"/>
        </w:rPr>
        <w:t xml:space="preserve">(700 000) </w:t>
      </w:r>
      <w:r w:rsidRPr="00C66230">
        <w:rPr>
          <w:rFonts w:asciiTheme="minorHAnsi" w:hAnsiTheme="minorHAnsi" w:cstheme="minorHAnsi"/>
          <w:sz w:val="26"/>
          <w:szCs w:val="26"/>
        </w:rPr>
        <w:t>francs CFA, sans préjudice des dommages-intérêts.</w:t>
      </w:r>
    </w:p>
    <w:p w14:paraId="233B4958"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Loi Applicable et Règlement des litiges</w:t>
      </w:r>
    </w:p>
    <w:p w14:paraId="34798538"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 présent contrat est soumis au droit OHADA et aux lois en vigueur en République du</w:t>
      </w:r>
      <w:r>
        <w:rPr>
          <w:rFonts w:asciiTheme="minorHAnsi" w:hAnsiTheme="minorHAnsi" w:cstheme="minorHAnsi"/>
          <w:sz w:val="26"/>
          <w:szCs w:val="26"/>
        </w:rPr>
        <w:t xml:space="preserve"> </w:t>
      </w:r>
      <w:r w:rsidRPr="00FA5F7F">
        <w:rPr>
          <w:rFonts w:asciiTheme="minorHAnsi" w:hAnsiTheme="minorHAnsi" w:cstheme="minorHAnsi"/>
          <w:sz w:val="26"/>
          <w:szCs w:val="26"/>
        </w:rPr>
        <w:t>Bénin</w:t>
      </w:r>
      <w:r w:rsidRPr="00C66230">
        <w:rPr>
          <w:rFonts w:asciiTheme="minorHAnsi" w:hAnsiTheme="minorHAnsi" w:cstheme="minorHAnsi"/>
          <w:sz w:val="26"/>
          <w:szCs w:val="26"/>
        </w:rPr>
        <w:t xml:space="preserve"> notamment l’Acte uniforme OHADA relatif au droit commercial général et la loi n°2006-17 du 20 décembre 2006 sur le droit d’auteur. </w:t>
      </w:r>
    </w:p>
    <w:p w14:paraId="34F87D6D"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En cas de litige relatif à l’interprétation ou à l’exécution du présent acte, les parties s’engagent à chercher en bonne intelligence une solution amiable. Si aucune solution n'est trouvée dans un délai d'un (01) mois, le différend devra être soumis à la médiation. </w:t>
      </w:r>
    </w:p>
    <w:p w14:paraId="3BF08E66"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Election de domicile</w:t>
      </w:r>
    </w:p>
    <w:p w14:paraId="1693A3B1"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Les parties conviennent d’élire domicile : </w:t>
      </w:r>
    </w:p>
    <w:p w14:paraId="38FB7F77" w14:textId="1B465991" w:rsidR="00EB3B8A" w:rsidRPr="00C66230" w:rsidRDefault="00EB3B8A" w:rsidP="00EB3B8A">
      <w:pPr>
        <w:numPr>
          <w:ilvl w:val="0"/>
          <w:numId w:val="18"/>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Pour </w:t>
      </w:r>
      <w:r>
        <w:rPr>
          <w:rFonts w:asciiTheme="minorHAnsi" w:hAnsiTheme="minorHAnsi" w:cstheme="minorHAnsi"/>
          <w:sz w:val="26"/>
          <w:szCs w:val="26"/>
        </w:rPr>
        <w:t>NET BY US TOGO</w:t>
      </w:r>
      <w:r w:rsidRPr="00C66230">
        <w:rPr>
          <w:rFonts w:asciiTheme="minorHAnsi" w:hAnsiTheme="minorHAnsi" w:cstheme="minorHAnsi"/>
          <w:sz w:val="26"/>
          <w:szCs w:val="26"/>
        </w:rPr>
        <w:t>, à l’adresse suivante ; Siège social :</w:t>
      </w:r>
      <w:r w:rsidRPr="001B6750">
        <w:rPr>
          <w:rFonts w:asciiTheme="minorHAnsi" w:hAnsiTheme="minorHAnsi" w:cstheme="minorHAnsi"/>
          <w:bCs/>
          <w:sz w:val="26"/>
          <w:szCs w:val="26"/>
        </w:rPr>
        <w:t xml:space="preserve"> </w:t>
      </w:r>
      <w:r w:rsidRPr="005A5A5B">
        <w:rPr>
          <w:rFonts w:asciiTheme="minorHAnsi" w:hAnsiTheme="minorHAnsi" w:cstheme="minorHAnsi"/>
          <w:bCs/>
          <w:sz w:val="26"/>
          <w:szCs w:val="26"/>
        </w:rPr>
        <w:t>ADEWUI derrière pharmacie du campus</w:t>
      </w:r>
      <w:r>
        <w:rPr>
          <w:rFonts w:asciiTheme="minorHAnsi" w:hAnsiTheme="minorHAnsi" w:cstheme="minorHAnsi"/>
          <w:bCs/>
          <w:sz w:val="26"/>
          <w:szCs w:val="26"/>
        </w:rPr>
        <w:t xml:space="preserve"> </w:t>
      </w:r>
      <w:r w:rsidRPr="00C66230">
        <w:rPr>
          <w:rFonts w:asciiTheme="minorHAnsi" w:hAnsiTheme="minorHAnsi" w:cstheme="minorHAnsi"/>
          <w:b/>
          <w:bCs/>
          <w:sz w:val="26"/>
          <w:szCs w:val="26"/>
        </w:rPr>
        <w:t>;</w:t>
      </w:r>
    </w:p>
    <w:p w14:paraId="2355BA9E" w14:textId="77777777" w:rsidR="00EB3B8A" w:rsidRPr="00C66230" w:rsidRDefault="00EB3B8A" w:rsidP="00EB3B8A">
      <w:pPr>
        <w:numPr>
          <w:ilvl w:val="0"/>
          <w:numId w:val="18"/>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Pour l’influenceur, à l’adresse suivante ; Siège social : </w:t>
      </w:r>
      <w:r w:rsidRPr="00C66230">
        <w:rPr>
          <w:rFonts w:asciiTheme="minorHAnsi" w:hAnsiTheme="minorHAnsi" w:cstheme="minorHAnsi"/>
          <w:b/>
          <w:bCs/>
          <w:sz w:val="26"/>
          <w:szCs w:val="26"/>
        </w:rPr>
        <w:t>(adresse complète) ….</w:t>
      </w:r>
    </w:p>
    <w:p w14:paraId="2AE516B1" w14:textId="77777777" w:rsidR="00EB3B8A" w:rsidRPr="00C66230"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Toute correspondance, notification ou signification relative au présent contrat devra être adressée aux domiciles ainsi élus, sauf notification écrite de changement d’adresse par la partie concernée.</w:t>
      </w:r>
    </w:p>
    <w:p w14:paraId="31A44F3B" w14:textId="77777777" w:rsidR="00EB3B8A" w:rsidRPr="00C66230" w:rsidRDefault="00EB3B8A" w:rsidP="00EB3B8A">
      <w:pPr>
        <w:pStyle w:val="Paragraphedeliste"/>
        <w:numPr>
          <w:ilvl w:val="0"/>
          <w:numId w:val="19"/>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Dispositions finales</w:t>
      </w:r>
    </w:p>
    <w:p w14:paraId="0780567D" w14:textId="77777777" w:rsidR="00EB3B8A" w:rsidRPr="00C66230" w:rsidRDefault="00EB3B8A" w:rsidP="00EB3B8A">
      <w:pPr>
        <w:tabs>
          <w:tab w:val="left" w:pos="5685"/>
        </w:tabs>
        <w:jc w:val="both"/>
        <w:rPr>
          <w:rFonts w:asciiTheme="minorHAnsi" w:hAnsiTheme="minorHAnsi" w:cstheme="minorHAnsi"/>
          <w:b/>
          <w:bCs/>
          <w:sz w:val="26"/>
          <w:szCs w:val="26"/>
        </w:rPr>
      </w:pPr>
      <w:r w:rsidRPr="00C66230">
        <w:rPr>
          <w:rFonts w:asciiTheme="minorHAnsi" w:hAnsiTheme="minorHAnsi" w:cstheme="minorHAnsi"/>
          <w:sz w:val="26"/>
          <w:szCs w:val="26"/>
        </w:rPr>
        <w:t xml:space="preserve">Le présent contrat constitue l’intégralité de l’accord entre les Parties. Toute modification devra faire l’objet d’un </w:t>
      </w:r>
      <w:r w:rsidRPr="00C66230">
        <w:rPr>
          <w:rFonts w:asciiTheme="minorHAnsi" w:hAnsiTheme="minorHAnsi" w:cstheme="minorHAnsi"/>
          <w:b/>
          <w:bCs/>
          <w:sz w:val="26"/>
          <w:szCs w:val="26"/>
        </w:rPr>
        <w:t>avenant écrit et signé.</w:t>
      </w:r>
    </w:p>
    <w:p w14:paraId="0C6A9371" w14:textId="6FA6FB70" w:rsidR="00EB3B8A" w:rsidRDefault="00EB3B8A" w:rsidP="00EB3B8A">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Si une ou plusieurs dispositions du contrat sont tenues pour non valides par une loi ou un règlement, ou déclarées telles par décision définitive d’une juridiction compétente, elles seront réputées non écrites, les autres dispositions du présent contrat garderont toute leur force et leur portée</w:t>
      </w:r>
    </w:p>
    <w:p w14:paraId="10C09DD3" w14:textId="7408EA06" w:rsidR="00EB3B8A" w:rsidRPr="00C66230" w:rsidRDefault="00EB3B8A" w:rsidP="00EB3B8A">
      <w:pPr>
        <w:tabs>
          <w:tab w:val="left" w:pos="5685"/>
        </w:tabs>
        <w:jc w:val="both"/>
        <w:rPr>
          <w:rFonts w:asciiTheme="minorHAnsi" w:hAnsiTheme="minorHAnsi" w:cstheme="minorHAnsi"/>
          <w:b/>
          <w:bCs/>
          <w:sz w:val="26"/>
          <w:szCs w:val="26"/>
        </w:rPr>
      </w:pPr>
      <w:r w:rsidRPr="00C66230">
        <w:rPr>
          <w:rFonts w:asciiTheme="minorHAnsi" w:hAnsiTheme="minorHAnsi" w:cstheme="minorHAnsi"/>
          <w:sz w:val="26"/>
          <w:szCs w:val="26"/>
        </w:rPr>
        <w:t>En deux (</w:t>
      </w:r>
      <w:r w:rsidRPr="00C66230">
        <w:rPr>
          <w:rFonts w:asciiTheme="minorHAnsi" w:hAnsiTheme="minorHAnsi" w:cstheme="minorHAnsi"/>
          <w:b/>
          <w:bCs/>
          <w:sz w:val="26"/>
          <w:szCs w:val="26"/>
        </w:rPr>
        <w:t>02</w:t>
      </w:r>
      <w:r w:rsidRPr="00C66230">
        <w:rPr>
          <w:rFonts w:asciiTheme="minorHAnsi" w:hAnsiTheme="minorHAnsi" w:cstheme="minorHAnsi"/>
          <w:sz w:val="26"/>
          <w:szCs w:val="26"/>
        </w:rPr>
        <w:t xml:space="preserve">) exemplaires originaux, chacun faisant foi, à </w:t>
      </w:r>
      <w:r w:rsidRPr="00C66230">
        <w:rPr>
          <w:rFonts w:asciiTheme="minorHAnsi" w:hAnsiTheme="minorHAnsi" w:cstheme="minorHAnsi"/>
          <w:b/>
          <w:bCs/>
          <w:sz w:val="26"/>
          <w:szCs w:val="26"/>
        </w:rPr>
        <w:t>(lieu)</w:t>
      </w:r>
      <w:r w:rsidRPr="00C66230">
        <w:rPr>
          <w:rFonts w:asciiTheme="minorHAnsi" w:hAnsiTheme="minorHAnsi" w:cstheme="minorHAnsi"/>
          <w:sz w:val="26"/>
          <w:szCs w:val="26"/>
        </w:rPr>
        <w:t xml:space="preserve"> le </w:t>
      </w:r>
      <w:r w:rsidRPr="00C66230">
        <w:rPr>
          <w:rFonts w:asciiTheme="minorHAnsi" w:hAnsiTheme="minorHAnsi" w:cstheme="minorHAnsi"/>
          <w:b/>
          <w:bCs/>
          <w:sz w:val="26"/>
          <w:szCs w:val="26"/>
        </w:rPr>
        <w:t>(date)</w:t>
      </w:r>
    </w:p>
    <w:tbl>
      <w:tblPr>
        <w:tblW w:w="9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73"/>
        <w:gridCol w:w="4773"/>
      </w:tblGrid>
      <w:tr w:rsidR="00EB3B8A" w:rsidRPr="00C66230" w14:paraId="0FEF1A21" w14:textId="77777777" w:rsidTr="00993AF1">
        <w:trPr>
          <w:trHeight w:val="2631"/>
        </w:trPr>
        <w:tc>
          <w:tcPr>
            <w:tcW w:w="4773" w:type="dxa"/>
            <w:shd w:val="clear" w:color="auto" w:fill="auto"/>
          </w:tcPr>
          <w:p w14:paraId="58DE3BA8" w14:textId="539763D0" w:rsidR="00EB3B8A" w:rsidRPr="006E7660" w:rsidRDefault="00EB3B8A" w:rsidP="00993AF1">
            <w:pPr>
              <w:tabs>
                <w:tab w:val="left" w:pos="5685"/>
              </w:tabs>
              <w:jc w:val="both"/>
              <w:rPr>
                <w:rFonts w:asciiTheme="minorHAnsi" w:hAnsiTheme="minorHAnsi" w:cstheme="minorHAnsi"/>
                <w:sz w:val="26"/>
                <w:szCs w:val="26"/>
              </w:rPr>
            </w:pPr>
            <w:r w:rsidRPr="006E7660">
              <w:rPr>
                <w:rFonts w:asciiTheme="minorHAnsi" w:hAnsiTheme="minorHAnsi" w:cstheme="minorHAnsi"/>
                <w:sz w:val="26"/>
                <w:szCs w:val="26"/>
              </w:rPr>
              <w:t>NET BY US TOGO</w:t>
            </w:r>
          </w:p>
          <w:p w14:paraId="60A389F3" w14:textId="48722E92" w:rsidR="00EB3B8A" w:rsidRPr="00FA5F7F" w:rsidRDefault="00EB3B8A" w:rsidP="00993AF1">
            <w:pPr>
              <w:tabs>
                <w:tab w:val="left" w:pos="5685"/>
              </w:tabs>
              <w:jc w:val="both"/>
              <w:rPr>
                <w:rFonts w:asciiTheme="minorHAnsi" w:hAnsiTheme="minorHAnsi" w:cstheme="minorHAnsi"/>
                <w:b/>
                <w:bCs/>
                <w:sz w:val="26"/>
                <w:szCs w:val="26"/>
              </w:rPr>
            </w:pPr>
            <w:r>
              <w:rPr>
                <w:rFonts w:asciiTheme="minorHAnsi" w:hAnsiTheme="minorHAnsi" w:cstheme="minorHAnsi"/>
                <w:b/>
                <w:bCs/>
                <w:sz w:val="26"/>
                <w:szCs w:val="26"/>
                <w:lang w:val="en-US"/>
              </w:rPr>
              <w:t>NET BY US TOGO</w:t>
            </w:r>
          </w:p>
          <w:p w14:paraId="7CF01B05" w14:textId="77777777" w:rsidR="00EB3B8A" w:rsidRPr="00C66230" w:rsidRDefault="00EB3B8A" w:rsidP="00993AF1">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Nom : </w:t>
            </w:r>
            <w:r w:rsidRPr="001B6750">
              <w:rPr>
                <w:rFonts w:asciiTheme="minorHAnsi" w:hAnsiTheme="minorHAnsi" w:cstheme="minorHAnsi"/>
                <w:sz w:val="26"/>
                <w:szCs w:val="26"/>
              </w:rPr>
              <w:t>Ricardo HOUNTON</w:t>
            </w:r>
          </w:p>
          <w:p w14:paraId="224996AA" w14:textId="77777777" w:rsidR="00EB3B8A" w:rsidRPr="00C66230" w:rsidRDefault="00EB3B8A" w:rsidP="00993AF1">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Fonction : </w:t>
            </w:r>
            <w:r>
              <w:rPr>
                <w:rFonts w:asciiTheme="minorHAnsi" w:hAnsiTheme="minorHAnsi" w:cstheme="minorHAnsi"/>
                <w:sz w:val="26"/>
                <w:szCs w:val="26"/>
              </w:rPr>
              <w:t>Gérant</w:t>
            </w:r>
          </w:p>
          <w:p w14:paraId="7C25B75E" w14:textId="77777777" w:rsidR="00EB3B8A" w:rsidRPr="00C66230" w:rsidRDefault="00EB3B8A" w:rsidP="00993AF1">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Signature : </w:t>
            </w:r>
          </w:p>
        </w:tc>
        <w:tc>
          <w:tcPr>
            <w:tcW w:w="4773" w:type="dxa"/>
            <w:shd w:val="clear" w:color="auto" w:fill="auto"/>
          </w:tcPr>
          <w:p w14:paraId="4DF89984" w14:textId="77777777" w:rsidR="00EB3B8A" w:rsidRPr="006E7660" w:rsidRDefault="00EB3B8A" w:rsidP="00993AF1">
            <w:pPr>
              <w:tabs>
                <w:tab w:val="left" w:pos="5685"/>
              </w:tabs>
              <w:jc w:val="both"/>
              <w:rPr>
                <w:rFonts w:asciiTheme="minorHAnsi" w:hAnsiTheme="minorHAnsi" w:cstheme="minorHAnsi"/>
                <w:sz w:val="26"/>
                <w:szCs w:val="26"/>
              </w:rPr>
            </w:pPr>
            <w:r w:rsidRPr="006E7660">
              <w:rPr>
                <w:rFonts w:asciiTheme="minorHAnsi" w:hAnsiTheme="minorHAnsi" w:cstheme="minorHAnsi"/>
                <w:sz w:val="26"/>
                <w:szCs w:val="26"/>
              </w:rPr>
              <w:t>L’influenceur</w:t>
            </w:r>
          </w:p>
          <w:p w14:paraId="55264D45" w14:textId="77777777" w:rsidR="00EB3B8A" w:rsidRPr="00C66230" w:rsidRDefault="00EB3B8A" w:rsidP="00993AF1">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w:t>
            </w:r>
            <w:r>
              <w:rPr>
                <w:rFonts w:asciiTheme="minorHAnsi" w:hAnsiTheme="minorHAnsi" w:cstheme="minorHAnsi"/>
                <w:b/>
                <w:bCs/>
                <w:sz w:val="26"/>
                <w:szCs w:val="26"/>
              </w:rPr>
              <w:t>P</w:t>
            </w:r>
            <w:r w:rsidRPr="00C66230">
              <w:rPr>
                <w:rFonts w:asciiTheme="minorHAnsi" w:hAnsiTheme="minorHAnsi" w:cstheme="minorHAnsi"/>
                <w:b/>
                <w:bCs/>
                <w:sz w:val="26"/>
                <w:szCs w:val="26"/>
              </w:rPr>
              <w:t>ersonne physique ou morale</w:t>
            </w:r>
            <w:r w:rsidRPr="00C66230">
              <w:rPr>
                <w:rFonts w:asciiTheme="minorHAnsi" w:hAnsiTheme="minorHAnsi" w:cstheme="minorHAnsi"/>
                <w:sz w:val="26"/>
                <w:szCs w:val="26"/>
              </w:rPr>
              <w:t>)</w:t>
            </w:r>
          </w:p>
          <w:p w14:paraId="396F349F" w14:textId="77777777" w:rsidR="00EB3B8A" w:rsidRPr="00C66230" w:rsidRDefault="00EB3B8A" w:rsidP="00993AF1">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Nom : </w:t>
            </w:r>
          </w:p>
          <w:p w14:paraId="7A428875" w14:textId="77777777" w:rsidR="00EB3B8A" w:rsidRPr="00C66230" w:rsidRDefault="00EB3B8A" w:rsidP="00993AF1">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Fonction : </w:t>
            </w:r>
          </w:p>
          <w:p w14:paraId="6579E265" w14:textId="77777777" w:rsidR="00EB3B8A" w:rsidRPr="00C66230" w:rsidRDefault="00EB3B8A" w:rsidP="00993AF1">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Signature :</w:t>
            </w:r>
          </w:p>
        </w:tc>
      </w:tr>
    </w:tbl>
    <w:p w14:paraId="088B342B" w14:textId="77777777" w:rsidR="006B70D6" w:rsidRPr="005A5A5B" w:rsidRDefault="006B70D6">
      <w:pPr>
        <w:jc w:val="both"/>
        <w:rPr>
          <w:rFonts w:asciiTheme="minorHAnsi" w:hAnsiTheme="minorHAnsi" w:cstheme="minorHAnsi"/>
          <w:sz w:val="26"/>
          <w:szCs w:val="26"/>
        </w:rPr>
      </w:pPr>
    </w:p>
    <w:sectPr w:rsidR="006B70D6" w:rsidRPr="005A5A5B">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47CAF" w14:textId="77777777" w:rsidR="000C14F7" w:rsidRDefault="000C14F7" w:rsidP="00CD7A46">
      <w:pPr>
        <w:spacing w:after="0" w:line="240" w:lineRule="auto"/>
      </w:pPr>
      <w:r>
        <w:separator/>
      </w:r>
    </w:p>
  </w:endnote>
  <w:endnote w:type="continuationSeparator" w:id="0">
    <w:p w14:paraId="56BD8B77" w14:textId="77777777" w:rsidR="000C14F7" w:rsidRDefault="000C14F7"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26CAC" w14:textId="77777777" w:rsidR="000C14F7" w:rsidRDefault="000C14F7" w:rsidP="00CD7A46">
      <w:pPr>
        <w:spacing w:after="0" w:line="240" w:lineRule="auto"/>
      </w:pPr>
      <w:r>
        <w:separator/>
      </w:r>
    </w:p>
  </w:footnote>
  <w:footnote w:type="continuationSeparator" w:id="0">
    <w:p w14:paraId="1838998A" w14:textId="77777777" w:rsidR="000C14F7" w:rsidRDefault="000C14F7"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9B7DE6"/>
    <w:multiLevelType w:val="hybridMultilevel"/>
    <w:tmpl w:val="3AB6BD3E"/>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07C29C2"/>
    <w:multiLevelType w:val="hybridMultilevel"/>
    <w:tmpl w:val="4D005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F77E43"/>
    <w:multiLevelType w:val="hybridMultilevel"/>
    <w:tmpl w:val="A48647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0921530"/>
    <w:multiLevelType w:val="hybridMultilevel"/>
    <w:tmpl w:val="176870B6"/>
    <w:lvl w:ilvl="0" w:tplc="3B74604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7" w15:restartNumberingAfterBreak="0">
    <w:nsid w:val="34530013"/>
    <w:multiLevelType w:val="hybridMultilevel"/>
    <w:tmpl w:val="EDFA27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9B1DA6"/>
    <w:multiLevelType w:val="hybridMultilevel"/>
    <w:tmpl w:val="315AAE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BA4993"/>
    <w:multiLevelType w:val="hybridMultilevel"/>
    <w:tmpl w:val="C9A0BAC0"/>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CF810BF"/>
    <w:multiLevelType w:val="hybridMultilevel"/>
    <w:tmpl w:val="024ED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1894D6B"/>
    <w:multiLevelType w:val="hybridMultilevel"/>
    <w:tmpl w:val="D35633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1563EEE"/>
    <w:multiLevelType w:val="hybridMultilevel"/>
    <w:tmpl w:val="D0EC9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23778A1"/>
    <w:multiLevelType w:val="hybridMultilevel"/>
    <w:tmpl w:val="C25A6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3ED0DE8"/>
    <w:multiLevelType w:val="hybridMultilevel"/>
    <w:tmpl w:val="82C8A136"/>
    <w:lvl w:ilvl="0" w:tplc="786AD9BA">
      <w:start w:val="1"/>
      <w:numFmt w:val="decimal"/>
      <w:lvlText w:val="%1."/>
      <w:lvlJc w:val="left"/>
      <w:pPr>
        <w:ind w:left="360" w:hanging="360"/>
      </w:pPr>
      <w:rPr>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74040004"/>
    <w:multiLevelType w:val="hybridMultilevel"/>
    <w:tmpl w:val="2D4AD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5"/>
  </w:num>
  <w:num w:numId="3">
    <w:abstractNumId w:val="5"/>
  </w:num>
  <w:num w:numId="4">
    <w:abstractNumId w:val="4"/>
  </w:num>
  <w:num w:numId="5">
    <w:abstractNumId w:val="11"/>
  </w:num>
  <w:num w:numId="6">
    <w:abstractNumId w:val="19"/>
  </w:num>
  <w:num w:numId="7">
    <w:abstractNumId w:val="2"/>
  </w:num>
  <w:num w:numId="8">
    <w:abstractNumId w:val="0"/>
  </w:num>
  <w:num w:numId="9">
    <w:abstractNumId w:val="14"/>
  </w:num>
  <w:num w:numId="10">
    <w:abstractNumId w:val="9"/>
  </w:num>
  <w:num w:numId="11">
    <w:abstractNumId w:val="8"/>
  </w:num>
  <w:num w:numId="12">
    <w:abstractNumId w:val="6"/>
  </w:num>
  <w:num w:numId="13">
    <w:abstractNumId w:val="7"/>
  </w:num>
  <w:num w:numId="14">
    <w:abstractNumId w:val="3"/>
  </w:num>
  <w:num w:numId="15">
    <w:abstractNumId w:val="12"/>
  </w:num>
  <w:num w:numId="16">
    <w:abstractNumId w:val="1"/>
  </w:num>
  <w:num w:numId="17">
    <w:abstractNumId w:val="18"/>
  </w:num>
  <w:num w:numId="18">
    <w:abstractNumId w:val="13"/>
  </w:num>
  <w:num w:numId="19">
    <w:abstractNumId w:val="1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C14F7"/>
    <w:rsid w:val="001F27F5"/>
    <w:rsid w:val="002018F4"/>
    <w:rsid w:val="002974CF"/>
    <w:rsid w:val="002D3A1E"/>
    <w:rsid w:val="002D5C33"/>
    <w:rsid w:val="002F4194"/>
    <w:rsid w:val="002F52FF"/>
    <w:rsid w:val="003162A1"/>
    <w:rsid w:val="003D55DC"/>
    <w:rsid w:val="004006EC"/>
    <w:rsid w:val="004416A4"/>
    <w:rsid w:val="0046010E"/>
    <w:rsid w:val="00495301"/>
    <w:rsid w:val="0051214A"/>
    <w:rsid w:val="00526F97"/>
    <w:rsid w:val="0056151D"/>
    <w:rsid w:val="00576CEA"/>
    <w:rsid w:val="005A5A5B"/>
    <w:rsid w:val="00645649"/>
    <w:rsid w:val="0067624D"/>
    <w:rsid w:val="0067711B"/>
    <w:rsid w:val="006B70D6"/>
    <w:rsid w:val="006E7660"/>
    <w:rsid w:val="007E1DA8"/>
    <w:rsid w:val="007F1C16"/>
    <w:rsid w:val="007F7F3B"/>
    <w:rsid w:val="008218D0"/>
    <w:rsid w:val="0083500E"/>
    <w:rsid w:val="008523CD"/>
    <w:rsid w:val="00896FD0"/>
    <w:rsid w:val="008F13AE"/>
    <w:rsid w:val="00945355"/>
    <w:rsid w:val="00962499"/>
    <w:rsid w:val="00973EBF"/>
    <w:rsid w:val="00A07F6B"/>
    <w:rsid w:val="00A31C96"/>
    <w:rsid w:val="00A6767D"/>
    <w:rsid w:val="00A734D1"/>
    <w:rsid w:val="00A95A27"/>
    <w:rsid w:val="00B56A39"/>
    <w:rsid w:val="00BD069A"/>
    <w:rsid w:val="00C714AD"/>
    <w:rsid w:val="00CD7A46"/>
    <w:rsid w:val="00D06D86"/>
    <w:rsid w:val="00D20CCC"/>
    <w:rsid w:val="00DA73CB"/>
    <w:rsid w:val="00DE1728"/>
    <w:rsid w:val="00EB3B8A"/>
    <w:rsid w:val="00F13FE6"/>
    <w:rsid w:val="00F359C4"/>
    <w:rsid w:val="00F52AB7"/>
    <w:rsid w:val="00F83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styleId="Lienhypertexte">
    <w:name w:val="Hyperlink"/>
    <w:basedOn w:val="Policepardfaut"/>
    <w:uiPriority w:val="99"/>
    <w:unhideWhenUsed/>
    <w:rsid w:val="005A5A5B"/>
    <w:rPr>
      <w:color w:val="0563C1" w:themeColor="hyperlink"/>
      <w:u w:val="single"/>
    </w:rPr>
  </w:style>
  <w:style w:type="character" w:styleId="Mentionnonrsolue">
    <w:name w:val="Unresolved Mention"/>
    <w:basedOn w:val="Policepardfaut"/>
    <w:uiPriority w:val="99"/>
    <w:semiHidden/>
    <w:unhideWhenUsed/>
    <w:rsid w:val="005A5A5B"/>
    <w:rPr>
      <w:color w:val="605E5C"/>
      <w:shd w:val="clear" w:color="auto" w:fill="E1DFDD"/>
    </w:rPr>
  </w:style>
  <w:style w:type="paragraph" w:styleId="Paragraphedeliste">
    <w:name w:val="List Paragraph"/>
    <w:basedOn w:val="Normal"/>
    <w:uiPriority w:val="34"/>
    <w:qFormat/>
    <w:rsid w:val="00EB3B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1406</Words>
  <Characters>7733</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5</cp:revision>
  <dcterms:created xsi:type="dcterms:W3CDTF">2026-06-02T11:17:00Z</dcterms:created>
  <dcterms:modified xsi:type="dcterms:W3CDTF">2026-06-02T11:56:00Z</dcterms:modified>
</cp:coreProperties>
</file>