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4FF61" w14:textId="77777777" w:rsidR="00112276" w:rsidRPr="00FC00EF" w:rsidRDefault="00112276" w:rsidP="00112276">
      <w:pPr>
        <w:spacing w:after="200" w:line="276" w:lineRule="auto"/>
        <w:jc w:val="center"/>
        <w:outlineLvl w:val="0"/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  <w:t>PROTOCOLE D’ACCORD DE GROUPEMENT</w:t>
      </w:r>
    </w:p>
    <w:p w14:paraId="76F62EAF" w14:textId="62EA032A" w:rsidR="00112276" w:rsidRDefault="00112276" w:rsidP="00112276">
      <w:pPr>
        <w:spacing w:after="200" w:line="276" w:lineRule="auto"/>
        <w:jc w:val="center"/>
        <w:outlineLvl w:val="0"/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  <w:t>GROUPEMENT SDP/</w:t>
      </w:r>
      <w:r w:rsidR="00055F4E"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  <w:t>….</w:t>
      </w:r>
    </w:p>
    <w:p w14:paraId="5D69F8D7" w14:textId="77777777" w:rsidR="00112276" w:rsidRPr="00FC00EF" w:rsidRDefault="00112276" w:rsidP="00112276">
      <w:pPr>
        <w:spacing w:after="200" w:line="276" w:lineRule="auto"/>
        <w:jc w:val="center"/>
        <w:outlineLvl w:val="0"/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</w:pPr>
    </w:p>
    <w:p w14:paraId="457C4751" w14:textId="77777777" w:rsidR="00112276" w:rsidRPr="00FC00EF" w:rsidRDefault="00112276" w:rsidP="00112276">
      <w:pPr>
        <w:spacing w:after="200" w:line="276" w:lineRule="auto"/>
        <w:jc w:val="both"/>
        <w:outlineLvl w:val="0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 xml:space="preserve">Le présent protocole d’accord de groupement (ci-après l’« Accord ») a lieu entre les parties suivantes : </w:t>
      </w:r>
    </w:p>
    <w:p w14:paraId="4BC8C7E4" w14:textId="77777777" w:rsidR="00112276" w:rsidRPr="00FC00EF" w:rsidRDefault="00112276" w:rsidP="00112276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 xml:space="preserve">Société de Développement de Projet (SDP) </w:t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>qui élit domicile en son Siege Social á Cadjèhoun Cotonou 1354 Boulevard du Canada.</w:t>
      </w:r>
    </w:p>
    <w:p w14:paraId="70A94B05" w14:textId="77777777" w:rsidR="00112276" w:rsidRPr="00FC00EF" w:rsidRDefault="00112276" w:rsidP="00112276">
      <w:pPr>
        <w:spacing w:after="200" w:line="360" w:lineRule="auto"/>
        <w:ind w:left="720"/>
        <w:contextualSpacing/>
        <w:jc w:val="both"/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 xml:space="preserve">Représentée par son </w:t>
      </w:r>
      <w:r w:rsidRPr="00FC00EF"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>Président</w:t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 xml:space="preserve"> </w:t>
      </w:r>
      <w:r w:rsidRPr="00FC00EF"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 xml:space="preserve">Directeur General, Georges ALE </w:t>
      </w:r>
    </w:p>
    <w:p w14:paraId="29AFECD0" w14:textId="77777777" w:rsidR="00112276" w:rsidRPr="00FC00EF" w:rsidRDefault="00112276" w:rsidP="00112276">
      <w:pPr>
        <w:spacing w:after="200" w:line="360" w:lineRule="auto"/>
        <w:ind w:left="720"/>
        <w:contextualSpacing/>
        <w:jc w:val="both"/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>Tel :</w:t>
      </w:r>
      <w:r w:rsidRPr="00FC00EF"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 xml:space="preserve"> +229 20 21 23 01 </w:t>
      </w:r>
    </w:p>
    <w:p w14:paraId="5D1CB3EA" w14:textId="77777777" w:rsidR="00112276" w:rsidRPr="00FC00EF" w:rsidRDefault="00112276" w:rsidP="00112276">
      <w:pPr>
        <w:spacing w:after="200" w:line="360" w:lineRule="auto"/>
        <w:ind w:left="720"/>
        <w:contextualSpacing/>
        <w:jc w:val="both"/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>Courriel </w:t>
      </w:r>
      <w:r w:rsidRPr="00FC00EF"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 xml:space="preserve">: </w:t>
      </w:r>
      <w:hyperlink r:id="rId10" w:history="1">
        <w:r w:rsidRPr="00FC00EF">
          <w:rPr>
            <w:rFonts w:ascii="Garamond" w:eastAsia="Calibri" w:hAnsi="Garamond" w:cs="Arial"/>
            <w:color w:val="0000FF"/>
            <w:kern w:val="0"/>
            <w:sz w:val="24"/>
            <w:szCs w:val="24"/>
            <w:u w:val="single"/>
            <w14:ligatures w14:val="none"/>
          </w:rPr>
          <w:t>contact@sdpgroups.com</w:t>
        </w:r>
      </w:hyperlink>
    </w:p>
    <w:p w14:paraId="312EF55F" w14:textId="77777777" w:rsidR="00112276" w:rsidRPr="00FC00EF" w:rsidRDefault="00112276" w:rsidP="00112276">
      <w:pPr>
        <w:spacing w:after="200" w:line="288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  <w:t>D’une part,</w:t>
      </w:r>
    </w:p>
    <w:p w14:paraId="7187FD6C" w14:textId="77777777" w:rsidR="00112276" w:rsidRPr="00FC00EF" w:rsidRDefault="00112276" w:rsidP="00112276">
      <w:pPr>
        <w:spacing w:after="200" w:line="288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  <w:t xml:space="preserve">Et </w:t>
      </w:r>
    </w:p>
    <w:p w14:paraId="0912161E" w14:textId="77777777" w:rsidR="00112276" w:rsidRPr="00FC00EF" w:rsidRDefault="00112276" w:rsidP="00112276">
      <w:pPr>
        <w:spacing w:after="200" w:line="288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</w:pPr>
    </w:p>
    <w:p w14:paraId="15E7365F" w14:textId="05E5D62D" w:rsidR="00112276" w:rsidRPr="00FC00EF" w:rsidRDefault="00112276" w:rsidP="00112276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  <w:r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>…….</w:t>
      </w:r>
    </w:p>
    <w:p w14:paraId="48753DB2" w14:textId="70F357A2" w:rsidR="00112276" w:rsidRPr="00FC00EF" w:rsidRDefault="00112276" w:rsidP="00112276">
      <w:pPr>
        <w:spacing w:after="200" w:line="360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54CCBA97" w14:textId="77777777" w:rsidR="00112276" w:rsidRPr="00FC00EF" w:rsidRDefault="00112276" w:rsidP="00112276">
      <w:pPr>
        <w:spacing w:after="200" w:line="360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ab/>
      </w:r>
      <w:r w:rsidRPr="00FC00EF"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  <w:t>D’autre part</w:t>
      </w:r>
    </w:p>
    <w:p w14:paraId="4D1F2665" w14:textId="77777777" w:rsidR="00112276" w:rsidRPr="00FC00EF" w:rsidRDefault="00112276" w:rsidP="00112276">
      <w:pPr>
        <w:spacing w:after="20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:u w:val="single"/>
          <w14:ligatures w14:val="none"/>
        </w:rPr>
      </w:pPr>
    </w:p>
    <w:p w14:paraId="3F10CDFA" w14:textId="77777777" w:rsidR="00112276" w:rsidRPr="00FC00EF" w:rsidRDefault="00112276" w:rsidP="00112276">
      <w:pPr>
        <w:spacing w:after="0" w:line="360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  <w:r>
        <w:rPr>
          <w:rFonts w:ascii="Garamond" w:eastAsia="Calibri" w:hAnsi="Garamond" w:cs="Arial"/>
          <w:b/>
          <w:bCs/>
          <w:kern w:val="0"/>
          <w:sz w:val="24"/>
          <w:szCs w:val="24"/>
          <w14:ligatures w14:val="none"/>
        </w:rPr>
        <w:t>IL A ETE ARRETE ET CONVENU CE QUI SUIT :</w:t>
      </w:r>
    </w:p>
    <w:p w14:paraId="02BACF22" w14:textId="77777777" w:rsidR="00112276" w:rsidRPr="00FC00EF" w:rsidRDefault="00112276" w:rsidP="00112276">
      <w:pPr>
        <w:keepNext/>
        <w:spacing w:after="0" w:line="276" w:lineRule="auto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eastAsia="fr-FR"/>
        </w:rPr>
      </w:pPr>
    </w:p>
    <w:p w14:paraId="53A900A0" w14:textId="77777777" w:rsidR="00112276" w:rsidRPr="00FC00EF" w:rsidRDefault="00112276" w:rsidP="00112276">
      <w:pPr>
        <w:keepNext/>
        <w:spacing w:after="0" w:line="276" w:lineRule="auto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eastAsia="fr-FR"/>
        </w:rPr>
      </w:pPr>
      <w:r w:rsidRPr="00FC00EF">
        <w:rPr>
          <w:rFonts w:ascii="Garamond" w:eastAsia="Times New Roman" w:hAnsi="Garamond" w:cs="Times New Roman"/>
          <w:b/>
          <w:kern w:val="0"/>
          <w:sz w:val="24"/>
          <w:szCs w:val="24"/>
          <w:u w:val="single"/>
          <w:lang w:eastAsia="fr-FR"/>
        </w:rPr>
        <w:t xml:space="preserve">Article </w:t>
      </w:r>
      <w:r w:rsidRPr="00FC00EF">
        <w:rPr>
          <w:rFonts w:ascii="Garamond" w:eastAsia="Times New Roman" w:hAnsi="Garamond" w:cs="Times New Roman"/>
          <w:b/>
          <w:kern w:val="0"/>
          <w:sz w:val="24"/>
          <w:szCs w:val="24"/>
          <w:lang w:eastAsia="fr-FR"/>
        </w:rPr>
        <w:t>1 : Objet</w:t>
      </w:r>
    </w:p>
    <w:p w14:paraId="646D29B4" w14:textId="77777777" w:rsidR="00112276" w:rsidRPr="00FC00EF" w:rsidRDefault="00112276" w:rsidP="00112276">
      <w:pPr>
        <w:spacing w:after="200" w:line="276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4AE5D2E7" w14:textId="77777777" w:rsidR="00112276" w:rsidRPr="00FC00EF" w:rsidRDefault="00112276" w:rsidP="00112276">
      <w:pPr>
        <w:spacing w:after="200" w:line="276" w:lineRule="auto"/>
        <w:ind w:left="720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6DD8D310" w14:textId="77777777" w:rsidR="00112276" w:rsidRPr="00FC00EF" w:rsidRDefault="00112276" w:rsidP="00112276">
      <w:pPr>
        <w:spacing w:after="0" w:line="240" w:lineRule="auto"/>
        <w:contextualSpacing/>
        <w:jc w:val="both"/>
        <w:outlineLvl w:val="0"/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:u w:val="single"/>
          <w14:ligatures w14:val="none"/>
        </w:rPr>
        <w:t>Article</w:t>
      </w:r>
      <w:r w:rsidRPr="00FC00EF">
        <w:rPr>
          <w:rFonts w:ascii="Garamond" w:eastAsia="Calibri" w:hAnsi="Garamond" w:cs="Arial"/>
          <w:b/>
          <w:kern w:val="0"/>
          <w:sz w:val="24"/>
          <w:szCs w:val="24"/>
          <w14:ligatures w14:val="none"/>
        </w:rPr>
        <w:t xml:space="preserve"> 2 : Validité de l’Accord</w:t>
      </w:r>
    </w:p>
    <w:p w14:paraId="32260346" w14:textId="77777777" w:rsidR="00112276" w:rsidRPr="00FC00EF" w:rsidRDefault="00112276" w:rsidP="00112276">
      <w:pPr>
        <w:spacing w:after="0" w:line="240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0369E8E2" w14:textId="77777777" w:rsidR="00112276" w:rsidRDefault="00112276" w:rsidP="00112276">
      <w:pPr>
        <w:spacing w:after="0" w:line="360" w:lineRule="auto"/>
        <w:contextualSpacing/>
        <w:jc w:val="both"/>
        <w:rPr>
          <w:rFonts w:ascii="Garamond" w:eastAsia="Times New Roman" w:hAnsi="Garamond" w:cs="Arial"/>
          <w:kern w:val="0"/>
          <w:sz w:val="24"/>
          <w:szCs w:val="24"/>
          <w:lang w:eastAsia="fr-FR"/>
          <w14:ligatures w14:val="none"/>
        </w:rPr>
      </w:pPr>
    </w:p>
    <w:p w14:paraId="38326AE3" w14:textId="056B60B6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b/>
          <w:kern w:val="0"/>
          <w:sz w:val="24"/>
          <w:szCs w:val="24"/>
          <w:lang w:val="fr-CH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  <w:t>Article</w:t>
      </w:r>
      <w:r w:rsidRPr="00FC00EF">
        <w:rPr>
          <w:rFonts w:ascii="Garamond" w:eastAsia="Calibri" w:hAnsi="Garamond" w:cs="Arial"/>
          <w:b/>
          <w:kern w:val="0"/>
          <w:sz w:val="24"/>
          <w:szCs w:val="24"/>
          <w:lang w:val="fr-CH"/>
          <w14:ligatures w14:val="none"/>
        </w:rPr>
        <w:t xml:space="preserve"> 3 : Principe de Coopération</w:t>
      </w:r>
    </w:p>
    <w:p w14:paraId="5B581F9F" w14:textId="77777777" w:rsidR="00112276" w:rsidRPr="00FC00EF" w:rsidRDefault="00112276" w:rsidP="00112276">
      <w:pPr>
        <w:numPr>
          <w:ilvl w:val="1"/>
          <w:numId w:val="3"/>
        </w:numPr>
        <w:spacing w:after="0" w:line="360" w:lineRule="auto"/>
        <w:contextualSpacing/>
        <w:jc w:val="both"/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  <w:t>Le mandataire désigné</w:t>
      </w:r>
    </w:p>
    <w:p w14:paraId="5EC20727" w14:textId="684A4CA6" w:rsidR="00112276" w:rsidRPr="00FC00EF" w:rsidRDefault="00112276" w:rsidP="00112276">
      <w:pPr>
        <w:spacing w:after="0" w:line="360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  <w:r w:rsidRPr="00FC00EF"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  <w:t>.</w:t>
      </w:r>
    </w:p>
    <w:p w14:paraId="54995A27" w14:textId="77777777" w:rsidR="00112276" w:rsidRPr="00FC00EF" w:rsidRDefault="00112276" w:rsidP="00112276">
      <w:pPr>
        <w:numPr>
          <w:ilvl w:val="1"/>
          <w:numId w:val="3"/>
        </w:numPr>
        <w:spacing w:after="0" w:line="480" w:lineRule="auto"/>
        <w:contextualSpacing/>
        <w:jc w:val="both"/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  <w:t>Les responsabilités</w:t>
      </w:r>
    </w:p>
    <w:p w14:paraId="03C58943" w14:textId="77777777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4C2F6FDC" w14:textId="77777777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b/>
          <w:kern w:val="0"/>
          <w:sz w:val="24"/>
          <w:szCs w:val="24"/>
          <w:u w:val="single"/>
          <w:lang w:val="fr-CH"/>
          <w14:ligatures w14:val="none"/>
        </w:rPr>
        <w:t>Article</w:t>
      </w:r>
      <w:r w:rsidRPr="00FC00EF">
        <w:rPr>
          <w:rFonts w:ascii="Garamond" w:eastAsia="Calibri" w:hAnsi="Garamond" w:cs="Arial"/>
          <w:b/>
          <w:kern w:val="0"/>
          <w:sz w:val="24"/>
          <w:szCs w:val="24"/>
          <w:lang w:val="fr-CH"/>
          <w14:ligatures w14:val="none"/>
        </w:rPr>
        <w:t xml:space="preserve"> 4 : Election de domicile</w:t>
      </w:r>
    </w:p>
    <w:p w14:paraId="6E0EE9A2" w14:textId="77777777" w:rsidR="00112276" w:rsidRPr="00FC00EF" w:rsidRDefault="00112276" w:rsidP="00112276">
      <w:pPr>
        <w:spacing w:before="120" w:after="0" w:line="276" w:lineRule="auto"/>
        <w:jc w:val="both"/>
        <w:rPr>
          <w:rFonts w:ascii="Garamond" w:eastAsia="Times New Roman" w:hAnsi="Garamond" w:cs="Times New Roman"/>
          <w:kern w:val="0"/>
          <w:sz w:val="26"/>
          <w:szCs w:val="26"/>
          <w:lang w:eastAsia="fr-FR"/>
        </w:rPr>
      </w:pPr>
    </w:p>
    <w:p w14:paraId="4D25CE62" w14:textId="77777777" w:rsidR="00112276" w:rsidRPr="00FC00EF" w:rsidRDefault="00112276" w:rsidP="0011227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</w:rPr>
      </w:pPr>
    </w:p>
    <w:p w14:paraId="3E6B5A0C" w14:textId="77777777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376A4D09" w14:textId="77777777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lastRenderedPageBreak/>
        <w:t xml:space="preserve">En foi de quoi, le présent </w:t>
      </w:r>
      <w:r>
        <w:rPr>
          <w:rFonts w:ascii="Garamond" w:eastAsia="Calibri" w:hAnsi="Garamond" w:cs="Arial"/>
          <w:kern w:val="0"/>
          <w:sz w:val="24"/>
          <w:szCs w:val="24"/>
          <w14:ligatures w14:val="none"/>
        </w:rPr>
        <w:t xml:space="preserve">protocole d’Accord de groupement </w:t>
      </w:r>
      <w:r w:rsidRPr="00FC00EF">
        <w:rPr>
          <w:rFonts w:ascii="Garamond" w:eastAsia="Calibri" w:hAnsi="Garamond" w:cs="Arial"/>
          <w:kern w:val="0"/>
          <w:sz w:val="24"/>
          <w:szCs w:val="24"/>
          <w14:ligatures w14:val="none"/>
        </w:rPr>
        <w:t>est établi, pour servir et valoir ce que de droit.</w:t>
      </w:r>
    </w:p>
    <w:p w14:paraId="041A2179" w14:textId="77777777" w:rsidR="00112276" w:rsidRPr="00FC00EF" w:rsidRDefault="00112276" w:rsidP="00112276">
      <w:pPr>
        <w:spacing w:after="0" w:line="360" w:lineRule="auto"/>
        <w:contextualSpacing/>
        <w:jc w:val="both"/>
        <w:rPr>
          <w:rFonts w:ascii="Garamond" w:eastAsia="Calibri" w:hAnsi="Garamond" w:cs="Arial"/>
          <w:kern w:val="0"/>
          <w:sz w:val="24"/>
          <w:szCs w:val="24"/>
          <w14:ligatures w14:val="none"/>
        </w:rPr>
      </w:pPr>
    </w:p>
    <w:p w14:paraId="7982D234" w14:textId="77777777" w:rsidR="00112276" w:rsidRPr="00FC00EF" w:rsidRDefault="00112276" w:rsidP="00112276">
      <w:pPr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2AC71E63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  <w:r w:rsidRPr="00FC00EF"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  <w:t xml:space="preserve">Fait à Cotonou, le ….. </w:t>
      </w:r>
      <w:r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  <w:t>12/</w:t>
      </w:r>
      <w:r w:rsidRPr="00FC00EF"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  <w:t xml:space="preserve"> 2023</w:t>
      </w:r>
    </w:p>
    <w:p w14:paraId="33E57B6E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05BCFF09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3E90A81A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tbl>
      <w:tblPr>
        <w:tblStyle w:val="Grilledutableau"/>
        <w:tblpPr w:leftFromText="141" w:rightFromText="141" w:vertAnchor="text" w:horzAnchor="margin" w:tblpY="91"/>
        <w:tblW w:w="9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  <w:gridCol w:w="4776"/>
      </w:tblGrid>
      <w:tr w:rsidR="00112276" w:rsidRPr="00FC00EF" w14:paraId="1652EDA7" w14:textId="77777777" w:rsidTr="002C6812">
        <w:trPr>
          <w:trHeight w:val="331"/>
        </w:trPr>
        <w:tc>
          <w:tcPr>
            <w:tcW w:w="4994" w:type="dxa"/>
          </w:tcPr>
          <w:p w14:paraId="4E8DD140" w14:textId="5DA9BD4B" w:rsidR="00112276" w:rsidRPr="00FC00EF" w:rsidRDefault="00112276" w:rsidP="002C6812">
            <w:pPr>
              <w:tabs>
                <w:tab w:val="left" w:pos="5961"/>
              </w:tabs>
              <w:spacing w:line="276" w:lineRule="auto"/>
              <w:rPr>
                <w:rFonts w:ascii="Garamond" w:eastAsia="Calibri" w:hAnsi="Garamond" w:cs="Arial"/>
                <w:b/>
                <w:sz w:val="24"/>
                <w:szCs w:val="24"/>
                <w:lang w:val="fr-CH"/>
              </w:rPr>
            </w:pPr>
            <w:r w:rsidRPr="00FC00EF">
              <w:rPr>
                <w:rFonts w:ascii="Garamond" w:eastAsia="Calibri" w:hAnsi="Garamond" w:cs="Arial"/>
                <w:b/>
                <w:sz w:val="24"/>
                <w:szCs w:val="24"/>
                <w:lang w:val="fr-CH"/>
              </w:rPr>
              <w:t xml:space="preserve">Pour </w:t>
            </w:r>
            <w:r>
              <w:rPr>
                <w:rFonts w:ascii="Garamond" w:eastAsia="Calibri" w:hAnsi="Garamond" w:cs="Arial"/>
                <w:b/>
                <w:sz w:val="24"/>
                <w:szCs w:val="24"/>
                <w:lang w:val="fr-CH"/>
              </w:rPr>
              <w:t>…..</w:t>
            </w:r>
            <w:r w:rsidRPr="00FC00EF">
              <w:rPr>
                <w:rFonts w:ascii="Garamond" w:eastAsia="Calibri" w:hAnsi="Garamond" w:cs="Arial"/>
                <w:b/>
                <w:sz w:val="24"/>
                <w:szCs w:val="24"/>
                <w:lang w:val="fr-CH"/>
              </w:rPr>
              <w:t xml:space="preserve">                                                                          </w:t>
            </w:r>
          </w:p>
        </w:tc>
        <w:tc>
          <w:tcPr>
            <w:tcW w:w="4776" w:type="dxa"/>
          </w:tcPr>
          <w:p w14:paraId="31A15BFE" w14:textId="2DFF0B8E" w:rsidR="00112276" w:rsidRPr="00FC00EF" w:rsidRDefault="00112276" w:rsidP="002C6812">
            <w:pPr>
              <w:tabs>
                <w:tab w:val="left" w:pos="5961"/>
              </w:tabs>
              <w:spacing w:line="276" w:lineRule="auto"/>
              <w:rPr>
                <w:rFonts w:ascii="Garamond" w:eastAsia="Calibri" w:hAnsi="Garamond" w:cs="Arial"/>
                <w:b/>
                <w:bCs/>
                <w:sz w:val="24"/>
                <w:szCs w:val="24"/>
              </w:rPr>
            </w:pPr>
            <w:r w:rsidRPr="00FC00EF">
              <w:rPr>
                <w:rFonts w:ascii="Garamond" w:eastAsia="Calibri" w:hAnsi="Garamond" w:cs="Arial"/>
                <w:b/>
                <w:bCs/>
                <w:sz w:val="24"/>
                <w:szCs w:val="24"/>
              </w:rPr>
              <w:t>Pour</w:t>
            </w:r>
            <w:r w:rsidRPr="005E5449">
              <w:rPr>
                <w:rFonts w:ascii="Garamond" w:eastAsia="Calibri" w:hAnsi="Garamond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Garamond" w:eastAsia="Calibri" w:hAnsi="Garamond" w:cs="Arial"/>
                <w:b/>
                <w:bCs/>
                <w:sz w:val="24"/>
                <w:szCs w:val="24"/>
              </w:rPr>
              <w:t>SDP</w:t>
            </w:r>
          </w:p>
        </w:tc>
      </w:tr>
      <w:tr w:rsidR="00112276" w:rsidRPr="00FC00EF" w14:paraId="4EB5D225" w14:textId="77777777" w:rsidTr="002C6812">
        <w:trPr>
          <w:trHeight w:val="2482"/>
        </w:trPr>
        <w:tc>
          <w:tcPr>
            <w:tcW w:w="4994" w:type="dxa"/>
            <w:vAlign w:val="bottom"/>
          </w:tcPr>
          <w:p w14:paraId="0673D2FF" w14:textId="53CFDC7B" w:rsidR="00112276" w:rsidRPr="00FC00EF" w:rsidRDefault="00112276" w:rsidP="002C6812">
            <w:pPr>
              <w:tabs>
                <w:tab w:val="left" w:pos="5961"/>
              </w:tabs>
              <w:spacing w:line="276" w:lineRule="auto"/>
              <w:rPr>
                <w:rFonts w:ascii="Garamond" w:eastAsia="Calibri" w:hAnsi="Garamond" w:cs="Arial"/>
                <w:b/>
                <w:sz w:val="24"/>
                <w:szCs w:val="24"/>
                <w:lang w:val="fr-CH"/>
              </w:rPr>
            </w:pPr>
          </w:p>
        </w:tc>
        <w:tc>
          <w:tcPr>
            <w:tcW w:w="4776" w:type="dxa"/>
            <w:vAlign w:val="bottom"/>
          </w:tcPr>
          <w:p w14:paraId="24724460" w14:textId="77777777" w:rsidR="00112276" w:rsidRPr="00FC00EF" w:rsidRDefault="00112276" w:rsidP="002C6812">
            <w:pPr>
              <w:tabs>
                <w:tab w:val="left" w:pos="5961"/>
              </w:tabs>
              <w:spacing w:line="276" w:lineRule="auto"/>
              <w:jc w:val="center"/>
              <w:rPr>
                <w:rFonts w:ascii="Garamond" w:eastAsia="Calibri" w:hAnsi="Garamond" w:cs="Arial"/>
                <w:bCs/>
                <w:sz w:val="24"/>
                <w:szCs w:val="24"/>
                <w:lang w:val="fr-CH"/>
              </w:rPr>
            </w:pPr>
          </w:p>
        </w:tc>
      </w:tr>
    </w:tbl>
    <w:p w14:paraId="304BA2EB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60B5E42A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3CFF1472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20C0368D" w14:textId="77777777" w:rsidR="00112276" w:rsidRPr="00FC00EF" w:rsidRDefault="00112276" w:rsidP="00112276">
      <w:pPr>
        <w:tabs>
          <w:tab w:val="left" w:pos="5961"/>
        </w:tabs>
        <w:spacing w:after="0" w:line="276" w:lineRule="auto"/>
        <w:jc w:val="both"/>
        <w:rPr>
          <w:rFonts w:ascii="Garamond" w:eastAsia="Calibri" w:hAnsi="Garamond" w:cs="Arial"/>
          <w:bCs/>
          <w:kern w:val="0"/>
          <w:sz w:val="24"/>
          <w:szCs w:val="24"/>
          <w:lang w:val="fr-CH"/>
          <w14:ligatures w14:val="none"/>
        </w:rPr>
      </w:pPr>
    </w:p>
    <w:p w14:paraId="08F99099" w14:textId="77777777" w:rsidR="00112276" w:rsidRPr="00FC00EF" w:rsidRDefault="00112276" w:rsidP="00112276">
      <w:pPr>
        <w:spacing w:after="200" w:line="276" w:lineRule="auto"/>
        <w:rPr>
          <w:rFonts w:ascii="Garamond" w:eastAsia="Calibri" w:hAnsi="Garamond" w:cs="Times New Roman"/>
          <w:kern w:val="0"/>
          <w:sz w:val="24"/>
          <w:szCs w:val="24"/>
          <w14:ligatures w14:val="none"/>
        </w:rPr>
      </w:pPr>
    </w:p>
    <w:p w14:paraId="692CFB19" w14:textId="77777777" w:rsidR="00112276" w:rsidRPr="00FC00EF" w:rsidRDefault="00112276" w:rsidP="00112276">
      <w:pPr>
        <w:rPr>
          <w:rFonts w:ascii="Garamond" w:hAnsi="Garamond"/>
          <w:sz w:val="24"/>
          <w:szCs w:val="24"/>
        </w:rPr>
      </w:pPr>
    </w:p>
    <w:p w14:paraId="7DA9CCCA" w14:textId="77777777" w:rsidR="00112276" w:rsidRDefault="00112276" w:rsidP="00112276"/>
    <w:p w14:paraId="4232F50C" w14:textId="77777777" w:rsidR="007D3306" w:rsidRDefault="007D3306"/>
    <w:sectPr w:rsidR="007D3306" w:rsidSect="001122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12" w:right="1418" w:bottom="1134" w:left="1418" w:header="284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A1EE1" w14:textId="77777777" w:rsidR="003D5A4D" w:rsidRDefault="003D5A4D">
      <w:pPr>
        <w:spacing w:after="0" w:line="240" w:lineRule="auto"/>
      </w:pPr>
      <w:r>
        <w:separator/>
      </w:r>
    </w:p>
  </w:endnote>
  <w:endnote w:type="continuationSeparator" w:id="0">
    <w:p w14:paraId="152E7FE9" w14:textId="77777777" w:rsidR="003D5A4D" w:rsidRDefault="003D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2A660" w14:textId="77777777" w:rsidR="00055F4E" w:rsidRDefault="00055F4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0021066"/>
      <w:docPartObj>
        <w:docPartGallery w:val="Page Numbers (Bottom of Page)"/>
        <w:docPartUnique/>
      </w:docPartObj>
    </w:sdtPr>
    <w:sdtEndPr/>
    <w:sdtContent>
      <w:p w14:paraId="00EF145C" w14:textId="38F9A887" w:rsidR="00112276" w:rsidRDefault="0011227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</w:t>
        </w:r>
        <w:fldSimple w:instr=" NUMPAGES  \* Arabic  \* MERGEFORMAT ">
          <w:r>
            <w:rPr>
              <w:noProof/>
            </w:rPr>
            <w:t>2</w:t>
          </w:r>
        </w:fldSimple>
      </w:p>
    </w:sdtContent>
  </w:sdt>
  <w:p w14:paraId="2AFBFDA5" w14:textId="3FDA919D" w:rsidR="003D5A4D" w:rsidRPr="00792AD9" w:rsidRDefault="003D5A4D" w:rsidP="003D5A4D">
    <w:pPr>
      <w:spacing w:after="0" w:line="240" w:lineRule="auto"/>
      <w:rPr>
        <w:rFonts w:ascii="Garamond" w:hAnsi="Garamond" w:cs="Calibri"/>
        <w:color w:val="000000"/>
        <w:sz w:val="16"/>
        <w:szCs w:val="16"/>
        <w:lang w:val="it-IT"/>
      </w:rPr>
    </w:pPr>
    <w:r w:rsidRPr="00792AD9">
      <w:rPr>
        <w:rFonts w:ascii="Garamond" w:hAnsi="Garamond" w:cs="Calibri"/>
        <w:color w:val="000000"/>
        <w:sz w:val="16"/>
        <w:szCs w:val="16"/>
        <w:lang w:val="it-IT"/>
      </w:rPr>
      <w:t>GSG-F3</w:t>
    </w:r>
    <w:r>
      <w:rPr>
        <w:rFonts w:ascii="Garamond" w:hAnsi="Garamond" w:cs="Calibri"/>
        <w:color w:val="000000"/>
        <w:sz w:val="16"/>
        <w:szCs w:val="16"/>
        <w:lang w:val="it-IT"/>
      </w:rPr>
      <w:t>5</w:t>
    </w:r>
    <w:r w:rsidRPr="00792AD9">
      <w:rPr>
        <w:rFonts w:ascii="Garamond" w:hAnsi="Garamond" w:cs="Calibri"/>
        <w:color w:val="000000"/>
        <w:sz w:val="16"/>
        <w:szCs w:val="16"/>
        <w:lang w:val="it-IT"/>
      </w:rPr>
      <w:t>-V0</w:t>
    </w:r>
  </w:p>
  <w:p w14:paraId="6EECC384" w14:textId="184E91ED" w:rsidR="00112276" w:rsidRDefault="0011227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B1346" w14:textId="77777777" w:rsidR="00055F4E" w:rsidRDefault="00055F4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EF33D" w14:textId="77777777" w:rsidR="003D5A4D" w:rsidRDefault="003D5A4D">
      <w:pPr>
        <w:spacing w:after="0" w:line="240" w:lineRule="auto"/>
      </w:pPr>
      <w:r>
        <w:separator/>
      </w:r>
    </w:p>
  </w:footnote>
  <w:footnote w:type="continuationSeparator" w:id="0">
    <w:p w14:paraId="11C68DBE" w14:textId="77777777" w:rsidR="003D5A4D" w:rsidRDefault="003D5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F78BE" w14:textId="77777777" w:rsidR="00055F4E" w:rsidRDefault="00055F4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0094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8"/>
      <w:gridCol w:w="2835"/>
      <w:gridCol w:w="2409"/>
      <w:gridCol w:w="2552"/>
    </w:tblGrid>
    <w:tr w:rsidR="00FC00EF" w14:paraId="3E9DFBC4" w14:textId="77777777" w:rsidTr="006B276E">
      <w:trPr>
        <w:trHeight w:val="1221"/>
      </w:trPr>
      <w:tc>
        <w:tcPr>
          <w:tcW w:w="2298" w:type="dxa"/>
          <w:vAlign w:val="center"/>
        </w:tcPr>
        <w:p w14:paraId="3800731E" w14:textId="77777777" w:rsidR="00112276" w:rsidRDefault="00112276" w:rsidP="001471D2">
          <w:pPr>
            <w:pStyle w:val="En-tte"/>
            <w:jc w:val="center"/>
          </w:pPr>
          <w:r w:rsidRPr="00051D36">
            <w:rPr>
              <w:noProof/>
              <w:lang w:eastAsia="fr-FR"/>
            </w:rPr>
            <w:drawing>
              <wp:anchor distT="0" distB="0" distL="114300" distR="114300" simplePos="0" relativeHeight="251660288" behindDoc="1" locked="0" layoutInCell="1" allowOverlap="1" wp14:anchorId="355C553F" wp14:editId="323F3325">
                <wp:simplePos x="0" y="0"/>
                <wp:positionH relativeFrom="column">
                  <wp:posOffset>46990</wp:posOffset>
                </wp:positionH>
                <wp:positionV relativeFrom="paragraph">
                  <wp:posOffset>-85725</wp:posOffset>
                </wp:positionV>
                <wp:extent cx="773430" cy="452755"/>
                <wp:effectExtent l="0" t="0" r="7620" b="4445"/>
                <wp:wrapNone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430" cy="452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5" w:type="dxa"/>
          <w:vAlign w:val="center"/>
        </w:tcPr>
        <w:p w14:paraId="044D1181" w14:textId="77777777" w:rsidR="00112276" w:rsidRDefault="00112276" w:rsidP="000D7B7E">
          <w:pPr>
            <w:pStyle w:val="En-tte"/>
            <w:jc w:val="center"/>
            <w:rPr>
              <w:noProof/>
              <w:lang w:eastAsia="fr-FR"/>
            </w:rPr>
          </w:pPr>
        </w:p>
      </w:tc>
      <w:tc>
        <w:tcPr>
          <w:tcW w:w="2409" w:type="dxa"/>
        </w:tcPr>
        <w:p w14:paraId="1BA53FE8" w14:textId="77777777" w:rsidR="00112276" w:rsidRPr="00106A29" w:rsidRDefault="00112276" w:rsidP="001471D2">
          <w:pPr>
            <w:pStyle w:val="En-tte"/>
            <w:jc w:val="center"/>
            <w:rPr>
              <w:noProof/>
              <w:lang w:eastAsia="fr-FR"/>
            </w:rPr>
          </w:pPr>
          <w:r w:rsidRPr="004A454F"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D99E370" wp14:editId="53B72716">
                    <wp:simplePos x="0" y="0"/>
                    <wp:positionH relativeFrom="column">
                      <wp:posOffset>-3388887</wp:posOffset>
                    </wp:positionH>
                    <wp:positionV relativeFrom="paragraph">
                      <wp:posOffset>773586</wp:posOffset>
                    </wp:positionV>
                    <wp:extent cx="6353175" cy="635"/>
                    <wp:effectExtent l="0" t="0" r="9525" b="37465"/>
                    <wp:wrapNone/>
                    <wp:docPr id="2" name="Connecteur droit avec flèch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3531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6F256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2" o:spid="_x0000_s1026" type="#_x0000_t32" style="position:absolute;margin-left:-266.85pt;margin-top:60.9pt;width:500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"/>
                </w:pict>
              </mc:Fallback>
            </mc:AlternateContent>
          </w:r>
        </w:p>
      </w:tc>
      <w:tc>
        <w:tcPr>
          <w:tcW w:w="2552" w:type="dxa"/>
          <w:vAlign w:val="center"/>
        </w:tcPr>
        <w:p w14:paraId="2D916A0B" w14:textId="6B92D621" w:rsidR="00112276" w:rsidRPr="00055F4E" w:rsidRDefault="005C0CA7" w:rsidP="00221C13">
          <w:pPr>
            <w:pStyle w:val="En-tte"/>
            <w:rPr>
              <w:rFonts w:ascii="Garamond" w:hAnsi="Garamond"/>
            </w:rPr>
          </w:pPr>
          <w:r w:rsidRPr="00055F4E">
            <w:rPr>
              <w:rFonts w:ascii="Garamond" w:hAnsi="Garamond"/>
            </w:rPr>
            <w:t>LOGO</w:t>
          </w:r>
        </w:p>
      </w:tc>
    </w:tr>
  </w:tbl>
  <w:p w14:paraId="4DD06AE4" w14:textId="77777777" w:rsidR="00112276" w:rsidRDefault="00112276" w:rsidP="004A454F">
    <w:pPr>
      <w:pStyle w:val="En-tt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0EE1F" w14:textId="77777777" w:rsidR="00055F4E" w:rsidRDefault="00055F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10CC"/>
    <w:multiLevelType w:val="multilevel"/>
    <w:tmpl w:val="38EC19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4CCF6192"/>
    <w:multiLevelType w:val="hybridMultilevel"/>
    <w:tmpl w:val="367EDF4E"/>
    <w:lvl w:ilvl="0" w:tplc="BD7A9EF2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3765E"/>
    <w:multiLevelType w:val="hybridMultilevel"/>
    <w:tmpl w:val="A316F2F0"/>
    <w:lvl w:ilvl="0" w:tplc="865E2586">
      <w:start w:val="1"/>
      <w:numFmt w:val="lowerRoman"/>
      <w:lvlText w:val="%1."/>
      <w:lvlJc w:val="left"/>
      <w:pPr>
        <w:ind w:left="720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82604">
    <w:abstractNumId w:val="2"/>
  </w:num>
  <w:num w:numId="2" w16cid:durableId="45178838">
    <w:abstractNumId w:val="1"/>
  </w:num>
  <w:num w:numId="3" w16cid:durableId="38549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76"/>
    <w:rsid w:val="00055F4E"/>
    <w:rsid w:val="000A02CC"/>
    <w:rsid w:val="00112276"/>
    <w:rsid w:val="002841C4"/>
    <w:rsid w:val="003B074B"/>
    <w:rsid w:val="003D5A4D"/>
    <w:rsid w:val="0047002F"/>
    <w:rsid w:val="005C0CA7"/>
    <w:rsid w:val="006E4359"/>
    <w:rsid w:val="007D3306"/>
    <w:rsid w:val="0098132A"/>
    <w:rsid w:val="00C25271"/>
    <w:rsid w:val="00C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E28D8B"/>
  <w15:chartTrackingRefBased/>
  <w15:docId w15:val="{BFCE5702-B7DA-49C0-BD83-DD5615B0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276"/>
  </w:style>
  <w:style w:type="paragraph" w:styleId="Titre1">
    <w:name w:val="heading 1"/>
    <w:basedOn w:val="Normal"/>
    <w:next w:val="Normal"/>
    <w:link w:val="Titre1Car"/>
    <w:uiPriority w:val="9"/>
    <w:qFormat/>
    <w:rsid w:val="0011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2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2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2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2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2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227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227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22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22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22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22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22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22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227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2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227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227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1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2276"/>
  </w:style>
  <w:style w:type="paragraph" w:styleId="Pieddepage">
    <w:name w:val="footer"/>
    <w:basedOn w:val="Normal"/>
    <w:link w:val="PieddepageCar"/>
    <w:uiPriority w:val="99"/>
    <w:unhideWhenUsed/>
    <w:rsid w:val="0011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2276"/>
  </w:style>
  <w:style w:type="table" w:styleId="Grilledutableau">
    <w:name w:val="Table Grid"/>
    <w:basedOn w:val="TableauNormal"/>
    <w:uiPriority w:val="39"/>
    <w:rsid w:val="001122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122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tact@sdpgroup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6AD878E0-A795-4E19-948E-FEE29D60E8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02AF81-0E80-4373-B5F2-95A4BF127047}"/>
</file>

<file path=customXml/itemProps3.xml><?xml version="1.0" encoding="utf-8"?>
<ds:datastoreItem xmlns:ds="http://schemas.openxmlformats.org/officeDocument/2006/customXml" ds:itemID="{3E6214CF-9513-4DD4-BED3-35ACF05B4C05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HOUEDAN</dc:creator>
  <cp:keywords/>
  <dc:description/>
  <cp:lastModifiedBy>Mireille HOUEDAN</cp:lastModifiedBy>
  <cp:revision>4</cp:revision>
  <dcterms:created xsi:type="dcterms:W3CDTF">2024-10-11T12:41:00Z</dcterms:created>
  <dcterms:modified xsi:type="dcterms:W3CDTF">2024-10-23T07:08:00Z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  <property fmtid="{D5CDD505-2E9C-101B-9397-08002B2CF9AE}" pid="3" name="MediaServiceImageTags">
    <vt:lpwstr/>
  </property>
</Properties>
</file>