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75EA" w14:textId="63A7B424" w:rsidR="002E0190" w:rsidRPr="00E45B57" w:rsidRDefault="00E45B57" w:rsidP="00E45B57">
      <w:pPr>
        <w:pStyle w:val="NormalWeb"/>
        <w:jc w:val="center"/>
        <w:rPr>
          <w:rFonts w:ascii="Garamond" w:hAnsi="Garamond"/>
          <w:sz w:val="32"/>
          <w:szCs w:val="32"/>
          <w:u w:val="single"/>
        </w:rPr>
      </w:pPr>
      <w:r w:rsidRPr="00E45B57">
        <w:rPr>
          <w:rStyle w:val="lev"/>
          <w:rFonts w:ascii="Garamond" w:hAnsi="Garamond"/>
          <w:sz w:val="32"/>
          <w:szCs w:val="32"/>
          <w:u w:val="single"/>
        </w:rPr>
        <w:t>CONTRAT DE CONFIDENTIALITÉ</w:t>
      </w:r>
    </w:p>
    <w:p w14:paraId="032A054D" w14:textId="77777777" w:rsidR="00E45B57" w:rsidRDefault="00E45B57" w:rsidP="002E0190">
      <w:pPr>
        <w:pStyle w:val="NormalWeb"/>
        <w:jc w:val="both"/>
        <w:rPr>
          <w:rStyle w:val="Accentuation"/>
          <w:rFonts w:ascii="Garamond" w:hAnsi="Garamond"/>
          <w:b/>
          <w:bCs/>
          <w:sz w:val="26"/>
          <w:szCs w:val="26"/>
          <w:lang w:val="fr-FR"/>
        </w:rPr>
      </w:pPr>
    </w:p>
    <w:p w14:paraId="536E6C72" w14:textId="33B6B427" w:rsidR="002E0190" w:rsidRPr="002E0190" w:rsidRDefault="002E0190" w:rsidP="002E0190">
      <w:pPr>
        <w:pStyle w:val="NormalWeb"/>
        <w:jc w:val="both"/>
        <w:rPr>
          <w:rFonts w:ascii="Garamond" w:hAnsi="Garamond"/>
          <w:b/>
          <w:bCs/>
          <w:sz w:val="26"/>
          <w:szCs w:val="26"/>
        </w:rPr>
      </w:pPr>
      <w:r w:rsidRPr="002E0190">
        <w:rPr>
          <w:rStyle w:val="Accentuation"/>
          <w:rFonts w:ascii="Garamond" w:hAnsi="Garamond"/>
          <w:b/>
          <w:bCs/>
          <w:sz w:val="26"/>
          <w:szCs w:val="26"/>
        </w:rPr>
        <w:t>Entre :</w:t>
      </w:r>
    </w:p>
    <w:p w14:paraId="4E433478" w14:textId="77777777" w:rsidR="002E0190" w:rsidRDefault="002E0190" w:rsidP="002E0190">
      <w:pPr>
        <w:pStyle w:val="NormalWeb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  <w:lang w:val="fr-FR"/>
        </w:rPr>
        <w:t>OFFICE NOTARIAL MAÎTRE ALINE MICHELE J. A. DOSSOU-YOVO KEDOTE</w:t>
      </w:r>
      <w:r>
        <w:rPr>
          <w:rFonts w:ascii="Garamond" w:hAnsi="Garamond"/>
          <w:sz w:val="26"/>
          <w:szCs w:val="26"/>
        </w:rPr>
        <w:t xml:space="preserve"> ci-après dénommé "L'Office",</w:t>
      </w:r>
    </w:p>
    <w:p w14:paraId="0340BE62" w14:textId="77777777" w:rsidR="002E0190" w:rsidRPr="002E0190" w:rsidRDefault="002E0190" w:rsidP="002E0190">
      <w:pPr>
        <w:pStyle w:val="NormalWeb"/>
        <w:jc w:val="both"/>
        <w:rPr>
          <w:rFonts w:ascii="Garamond" w:hAnsi="Garamond"/>
          <w:b/>
          <w:bCs/>
          <w:sz w:val="26"/>
          <w:szCs w:val="26"/>
        </w:rPr>
      </w:pPr>
      <w:r w:rsidRPr="002E0190">
        <w:rPr>
          <w:rFonts w:ascii="Garamond" w:hAnsi="Garamond"/>
          <w:b/>
          <w:bCs/>
          <w:sz w:val="26"/>
          <w:szCs w:val="26"/>
        </w:rPr>
        <w:t>et</w:t>
      </w:r>
    </w:p>
    <w:p w14:paraId="65D46075" w14:textId="1811DB2E" w:rsidR="002E0190" w:rsidRDefault="00E45B57" w:rsidP="002E0190">
      <w:pPr>
        <w:pStyle w:val="NormalWeb"/>
        <w:jc w:val="both"/>
        <w:rPr>
          <w:rFonts w:ascii="Garamond" w:hAnsi="Garamond"/>
          <w:sz w:val="26"/>
          <w:szCs w:val="26"/>
        </w:rPr>
      </w:pPr>
      <w:r w:rsidRPr="00E45B57">
        <w:rPr>
          <w:rFonts w:ascii="Garamond" w:hAnsi="Garamond"/>
          <w:b/>
          <w:bCs/>
          <w:sz w:val="26"/>
          <w:szCs w:val="26"/>
          <w:lang w:eastAsia="fr-FR"/>
        </w:rPr>
        <w:t>NetByUs</w:t>
      </w:r>
      <w:r w:rsidRPr="00E45B57">
        <w:rPr>
          <w:rFonts w:ascii="Garamond" w:hAnsi="Garamond"/>
          <w:sz w:val="26"/>
          <w:szCs w:val="26"/>
          <w:lang w:val="fr-FR"/>
        </w:rPr>
        <w:t xml:space="preserve"> </w:t>
      </w:r>
      <w:r w:rsidR="00C864AA" w:rsidRPr="00E45B57">
        <w:rPr>
          <w:rFonts w:ascii="Garamond" w:hAnsi="Garamond"/>
          <w:sz w:val="26"/>
          <w:szCs w:val="26"/>
          <w:lang w:val="fr-FR"/>
        </w:rPr>
        <w:t>S</w:t>
      </w:r>
      <w:r w:rsidR="00C864AA">
        <w:rPr>
          <w:rFonts w:ascii="Garamond" w:hAnsi="Garamond"/>
          <w:sz w:val="26"/>
          <w:szCs w:val="26"/>
          <w:lang w:val="fr-FR"/>
        </w:rPr>
        <w:t>ARL</w:t>
      </w:r>
      <w:r w:rsidR="002E0190">
        <w:rPr>
          <w:rFonts w:ascii="Garamond" w:hAnsi="Garamond"/>
          <w:sz w:val="26"/>
          <w:szCs w:val="26"/>
        </w:rPr>
        <w:t xml:space="preserve"> ci-après dénommé "Le Sous-Traitant".</w:t>
      </w:r>
    </w:p>
    <w:p w14:paraId="1F8564D1" w14:textId="77777777" w:rsidR="002E0190" w:rsidRPr="002E0190" w:rsidRDefault="002E0190" w:rsidP="002E0190">
      <w:pPr>
        <w:pStyle w:val="NormalWeb"/>
        <w:jc w:val="both"/>
        <w:rPr>
          <w:rFonts w:ascii="Garamond" w:hAnsi="Garamond"/>
          <w:b/>
          <w:bCs/>
          <w:sz w:val="26"/>
          <w:szCs w:val="26"/>
        </w:rPr>
      </w:pPr>
      <w:r w:rsidRPr="002E0190">
        <w:rPr>
          <w:rStyle w:val="Accentuation"/>
          <w:rFonts w:ascii="Garamond" w:hAnsi="Garamond"/>
          <w:b/>
          <w:bCs/>
          <w:sz w:val="26"/>
          <w:szCs w:val="26"/>
        </w:rPr>
        <w:t>Objectif du Contrat</w:t>
      </w:r>
      <w:r w:rsidRPr="002E0190">
        <w:rPr>
          <w:rFonts w:ascii="Garamond" w:hAnsi="Garamond"/>
          <w:b/>
          <w:bCs/>
          <w:sz w:val="26"/>
          <w:szCs w:val="26"/>
        </w:rPr>
        <w:t xml:space="preserve"> :</w:t>
      </w:r>
    </w:p>
    <w:p w14:paraId="5B795727" w14:textId="77777777" w:rsidR="002E0190" w:rsidRDefault="002E0190" w:rsidP="002E0190">
      <w:pPr>
        <w:pStyle w:val="NormalWeb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Le présent contrat a pour objectif d'établir les modalités de protection et de traitement des informations confidentielles partagées entre L'Office et Le Sous-Traitant dans le cadre de leur collaboration.</w:t>
      </w:r>
    </w:p>
    <w:p w14:paraId="591159F8" w14:textId="77777777" w:rsidR="002E0190" w:rsidRPr="002E0190" w:rsidRDefault="002E0190" w:rsidP="002E0190">
      <w:pPr>
        <w:pStyle w:val="NormalWeb"/>
        <w:jc w:val="both"/>
        <w:rPr>
          <w:rFonts w:ascii="Garamond" w:hAnsi="Garamond"/>
          <w:b/>
          <w:bCs/>
          <w:sz w:val="26"/>
          <w:szCs w:val="26"/>
        </w:rPr>
      </w:pPr>
      <w:r w:rsidRPr="002E0190">
        <w:rPr>
          <w:rStyle w:val="Accentuation"/>
          <w:rFonts w:ascii="Garamond" w:hAnsi="Garamond"/>
          <w:b/>
          <w:bCs/>
          <w:sz w:val="26"/>
          <w:szCs w:val="26"/>
        </w:rPr>
        <w:t>Obligations du Sous-Traitant</w:t>
      </w:r>
      <w:r w:rsidRPr="002E0190">
        <w:rPr>
          <w:rFonts w:ascii="Garamond" w:hAnsi="Garamond"/>
          <w:b/>
          <w:bCs/>
          <w:sz w:val="26"/>
          <w:szCs w:val="26"/>
        </w:rPr>
        <w:t xml:space="preserve"> :</w:t>
      </w:r>
    </w:p>
    <w:p w14:paraId="09B56107" w14:textId="77777777" w:rsidR="002E0190" w:rsidRDefault="002E0190" w:rsidP="002E0190">
      <w:pPr>
        <w:pStyle w:val="NormalWeb"/>
        <w:numPr>
          <w:ilvl w:val="0"/>
          <w:numId w:val="1"/>
        </w:numPr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Le Sous-Traitant s'engage à utiliser les Informations Confidentielles uniquement dans le cadre de la collaboration avec L'Office et à des fins préalablement convenues.</w:t>
      </w:r>
    </w:p>
    <w:p w14:paraId="0E580C88" w14:textId="77777777" w:rsidR="002E0190" w:rsidRDefault="002E0190" w:rsidP="002E0190">
      <w:pPr>
        <w:pStyle w:val="NormalWeb"/>
        <w:numPr>
          <w:ilvl w:val="0"/>
          <w:numId w:val="1"/>
        </w:numPr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Le Sous-Traitant s'engage à maintenir la confidentialité des Informations Confidentielles et à prendre des mesures raisonnables pour éviter toute divulgation non autorisée.</w:t>
      </w:r>
    </w:p>
    <w:p w14:paraId="62E57FB7" w14:textId="77777777" w:rsidR="002E0190" w:rsidRDefault="002E0190" w:rsidP="002E0190">
      <w:pPr>
        <w:pStyle w:val="NormalWeb"/>
        <w:numPr>
          <w:ilvl w:val="0"/>
          <w:numId w:val="1"/>
        </w:numPr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Le Sous-Traitant ne doit pas divulguer les Informations Confidentielles à des tiers sans le consentement écrit préalable de L'Office.</w:t>
      </w:r>
    </w:p>
    <w:p w14:paraId="1961862B" w14:textId="77777777" w:rsidR="002E0190" w:rsidRPr="002E0190" w:rsidRDefault="002E0190" w:rsidP="002E0190">
      <w:pPr>
        <w:pStyle w:val="NormalWeb"/>
        <w:jc w:val="both"/>
        <w:rPr>
          <w:rFonts w:ascii="Garamond" w:hAnsi="Garamond"/>
          <w:b/>
          <w:bCs/>
          <w:sz w:val="26"/>
          <w:szCs w:val="26"/>
        </w:rPr>
      </w:pPr>
      <w:r w:rsidRPr="002E0190">
        <w:rPr>
          <w:rStyle w:val="Accentuation"/>
          <w:rFonts w:ascii="Garamond" w:hAnsi="Garamond"/>
          <w:b/>
          <w:bCs/>
          <w:sz w:val="26"/>
          <w:szCs w:val="26"/>
        </w:rPr>
        <w:t>Durée de Confidentialité</w:t>
      </w:r>
      <w:r w:rsidRPr="002E0190">
        <w:rPr>
          <w:rFonts w:ascii="Garamond" w:hAnsi="Garamond"/>
          <w:b/>
          <w:bCs/>
          <w:sz w:val="26"/>
          <w:szCs w:val="26"/>
        </w:rPr>
        <w:t xml:space="preserve"> :</w:t>
      </w:r>
    </w:p>
    <w:p w14:paraId="4D64EEAC" w14:textId="59C57762" w:rsidR="002E0190" w:rsidRDefault="002E0190" w:rsidP="002E0190">
      <w:pPr>
        <w:pStyle w:val="NormalWeb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La confidentialité des Informations Confidentielles restera en vigueur pendant la durée de la collaboration entre les parties et continuera à s'appliquer pendant une période </w:t>
      </w:r>
      <w:r w:rsidR="00046EE2">
        <w:rPr>
          <w:rFonts w:ascii="Garamond" w:hAnsi="Garamond"/>
          <w:sz w:val="26"/>
          <w:szCs w:val="26"/>
          <w:lang w:val="fr-FR"/>
        </w:rPr>
        <w:t>de dix (10) ans</w:t>
      </w:r>
      <w:r>
        <w:rPr>
          <w:rFonts w:ascii="Garamond" w:hAnsi="Garamond"/>
          <w:sz w:val="26"/>
          <w:szCs w:val="26"/>
          <w:lang w:val="fr-FR"/>
        </w:rPr>
        <w:t xml:space="preserve"> </w:t>
      </w:r>
      <w:r>
        <w:rPr>
          <w:rFonts w:ascii="Garamond" w:hAnsi="Garamond"/>
          <w:sz w:val="26"/>
          <w:szCs w:val="26"/>
        </w:rPr>
        <w:t>après la fin de ladite collaboration.</w:t>
      </w:r>
    </w:p>
    <w:p w14:paraId="3425082A" w14:textId="77777777" w:rsidR="002E0190" w:rsidRPr="002E0190" w:rsidRDefault="002E0190" w:rsidP="002E0190">
      <w:pPr>
        <w:pStyle w:val="NormalWeb"/>
        <w:jc w:val="both"/>
        <w:rPr>
          <w:rFonts w:ascii="Garamond" w:hAnsi="Garamond"/>
          <w:b/>
          <w:bCs/>
          <w:sz w:val="26"/>
          <w:szCs w:val="26"/>
        </w:rPr>
      </w:pPr>
      <w:r w:rsidRPr="002E0190">
        <w:rPr>
          <w:rStyle w:val="Accentuation"/>
          <w:rFonts w:ascii="Garamond" w:hAnsi="Garamond"/>
          <w:b/>
          <w:bCs/>
          <w:sz w:val="26"/>
          <w:szCs w:val="26"/>
        </w:rPr>
        <w:t>Conséquences de Violation</w:t>
      </w:r>
      <w:r w:rsidRPr="002E0190">
        <w:rPr>
          <w:rFonts w:ascii="Garamond" w:hAnsi="Garamond"/>
          <w:b/>
          <w:bCs/>
          <w:sz w:val="26"/>
          <w:szCs w:val="26"/>
        </w:rPr>
        <w:t xml:space="preserve"> :</w:t>
      </w:r>
    </w:p>
    <w:p w14:paraId="0BB6F845" w14:textId="77777777" w:rsidR="002E0190" w:rsidRDefault="002E0190" w:rsidP="002E0190">
      <w:pPr>
        <w:pStyle w:val="NormalWeb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En cas de violation du présent contrat de confidentialité, le Sous-Traitant sera tenu responsable des dommages et pourra être soumis à des poursuites judiciaires.</w:t>
      </w:r>
    </w:p>
    <w:p w14:paraId="055F2DB6" w14:textId="77777777" w:rsidR="002E0190" w:rsidRPr="002E0190" w:rsidRDefault="002E0190" w:rsidP="002E0190">
      <w:pPr>
        <w:pStyle w:val="NormalWeb"/>
        <w:jc w:val="both"/>
        <w:rPr>
          <w:rFonts w:ascii="Garamond" w:hAnsi="Garamond"/>
          <w:b/>
          <w:bCs/>
          <w:sz w:val="26"/>
          <w:szCs w:val="26"/>
        </w:rPr>
      </w:pPr>
      <w:r w:rsidRPr="002E0190">
        <w:rPr>
          <w:rStyle w:val="Accentuation"/>
          <w:rFonts w:ascii="Garamond" w:hAnsi="Garamond"/>
          <w:b/>
          <w:bCs/>
          <w:sz w:val="26"/>
          <w:szCs w:val="26"/>
        </w:rPr>
        <w:t>Dispositions Diverses</w:t>
      </w:r>
      <w:r w:rsidRPr="002E0190">
        <w:rPr>
          <w:rFonts w:ascii="Garamond" w:hAnsi="Garamond"/>
          <w:b/>
          <w:bCs/>
          <w:sz w:val="26"/>
          <w:szCs w:val="26"/>
        </w:rPr>
        <w:t xml:space="preserve"> :</w:t>
      </w:r>
    </w:p>
    <w:p w14:paraId="2F694CE6" w14:textId="4B0092BB" w:rsidR="002E0190" w:rsidRDefault="002E0190" w:rsidP="002E0190">
      <w:pPr>
        <w:pStyle w:val="NormalWeb"/>
        <w:numPr>
          <w:ilvl w:val="0"/>
          <w:numId w:val="2"/>
        </w:numPr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Ce contrat de confidentialité est régi et interprété conformément </w:t>
      </w:r>
      <w:r w:rsidR="00C864AA">
        <w:rPr>
          <w:rFonts w:ascii="Garamond" w:hAnsi="Garamond"/>
          <w:sz w:val="26"/>
          <w:szCs w:val="26"/>
          <w:lang w:val="fr-FR"/>
        </w:rPr>
        <w:t xml:space="preserve">à la </w:t>
      </w:r>
      <w:r w:rsidR="00C864AA">
        <w:rPr>
          <w:rFonts w:ascii="Garamond" w:hAnsi="Garamond"/>
          <w:sz w:val="26"/>
          <w:szCs w:val="26"/>
        </w:rPr>
        <w:t>LOI</w:t>
      </w:r>
      <w:r w:rsidR="00C864AA">
        <w:rPr>
          <w:rFonts w:ascii="Garamond" w:hAnsi="Garamond"/>
          <w:sz w:val="26"/>
          <w:szCs w:val="26"/>
          <w:lang w:val="fr-FR"/>
        </w:rPr>
        <w:t xml:space="preserve"> 2009-09 Du 22 Mai 2009 </w:t>
      </w:r>
      <w:r>
        <w:rPr>
          <w:rFonts w:ascii="Garamond" w:hAnsi="Garamond"/>
          <w:sz w:val="26"/>
          <w:szCs w:val="26"/>
        </w:rPr>
        <w:t xml:space="preserve">en vigueur </w:t>
      </w:r>
      <w:r w:rsidR="00C864AA">
        <w:rPr>
          <w:rFonts w:ascii="Garamond" w:hAnsi="Garamond"/>
          <w:sz w:val="26"/>
          <w:szCs w:val="26"/>
          <w:lang w:val="fr-FR"/>
        </w:rPr>
        <w:t>en République du Bénin</w:t>
      </w:r>
      <w:r>
        <w:rPr>
          <w:rFonts w:ascii="Garamond" w:hAnsi="Garamond"/>
          <w:sz w:val="26"/>
          <w:szCs w:val="26"/>
        </w:rPr>
        <w:t xml:space="preserve"> </w:t>
      </w:r>
      <w:r w:rsidR="00C864AA">
        <w:rPr>
          <w:rFonts w:ascii="Garamond" w:hAnsi="Garamond"/>
          <w:sz w:val="26"/>
          <w:szCs w:val="26"/>
          <w:lang w:val="fr-FR"/>
        </w:rPr>
        <w:t>portant protection des données à caractère personnel.</w:t>
      </w:r>
    </w:p>
    <w:p w14:paraId="75B7ECB7" w14:textId="72D22363" w:rsidR="002E0190" w:rsidRDefault="002E0190" w:rsidP="002E0190">
      <w:pPr>
        <w:pStyle w:val="NormalWeb"/>
        <w:numPr>
          <w:ilvl w:val="0"/>
          <w:numId w:val="2"/>
        </w:numPr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Tout litige découlant de ce contrat sera soumis à la juridiction exclusive des tribunaux compétents </w:t>
      </w:r>
      <w:r w:rsidR="00C864AA">
        <w:rPr>
          <w:rFonts w:ascii="Garamond" w:hAnsi="Garamond"/>
          <w:sz w:val="26"/>
          <w:szCs w:val="26"/>
          <w:lang w:val="fr-FR"/>
        </w:rPr>
        <w:t>en République du Bénin.</w:t>
      </w:r>
    </w:p>
    <w:p w14:paraId="2C012E87" w14:textId="2BF86602" w:rsidR="002E0190" w:rsidRDefault="002E0190" w:rsidP="002E0190">
      <w:pPr>
        <w:pStyle w:val="NormalWeb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lastRenderedPageBreak/>
        <w:t>En signant ci-dessous, les parties reconnaissent avoir lu et accepté les termes de ce contrat de confidentialité.</w:t>
      </w:r>
    </w:p>
    <w:p w14:paraId="7F718143" w14:textId="77777777" w:rsidR="00420DB1" w:rsidRDefault="00420DB1" w:rsidP="002E0190">
      <w:pPr>
        <w:pStyle w:val="NormalWeb"/>
        <w:jc w:val="both"/>
        <w:rPr>
          <w:rFonts w:ascii="Garamond" w:hAnsi="Garamond"/>
          <w:sz w:val="26"/>
          <w:szCs w:val="26"/>
        </w:rPr>
      </w:pPr>
    </w:p>
    <w:p w14:paraId="4462C93C" w14:textId="7CCB1A46" w:rsidR="002E0190" w:rsidRDefault="00420DB1" w:rsidP="00420DB1">
      <w:pPr>
        <w:pStyle w:val="NormalWeb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Signé pour et au nom du Sous-Traitant : </w:t>
      </w:r>
      <w:r>
        <w:rPr>
          <w:rFonts w:ascii="Garamond" w:hAnsi="Garamond"/>
          <w:sz w:val="26"/>
          <w:szCs w:val="26"/>
        </w:rPr>
        <w:tab/>
      </w:r>
      <w:r>
        <w:rPr>
          <w:rFonts w:ascii="Garamond" w:hAnsi="Garamond"/>
          <w:sz w:val="26"/>
          <w:szCs w:val="26"/>
        </w:rPr>
        <w:tab/>
      </w:r>
      <w:r>
        <w:rPr>
          <w:rFonts w:ascii="Garamond" w:hAnsi="Garamond"/>
          <w:sz w:val="26"/>
          <w:szCs w:val="26"/>
        </w:rPr>
        <w:tab/>
      </w:r>
      <w:r>
        <w:rPr>
          <w:rFonts w:ascii="Garamond" w:hAnsi="Garamond"/>
          <w:sz w:val="26"/>
          <w:szCs w:val="26"/>
          <w:lang w:val="fr-FR"/>
        </w:rPr>
        <w:t xml:space="preserve">     </w:t>
      </w:r>
      <w:r w:rsidR="002E0190">
        <w:rPr>
          <w:rFonts w:ascii="Garamond" w:hAnsi="Garamond"/>
          <w:sz w:val="26"/>
          <w:szCs w:val="26"/>
        </w:rPr>
        <w:t xml:space="preserve">Signé pour et au nom de L'Office : </w:t>
      </w:r>
    </w:p>
    <w:p w14:paraId="7F180937" w14:textId="77777777" w:rsidR="00420DB1" w:rsidRDefault="00420DB1" w:rsidP="00420DB1">
      <w:pPr>
        <w:pStyle w:val="NormalWeb"/>
        <w:ind w:left="5664"/>
        <w:jc w:val="both"/>
        <w:rPr>
          <w:rFonts w:ascii="Garamond" w:hAnsi="Garamond"/>
          <w:sz w:val="26"/>
          <w:szCs w:val="26"/>
          <w:lang w:val="fr-FR"/>
        </w:rPr>
      </w:pPr>
      <w:r>
        <w:rPr>
          <w:rFonts w:ascii="Garamond" w:hAnsi="Garamond"/>
          <w:sz w:val="26"/>
          <w:szCs w:val="26"/>
          <w:lang w:val="fr-FR"/>
        </w:rPr>
        <w:t xml:space="preserve">     </w:t>
      </w:r>
    </w:p>
    <w:p w14:paraId="57B47D22" w14:textId="77777777" w:rsidR="00420DB1" w:rsidRDefault="00420DB1" w:rsidP="00420DB1">
      <w:pPr>
        <w:pStyle w:val="NormalWeb"/>
        <w:ind w:left="5664"/>
        <w:jc w:val="both"/>
        <w:rPr>
          <w:rFonts w:ascii="Garamond" w:hAnsi="Garamond"/>
          <w:sz w:val="26"/>
          <w:szCs w:val="26"/>
          <w:lang w:val="fr-FR"/>
        </w:rPr>
      </w:pPr>
    </w:p>
    <w:p w14:paraId="1CCED49F" w14:textId="21C67168" w:rsidR="002E0190" w:rsidRDefault="004B6053" w:rsidP="00420DB1">
      <w:pPr>
        <w:pStyle w:val="NormalWeb"/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  <w:lang w:val="fr-FR"/>
        </w:rPr>
        <w:t>Cotonou</w:t>
      </w:r>
      <w:r w:rsidR="00420DB1">
        <w:rPr>
          <w:rFonts w:ascii="Garamond" w:hAnsi="Garamond"/>
          <w:sz w:val="26"/>
          <w:szCs w:val="26"/>
          <w:lang w:val="fr-FR"/>
        </w:rPr>
        <w:t xml:space="preserve"> le, </w:t>
      </w:r>
      <w:r w:rsidR="00420DB1">
        <w:rPr>
          <w:rFonts w:ascii="Garamond" w:hAnsi="Garamond"/>
          <w:sz w:val="26"/>
          <w:szCs w:val="26"/>
        </w:rPr>
        <w:tab/>
      </w:r>
      <w:r w:rsidR="00420DB1">
        <w:rPr>
          <w:rFonts w:ascii="Garamond" w:hAnsi="Garamond"/>
          <w:sz w:val="26"/>
          <w:szCs w:val="26"/>
        </w:rPr>
        <w:tab/>
      </w:r>
      <w:r w:rsidR="00420DB1">
        <w:rPr>
          <w:rFonts w:ascii="Garamond" w:hAnsi="Garamond"/>
          <w:sz w:val="26"/>
          <w:szCs w:val="26"/>
        </w:rPr>
        <w:tab/>
      </w:r>
      <w:r w:rsidR="00420DB1">
        <w:rPr>
          <w:rFonts w:ascii="Garamond" w:hAnsi="Garamond"/>
          <w:sz w:val="26"/>
          <w:szCs w:val="26"/>
        </w:rPr>
        <w:tab/>
      </w:r>
      <w:r w:rsidR="00420DB1">
        <w:rPr>
          <w:rFonts w:ascii="Garamond" w:hAnsi="Garamond"/>
          <w:sz w:val="26"/>
          <w:szCs w:val="26"/>
        </w:rPr>
        <w:tab/>
      </w:r>
      <w:r w:rsidR="00420DB1">
        <w:rPr>
          <w:rFonts w:ascii="Garamond" w:hAnsi="Garamond"/>
          <w:sz w:val="26"/>
          <w:szCs w:val="26"/>
        </w:rPr>
        <w:tab/>
      </w:r>
      <w:r w:rsidR="00420DB1">
        <w:rPr>
          <w:rFonts w:ascii="Garamond" w:hAnsi="Garamond"/>
          <w:sz w:val="26"/>
          <w:szCs w:val="26"/>
        </w:rPr>
        <w:tab/>
      </w:r>
      <w:r w:rsidR="00420DB1">
        <w:rPr>
          <w:rFonts w:ascii="Garamond" w:hAnsi="Garamond"/>
          <w:sz w:val="26"/>
          <w:szCs w:val="26"/>
          <w:lang w:val="fr-FR"/>
        </w:rPr>
        <w:t xml:space="preserve">       </w:t>
      </w:r>
      <w:r>
        <w:rPr>
          <w:rFonts w:ascii="Garamond" w:hAnsi="Garamond"/>
          <w:sz w:val="26"/>
          <w:szCs w:val="26"/>
          <w:lang w:val="fr-FR"/>
        </w:rPr>
        <w:t>Coton</w:t>
      </w:r>
      <w:r w:rsidR="00420DB1">
        <w:rPr>
          <w:rFonts w:ascii="Garamond" w:hAnsi="Garamond"/>
          <w:sz w:val="26"/>
          <w:szCs w:val="26"/>
          <w:lang w:val="fr-FR"/>
        </w:rPr>
        <w:t xml:space="preserve">ou le, </w:t>
      </w:r>
      <w:r w:rsidR="002E0190">
        <w:rPr>
          <w:rFonts w:ascii="Garamond" w:hAnsi="Garamond"/>
          <w:sz w:val="26"/>
          <w:szCs w:val="26"/>
        </w:rPr>
        <w:t xml:space="preserve"> </w:t>
      </w:r>
    </w:p>
    <w:p w14:paraId="200A5D17" w14:textId="77777777" w:rsidR="002E0190" w:rsidRDefault="002E0190" w:rsidP="002E0190">
      <w:pPr>
        <w:jc w:val="both"/>
        <w:rPr>
          <w:rFonts w:ascii="Garamond" w:hAnsi="Garamond"/>
          <w:sz w:val="26"/>
          <w:szCs w:val="26"/>
        </w:rPr>
      </w:pPr>
    </w:p>
    <w:p w14:paraId="44AE9844" w14:textId="77777777" w:rsidR="00F3177A" w:rsidRPr="002E0190" w:rsidRDefault="00F3177A" w:rsidP="002E0190"/>
    <w:sectPr w:rsidR="00F3177A" w:rsidRPr="002E0190" w:rsidSect="00E45B57">
      <w:headerReference w:type="default" r:id="rId7"/>
      <w:footerReference w:type="default" r:id="rId8"/>
      <w:pgSz w:w="11906" w:h="16838"/>
      <w:pgMar w:top="1418" w:right="1274" w:bottom="851" w:left="1134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9B064" w14:textId="77777777" w:rsidR="00447AE8" w:rsidRDefault="00447AE8" w:rsidP="002E0190">
      <w:pPr>
        <w:spacing w:after="0" w:line="240" w:lineRule="auto"/>
      </w:pPr>
      <w:r>
        <w:separator/>
      </w:r>
    </w:p>
  </w:endnote>
  <w:endnote w:type="continuationSeparator" w:id="0">
    <w:p w14:paraId="56ED45ED" w14:textId="77777777" w:rsidR="00447AE8" w:rsidRDefault="00447AE8" w:rsidP="002E0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82497" w14:textId="77777777" w:rsidR="00E45B57" w:rsidRDefault="00E45B57">
    <w:pPr>
      <w:pStyle w:val="Pieddepage"/>
      <w:contextualSpacing/>
      <w:rPr>
        <w:noProof/>
        <w:lang w:eastAsia="fr-FR"/>
      </w:rPr>
    </w:pPr>
    <w:bookmarkStart w:id="2" w:name="_Hlk107309846"/>
    <w:bookmarkStart w:id="3" w:name="_Hlk107309847"/>
  </w:p>
  <w:p w14:paraId="74A58E9C" w14:textId="34A21DFB" w:rsidR="00697791" w:rsidRDefault="00E45B57">
    <w:pPr>
      <w:pStyle w:val="Pieddepage"/>
      <w:contextualSpacing/>
      <w:rPr>
        <w:noProof/>
        <w:lang w:eastAsia="fr-FR"/>
      </w:rPr>
    </w:pPr>
    <w:r w:rsidRPr="003C123B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A64FA1A" wp14:editId="025BAEF8">
              <wp:simplePos x="0" y="0"/>
              <wp:positionH relativeFrom="column">
                <wp:posOffset>-70122</wp:posOffset>
              </wp:positionH>
              <wp:positionV relativeFrom="paragraph">
                <wp:posOffset>215538</wp:posOffset>
              </wp:positionV>
              <wp:extent cx="6553396" cy="630000"/>
              <wp:effectExtent l="0" t="0" r="0" b="5080"/>
              <wp:wrapNone/>
              <wp:docPr id="939798530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396" cy="63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F08C13" w14:textId="77777777" w:rsidR="00E45B57" w:rsidRPr="00BD0818" w:rsidRDefault="00E45B57" w:rsidP="00E45B57">
                          <w:pPr>
                            <w:spacing w:after="0"/>
                            <w:jc w:val="center"/>
                            <w:rPr>
                              <w:rFonts w:ascii="Cambria" w:hAnsi="Cambria"/>
                              <w:sz w:val="20"/>
                              <w:szCs w:val="20"/>
                            </w:rPr>
                          </w:pPr>
                          <w:r w:rsidRPr="00BD0818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Adresse : </w:t>
                          </w:r>
                          <w:r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Rue de la Maison de la Société Civile,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>Dagbédji</w:t>
                          </w:r>
                          <w:proofErr w:type="spellEnd"/>
                          <w:r w:rsidRPr="00BD0818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, </w:t>
                          </w:r>
                          <w:r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>03</w:t>
                          </w:r>
                          <w:r w:rsidRPr="00BD0818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 BP </w:t>
                          </w:r>
                          <w:r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>3975</w:t>
                          </w:r>
                          <w:r w:rsidRPr="004570E8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BD0818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Cotonou Bénin ; </w:t>
                          </w:r>
                          <w:r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>IFU</w:t>
                          </w:r>
                          <w:r w:rsidRPr="00BD0818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 : </w:t>
                          </w:r>
                          <w:r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>2201101749609</w:t>
                          </w:r>
                        </w:p>
                        <w:p w14:paraId="483A78DD" w14:textId="77777777" w:rsidR="00E45B57" w:rsidRPr="00DB0863" w:rsidRDefault="00E45B57" w:rsidP="00E45B57">
                          <w:pPr>
                            <w:spacing w:after="0"/>
                            <w:jc w:val="center"/>
                            <w:rPr>
                              <w:rFonts w:ascii="Cambria" w:hAnsi="Cambria"/>
                              <w:sz w:val="20"/>
                              <w:szCs w:val="20"/>
                            </w:rPr>
                          </w:pPr>
                          <w:r w:rsidRPr="00DB0863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>Contacts : +229 01 20 21 33 86 / +229 01 98 41 01 01 / +229 01 94 38 03 03</w:t>
                          </w:r>
                        </w:p>
                        <w:p w14:paraId="063B8676" w14:textId="77777777" w:rsidR="00E45B57" w:rsidRPr="003C123B" w:rsidRDefault="00E45B57" w:rsidP="00E45B57">
                          <w:pPr>
                            <w:spacing w:after="0"/>
                            <w:jc w:val="center"/>
                            <w:rPr>
                              <w:rFonts w:ascii="Cambria" w:hAnsi="Cambria"/>
                              <w:sz w:val="20"/>
                              <w:szCs w:val="20"/>
                            </w:rPr>
                          </w:pPr>
                          <w:r w:rsidRPr="003C123B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Courriels : </w:t>
                          </w:r>
                          <w:hyperlink r:id="rId1" w:history="1">
                            <w:r w:rsidRPr="003C123B">
                              <w:rPr>
                                <w:rStyle w:val="Lienhypertexte"/>
                                <w:rFonts w:ascii="Cambria" w:hAnsi="Cambria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officenotarial@adyk.fr</w:t>
                            </w:r>
                          </w:hyperlink>
                          <w:r w:rsidRPr="003C123B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 xml:space="preserve"> / </w:t>
                          </w:r>
                          <w:hyperlink r:id="rId2" w:history="1">
                            <w:r w:rsidRPr="003C123B">
                              <w:rPr>
                                <w:rStyle w:val="Lienhypertexte"/>
                                <w:rFonts w:ascii="Cambria" w:hAnsi="Cambria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a.dossouyovo@adyk.fr</w:t>
                            </w:r>
                          </w:hyperlink>
                          <w:r w:rsidRPr="003C123B">
                            <w:rPr>
                              <w:rFonts w:ascii="Cambria" w:hAnsi="Cambria"/>
                              <w:sz w:val="20"/>
                              <w:szCs w:val="20"/>
                            </w:rPr>
                            <w:t> / maitredossouyovo@notaires.bj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64FA1A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7" type="#_x0000_t202" style="position:absolute;margin-left:-5.5pt;margin-top:16.95pt;width:516pt;height:49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" fillcolor="white [3201]" stroked="f" strokeweight=".5pt">
              <v:textbox>
                <w:txbxContent>
                  <w:p w14:paraId="15F08C13" w14:textId="77777777" w:rsidR="00E45B57" w:rsidRPr="00BD0818" w:rsidRDefault="00E45B57" w:rsidP="00E45B57">
                    <w:pPr>
                      <w:spacing w:after="0"/>
                      <w:jc w:val="center"/>
                      <w:rPr>
                        <w:rFonts w:ascii="Cambria" w:hAnsi="Cambria"/>
                        <w:sz w:val="20"/>
                        <w:szCs w:val="20"/>
                      </w:rPr>
                    </w:pPr>
                    <w:r w:rsidRPr="00BD0818">
                      <w:rPr>
                        <w:rFonts w:ascii="Cambria" w:hAnsi="Cambria"/>
                        <w:sz w:val="20"/>
                        <w:szCs w:val="20"/>
                      </w:rPr>
                      <w:t xml:space="preserve">Adresse : </w:t>
                    </w:r>
                    <w:r>
                      <w:rPr>
                        <w:rFonts w:ascii="Cambria" w:hAnsi="Cambria"/>
                        <w:sz w:val="20"/>
                        <w:szCs w:val="20"/>
                      </w:rPr>
                      <w:t xml:space="preserve">Rue de la Maison de la Société Civile, </w:t>
                    </w:r>
                    <w:proofErr w:type="spellStart"/>
                    <w:r>
                      <w:rPr>
                        <w:rFonts w:ascii="Cambria" w:hAnsi="Cambria"/>
                        <w:sz w:val="20"/>
                        <w:szCs w:val="20"/>
                      </w:rPr>
                      <w:t>Dagbédji</w:t>
                    </w:r>
                    <w:proofErr w:type="spellEnd"/>
                    <w:r w:rsidRPr="00BD0818">
                      <w:rPr>
                        <w:rFonts w:ascii="Cambria" w:hAnsi="Cambria"/>
                        <w:sz w:val="20"/>
                        <w:szCs w:val="20"/>
                      </w:rPr>
                      <w:t xml:space="preserve">, </w:t>
                    </w:r>
                    <w:r>
                      <w:rPr>
                        <w:rFonts w:ascii="Cambria" w:hAnsi="Cambria"/>
                        <w:sz w:val="20"/>
                        <w:szCs w:val="20"/>
                      </w:rPr>
                      <w:t>03</w:t>
                    </w:r>
                    <w:r w:rsidRPr="00BD0818">
                      <w:rPr>
                        <w:rFonts w:ascii="Cambria" w:hAnsi="Cambria"/>
                        <w:sz w:val="20"/>
                        <w:szCs w:val="20"/>
                      </w:rPr>
                      <w:t xml:space="preserve"> BP </w:t>
                    </w:r>
                    <w:r>
                      <w:rPr>
                        <w:rFonts w:ascii="Cambria" w:hAnsi="Cambria"/>
                        <w:sz w:val="20"/>
                        <w:szCs w:val="20"/>
                      </w:rPr>
                      <w:t>3975</w:t>
                    </w:r>
                    <w:r w:rsidRPr="004570E8">
                      <w:rPr>
                        <w:rFonts w:ascii="Cambria" w:hAnsi="Cambria"/>
                        <w:sz w:val="20"/>
                        <w:szCs w:val="20"/>
                      </w:rPr>
                      <w:t xml:space="preserve"> </w:t>
                    </w:r>
                    <w:r w:rsidRPr="00BD0818">
                      <w:rPr>
                        <w:rFonts w:ascii="Cambria" w:hAnsi="Cambria"/>
                        <w:sz w:val="20"/>
                        <w:szCs w:val="20"/>
                      </w:rPr>
                      <w:t xml:space="preserve">Cotonou Bénin ; </w:t>
                    </w:r>
                    <w:r>
                      <w:rPr>
                        <w:rFonts w:ascii="Cambria" w:hAnsi="Cambria"/>
                        <w:sz w:val="20"/>
                        <w:szCs w:val="20"/>
                      </w:rPr>
                      <w:t>IFU</w:t>
                    </w:r>
                    <w:r w:rsidRPr="00BD0818">
                      <w:rPr>
                        <w:rFonts w:ascii="Cambria" w:hAnsi="Cambria"/>
                        <w:sz w:val="20"/>
                        <w:szCs w:val="20"/>
                      </w:rPr>
                      <w:t xml:space="preserve"> : </w:t>
                    </w:r>
                    <w:r>
                      <w:rPr>
                        <w:rFonts w:ascii="Cambria" w:hAnsi="Cambria"/>
                        <w:sz w:val="20"/>
                        <w:szCs w:val="20"/>
                      </w:rPr>
                      <w:t>2201101749609</w:t>
                    </w:r>
                  </w:p>
                  <w:p w14:paraId="483A78DD" w14:textId="77777777" w:rsidR="00E45B57" w:rsidRPr="00DB0863" w:rsidRDefault="00E45B57" w:rsidP="00E45B57">
                    <w:pPr>
                      <w:spacing w:after="0"/>
                      <w:jc w:val="center"/>
                      <w:rPr>
                        <w:rFonts w:ascii="Cambria" w:hAnsi="Cambria"/>
                        <w:sz w:val="20"/>
                        <w:szCs w:val="20"/>
                      </w:rPr>
                    </w:pPr>
                    <w:r w:rsidRPr="00DB0863">
                      <w:rPr>
                        <w:rFonts w:ascii="Cambria" w:hAnsi="Cambria"/>
                        <w:sz w:val="20"/>
                        <w:szCs w:val="20"/>
                      </w:rPr>
                      <w:t>Contacts : +229 01 20 21 33 86 / +229 01 98 41 01 01 / +229 01 94 38 03 03</w:t>
                    </w:r>
                  </w:p>
                  <w:p w14:paraId="063B8676" w14:textId="77777777" w:rsidR="00E45B57" w:rsidRPr="003C123B" w:rsidRDefault="00E45B57" w:rsidP="00E45B57">
                    <w:pPr>
                      <w:spacing w:after="0"/>
                      <w:jc w:val="center"/>
                      <w:rPr>
                        <w:rFonts w:ascii="Cambria" w:hAnsi="Cambria"/>
                        <w:sz w:val="20"/>
                        <w:szCs w:val="20"/>
                      </w:rPr>
                    </w:pPr>
                    <w:r w:rsidRPr="003C123B">
                      <w:rPr>
                        <w:rFonts w:ascii="Cambria" w:hAnsi="Cambria"/>
                        <w:sz w:val="20"/>
                        <w:szCs w:val="20"/>
                      </w:rPr>
                      <w:t xml:space="preserve">Courriels : </w:t>
                    </w:r>
                    <w:hyperlink r:id="rId3" w:history="1">
                      <w:r w:rsidRPr="003C123B">
                        <w:rPr>
                          <w:rStyle w:val="Lienhypertexte"/>
                          <w:rFonts w:ascii="Cambria" w:hAnsi="Cambria"/>
                          <w:color w:val="auto"/>
                          <w:sz w:val="20"/>
                          <w:szCs w:val="20"/>
                          <w:u w:val="none"/>
                        </w:rPr>
                        <w:t>officenotarial@adyk.fr</w:t>
                      </w:r>
                    </w:hyperlink>
                    <w:r w:rsidRPr="003C123B">
                      <w:rPr>
                        <w:rFonts w:ascii="Cambria" w:hAnsi="Cambria"/>
                        <w:sz w:val="20"/>
                        <w:szCs w:val="20"/>
                      </w:rPr>
                      <w:t xml:space="preserve"> / </w:t>
                    </w:r>
                    <w:hyperlink r:id="rId4" w:history="1">
                      <w:r w:rsidRPr="003C123B">
                        <w:rPr>
                          <w:rStyle w:val="Lienhypertexte"/>
                          <w:rFonts w:ascii="Cambria" w:hAnsi="Cambria"/>
                          <w:color w:val="auto"/>
                          <w:sz w:val="20"/>
                          <w:szCs w:val="20"/>
                          <w:u w:val="none"/>
                        </w:rPr>
                        <w:t>a.dossouyovo@adyk.fr</w:t>
                      </w:r>
                    </w:hyperlink>
                    <w:r w:rsidRPr="003C123B">
                      <w:rPr>
                        <w:rFonts w:ascii="Cambria" w:hAnsi="Cambria"/>
                        <w:sz w:val="20"/>
                        <w:szCs w:val="20"/>
                      </w:rPr>
                      <w:t> / maitredossouyovo@notaires.bj</w:t>
                    </w:r>
                  </w:p>
                </w:txbxContent>
              </v:textbox>
            </v:shape>
          </w:pict>
        </mc:Fallback>
      </mc:AlternateContent>
    </w:r>
    <w:r w:rsidR="002E0190"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117DF87" wp14:editId="1D8AF1AB">
              <wp:simplePos x="0" y="0"/>
              <wp:positionH relativeFrom="column">
                <wp:posOffset>59055</wp:posOffset>
              </wp:positionH>
              <wp:positionV relativeFrom="paragraph">
                <wp:posOffset>122554</wp:posOffset>
              </wp:positionV>
              <wp:extent cx="6424295" cy="0"/>
              <wp:effectExtent l="0" t="0" r="0" b="0"/>
              <wp:wrapNone/>
              <wp:docPr id="636857308" name="Connecteur droi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4242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65A71C" id="Connecteur droit 1" o:spid="_x0000_s1026" style="position:absolute;flip:y;z-index:251657728;visibility:visible;mso-wrap-style:square;mso-width-percent:0;mso-height-percent:0;mso-wrap-distance-left:9pt;mso-wrap-distance-top:.≠mm;mso-wrap-distance-right:9pt;mso-wrap-distance-bottom:.≠mm;mso-position-horizontal:absolute;mso-position-horizontal-relative:text;mso-position-vertical:absolute;mso-position-vertical-relative:text;mso-width-percent:0;mso-height-percent:0;mso-width-relative:margin;mso-height-relative:margin" from="4.65pt,9.65pt" to="510.5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" strokecolor="black [3213]" strokeweight=".5pt">
              <v:stroke joinstyle="miter"/>
              <o:lock v:ext="edit" shapetype="f"/>
            </v:line>
          </w:pict>
        </mc:Fallback>
      </mc:AlternateConten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57680" w14:textId="77777777" w:rsidR="00447AE8" w:rsidRDefault="00447AE8" w:rsidP="002E0190">
      <w:pPr>
        <w:spacing w:after="0" w:line="240" w:lineRule="auto"/>
      </w:pPr>
      <w:r>
        <w:separator/>
      </w:r>
    </w:p>
  </w:footnote>
  <w:footnote w:type="continuationSeparator" w:id="0">
    <w:p w14:paraId="3C443900" w14:textId="77777777" w:rsidR="00447AE8" w:rsidRDefault="00447AE8" w:rsidP="002E0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FFBF" w14:textId="59A80EAE" w:rsidR="00697791" w:rsidRPr="008B0533" w:rsidRDefault="00E45B57">
    <w:pPr>
      <w:pStyle w:val="En-tte"/>
      <w:rPr>
        <w:rFonts w:ascii="Century Gothic" w:hAnsi="Century Gothic" w:cs="Arial"/>
        <w:sz w:val="24"/>
        <w:szCs w:val="24"/>
      </w:rPr>
    </w:pPr>
    <w:bookmarkStart w:id="0" w:name="_Hlk107310123"/>
    <w:bookmarkStart w:id="1" w:name="_Hlk107310124"/>
    <w:r>
      <w:rPr>
        <w:rFonts w:ascii="Lucida Calligraphy" w:hAnsi="Lucida Calligraphy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546DF17" wp14:editId="1F48078C">
              <wp:simplePos x="0" y="0"/>
              <wp:positionH relativeFrom="column">
                <wp:posOffset>1232263</wp:posOffset>
              </wp:positionH>
              <wp:positionV relativeFrom="paragraph">
                <wp:posOffset>-378642</wp:posOffset>
              </wp:positionV>
              <wp:extent cx="4108269" cy="747686"/>
              <wp:effectExtent l="0" t="0" r="6985" b="1460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8269" cy="747686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651A68" w14:textId="77777777" w:rsidR="00E45B57" w:rsidRPr="00543557" w:rsidRDefault="00E45B57" w:rsidP="00E45B57">
                          <w:pPr>
                            <w:pStyle w:val="En-tte"/>
                            <w:jc w:val="center"/>
                            <w:rPr>
                              <w:rFonts w:ascii="Lucida Calligraphy" w:hAnsi="Lucida Calligraphy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43557">
                            <w:rPr>
                              <w:rFonts w:ascii="Lucida Calligraphy" w:hAnsi="Lucida Calligraphy"/>
                              <w:color w:val="000000" w:themeColor="text1"/>
                              <w:sz w:val="18"/>
                              <w:szCs w:val="18"/>
                            </w:rPr>
                            <w:t xml:space="preserve">Me Aline Michèle J. A. DOSSOU-YOVO </w:t>
                          </w:r>
                        </w:p>
                        <w:p w14:paraId="13B3122D" w14:textId="77777777" w:rsidR="00E45B57" w:rsidRPr="00543557" w:rsidRDefault="00E45B57" w:rsidP="00E45B57">
                          <w:pPr>
                            <w:pStyle w:val="En-tte"/>
                            <w:jc w:val="center"/>
                            <w:rPr>
                              <w:rFonts w:ascii="Lucida Calligraphy" w:hAnsi="Lucida Calligraphy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43557">
                            <w:rPr>
                              <w:rFonts w:ascii="Lucida Calligraphy" w:hAnsi="Lucida Calligraphy"/>
                              <w:color w:val="000000" w:themeColor="text1"/>
                              <w:sz w:val="18"/>
                              <w:szCs w:val="18"/>
                            </w:rPr>
                            <w:t>Diplôme Supérieur de Notariat de Paris</w:t>
                          </w:r>
                        </w:p>
                        <w:p w14:paraId="57CD0EB4" w14:textId="77777777" w:rsidR="00E45B57" w:rsidRPr="00543557" w:rsidRDefault="00E45B57" w:rsidP="00E45B57">
                          <w:pPr>
                            <w:pStyle w:val="En-tte"/>
                            <w:jc w:val="center"/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43557"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</w:rPr>
                            <w:t xml:space="preserve">Notaire </w:t>
                          </w:r>
                        </w:p>
                        <w:p w14:paraId="70B9FEBB" w14:textId="77777777" w:rsidR="00E45B57" w:rsidRPr="0069239D" w:rsidRDefault="00E45B57" w:rsidP="00E45B57">
                          <w:pPr>
                            <w:pStyle w:val="En-tte"/>
                            <w:jc w:val="center"/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  <w:u w:val="single"/>
                            </w:rPr>
                          </w:pPr>
                          <w:r w:rsidRPr="0069239D"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  <w:u w:val="single"/>
                            </w:rPr>
                            <w:t>Successeur de Me Didier DOVOEDO</w:t>
                          </w:r>
                        </w:p>
                        <w:p w14:paraId="2A6E48FE" w14:textId="77777777" w:rsidR="00E45B57" w:rsidRPr="00543557" w:rsidRDefault="00E45B57" w:rsidP="00E45B57">
                          <w:pPr>
                            <w:pStyle w:val="En-tte"/>
                            <w:jc w:val="center"/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  <w:p w14:paraId="63F2F1E4" w14:textId="77777777" w:rsidR="00E45B57" w:rsidRPr="00543557" w:rsidRDefault="00E45B57" w:rsidP="00E45B57">
                          <w:pPr>
                            <w:pStyle w:val="En-tte"/>
                            <w:jc w:val="center"/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  <w:p w14:paraId="7A36ABD0" w14:textId="77777777" w:rsidR="00E45B57" w:rsidRPr="00543557" w:rsidRDefault="00E45B57" w:rsidP="00E45B57">
                          <w:pPr>
                            <w:pStyle w:val="En-tte"/>
                            <w:jc w:val="center"/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  <w:p w14:paraId="1E6A51A9" w14:textId="77777777" w:rsidR="00E45B57" w:rsidRPr="00543557" w:rsidRDefault="00E45B57" w:rsidP="00E45B57">
                          <w:pPr>
                            <w:pStyle w:val="En-tte"/>
                            <w:jc w:val="center"/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  <w:p w14:paraId="6FCB870D" w14:textId="77777777" w:rsidR="00E45B57" w:rsidRPr="00543557" w:rsidRDefault="00E45B57" w:rsidP="00E45B57">
                          <w:pPr>
                            <w:pStyle w:val="En-tte"/>
                            <w:jc w:val="center"/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  <w:p w14:paraId="6E08E293" w14:textId="77777777" w:rsidR="00E45B57" w:rsidRPr="00543557" w:rsidRDefault="00E45B57" w:rsidP="00E45B57">
                          <w:pPr>
                            <w:pStyle w:val="En-tte"/>
                            <w:jc w:val="center"/>
                            <w:rPr>
                              <w:rFonts w:ascii="Century Gothic" w:hAnsi="Century Gothic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  <w:p w14:paraId="65E90DF9" w14:textId="77777777" w:rsidR="00E45B57" w:rsidRPr="00543557" w:rsidRDefault="00E45B57" w:rsidP="00E45B57">
                          <w:pPr>
                            <w:jc w:val="center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46DF17" id="Rectangle 3" o:spid="_x0000_s1026" style="position:absolute;margin-left:97.05pt;margin-top:-29.8pt;width:323.5pt;height:58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" fillcolor="white [3212]" strokecolor="white [3212]" strokeweight="1pt">
              <v:textbox>
                <w:txbxContent>
                  <w:p w14:paraId="7A651A68" w14:textId="77777777" w:rsidR="00E45B57" w:rsidRPr="00543557" w:rsidRDefault="00E45B57" w:rsidP="00E45B57">
                    <w:pPr>
                      <w:pStyle w:val="En-tte"/>
                      <w:jc w:val="center"/>
                      <w:rPr>
                        <w:rFonts w:ascii="Lucida Calligraphy" w:hAnsi="Lucida Calligraphy"/>
                        <w:color w:val="000000" w:themeColor="text1"/>
                        <w:sz w:val="18"/>
                        <w:szCs w:val="18"/>
                      </w:rPr>
                    </w:pPr>
                    <w:r w:rsidRPr="00543557">
                      <w:rPr>
                        <w:rFonts w:ascii="Lucida Calligraphy" w:hAnsi="Lucida Calligraphy"/>
                        <w:color w:val="000000" w:themeColor="text1"/>
                        <w:sz w:val="18"/>
                        <w:szCs w:val="18"/>
                      </w:rPr>
                      <w:t xml:space="preserve">Me Aline Michèle J. A. DOSSOU-YOVO </w:t>
                    </w:r>
                  </w:p>
                  <w:p w14:paraId="13B3122D" w14:textId="77777777" w:rsidR="00E45B57" w:rsidRPr="00543557" w:rsidRDefault="00E45B57" w:rsidP="00E45B57">
                    <w:pPr>
                      <w:pStyle w:val="En-tte"/>
                      <w:jc w:val="center"/>
                      <w:rPr>
                        <w:rFonts w:ascii="Lucida Calligraphy" w:hAnsi="Lucida Calligraphy"/>
                        <w:color w:val="000000" w:themeColor="text1"/>
                        <w:sz w:val="18"/>
                        <w:szCs w:val="18"/>
                      </w:rPr>
                    </w:pPr>
                    <w:r w:rsidRPr="00543557">
                      <w:rPr>
                        <w:rFonts w:ascii="Lucida Calligraphy" w:hAnsi="Lucida Calligraphy"/>
                        <w:color w:val="000000" w:themeColor="text1"/>
                        <w:sz w:val="18"/>
                        <w:szCs w:val="18"/>
                      </w:rPr>
                      <w:t>Diplôme Supérieur de Notariat de Paris</w:t>
                    </w:r>
                  </w:p>
                  <w:p w14:paraId="57CD0EB4" w14:textId="77777777" w:rsidR="00E45B57" w:rsidRPr="00543557" w:rsidRDefault="00E45B57" w:rsidP="00E45B57">
                    <w:pPr>
                      <w:pStyle w:val="En-tte"/>
                      <w:jc w:val="center"/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</w:rPr>
                    </w:pPr>
                    <w:r w:rsidRPr="00543557"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</w:rPr>
                      <w:t xml:space="preserve">Notaire </w:t>
                    </w:r>
                  </w:p>
                  <w:p w14:paraId="70B9FEBB" w14:textId="77777777" w:rsidR="00E45B57" w:rsidRPr="0069239D" w:rsidRDefault="00E45B57" w:rsidP="00E45B57">
                    <w:pPr>
                      <w:pStyle w:val="En-tte"/>
                      <w:jc w:val="center"/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  <w:u w:val="single"/>
                      </w:rPr>
                    </w:pPr>
                    <w:r w:rsidRPr="0069239D"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  <w:u w:val="single"/>
                      </w:rPr>
                      <w:t>Successeur de Me Didier DOVOEDO</w:t>
                    </w:r>
                  </w:p>
                  <w:p w14:paraId="2A6E48FE" w14:textId="77777777" w:rsidR="00E45B57" w:rsidRPr="00543557" w:rsidRDefault="00E45B57" w:rsidP="00E45B57">
                    <w:pPr>
                      <w:pStyle w:val="En-tte"/>
                      <w:jc w:val="center"/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</w:rPr>
                    </w:pPr>
                  </w:p>
                  <w:p w14:paraId="63F2F1E4" w14:textId="77777777" w:rsidR="00E45B57" w:rsidRPr="00543557" w:rsidRDefault="00E45B57" w:rsidP="00E45B57">
                    <w:pPr>
                      <w:pStyle w:val="En-tte"/>
                      <w:jc w:val="center"/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</w:rPr>
                    </w:pPr>
                  </w:p>
                  <w:p w14:paraId="7A36ABD0" w14:textId="77777777" w:rsidR="00E45B57" w:rsidRPr="00543557" w:rsidRDefault="00E45B57" w:rsidP="00E45B57">
                    <w:pPr>
                      <w:pStyle w:val="En-tte"/>
                      <w:jc w:val="center"/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</w:rPr>
                    </w:pPr>
                  </w:p>
                  <w:p w14:paraId="1E6A51A9" w14:textId="77777777" w:rsidR="00E45B57" w:rsidRPr="00543557" w:rsidRDefault="00E45B57" w:rsidP="00E45B57">
                    <w:pPr>
                      <w:pStyle w:val="En-tte"/>
                      <w:jc w:val="center"/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</w:rPr>
                    </w:pPr>
                  </w:p>
                  <w:p w14:paraId="6FCB870D" w14:textId="77777777" w:rsidR="00E45B57" w:rsidRPr="00543557" w:rsidRDefault="00E45B57" w:rsidP="00E45B57">
                    <w:pPr>
                      <w:pStyle w:val="En-tte"/>
                      <w:jc w:val="center"/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</w:rPr>
                    </w:pPr>
                  </w:p>
                  <w:p w14:paraId="6E08E293" w14:textId="77777777" w:rsidR="00E45B57" w:rsidRPr="00543557" w:rsidRDefault="00E45B57" w:rsidP="00E45B57">
                    <w:pPr>
                      <w:pStyle w:val="En-tte"/>
                      <w:jc w:val="center"/>
                      <w:rPr>
                        <w:rFonts w:ascii="Century Gothic" w:hAnsi="Century Gothic" w:cs="Arial"/>
                        <w:color w:val="000000" w:themeColor="text1"/>
                        <w:sz w:val="18"/>
                        <w:szCs w:val="18"/>
                      </w:rPr>
                    </w:pPr>
                  </w:p>
                  <w:p w14:paraId="65E90DF9" w14:textId="77777777" w:rsidR="00E45B57" w:rsidRPr="00543557" w:rsidRDefault="00E45B57" w:rsidP="00E45B57">
                    <w:pPr>
                      <w:jc w:val="center"/>
                      <w:rPr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rect>
          </w:pict>
        </mc:Fallback>
      </mc:AlternateConten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26DE8"/>
    <w:multiLevelType w:val="multilevel"/>
    <w:tmpl w:val="6F104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8B5949"/>
    <w:multiLevelType w:val="multilevel"/>
    <w:tmpl w:val="17FC8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0677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8274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90"/>
    <w:rsid w:val="00046EE2"/>
    <w:rsid w:val="002058D1"/>
    <w:rsid w:val="002E0190"/>
    <w:rsid w:val="003C5A80"/>
    <w:rsid w:val="00420DB1"/>
    <w:rsid w:val="00447AE8"/>
    <w:rsid w:val="004B6053"/>
    <w:rsid w:val="00697791"/>
    <w:rsid w:val="00933992"/>
    <w:rsid w:val="00945C9B"/>
    <w:rsid w:val="00A26515"/>
    <w:rsid w:val="00C864AA"/>
    <w:rsid w:val="00D2025B"/>
    <w:rsid w:val="00E419E0"/>
    <w:rsid w:val="00E45B57"/>
    <w:rsid w:val="00F3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406C7"/>
  <w15:chartTrackingRefBased/>
  <w15:docId w15:val="{C6367618-7484-4936-82D9-02219A1F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190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E0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0190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E0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0190"/>
    <w:rPr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2E0190"/>
    <w:rPr>
      <w:color w:val="0563C1" w:themeColor="hyperlink"/>
      <w:u w:val="single"/>
    </w:rPr>
  </w:style>
  <w:style w:type="paragraph" w:customStyle="1" w:styleId="justify">
    <w:name w:val="justify"/>
    <w:basedOn w:val="Normal"/>
    <w:rsid w:val="002E0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mplacer">
    <w:name w:val="remplacer"/>
    <w:basedOn w:val="Policepardfaut"/>
    <w:rsid w:val="002E0190"/>
  </w:style>
  <w:style w:type="paragraph" w:styleId="NormalWeb">
    <w:name w:val="Normal (Web)"/>
    <w:basedOn w:val="Normal"/>
    <w:uiPriority w:val="99"/>
    <w:semiHidden/>
    <w:unhideWhenUsed/>
    <w:rsid w:val="002E0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lev">
    <w:name w:val="Strong"/>
    <w:basedOn w:val="Policepardfaut"/>
    <w:uiPriority w:val="22"/>
    <w:qFormat/>
    <w:rsid w:val="002E0190"/>
    <w:rPr>
      <w:b/>
      <w:bCs/>
    </w:rPr>
  </w:style>
  <w:style w:type="character" w:styleId="Accentuation">
    <w:name w:val="Emphasis"/>
    <w:basedOn w:val="Policepardfaut"/>
    <w:uiPriority w:val="20"/>
    <w:qFormat/>
    <w:rsid w:val="002E01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4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notarial@adyk.fr" TargetMode="External"/><Relationship Id="rId2" Type="http://schemas.openxmlformats.org/officeDocument/2006/relationships/hyperlink" Target="mailto:a.dossouyovo@adyk.fr" TargetMode="External"/><Relationship Id="rId1" Type="http://schemas.openxmlformats.org/officeDocument/2006/relationships/hyperlink" Target="mailto:officenotarial@adyk.fr" TargetMode="External"/><Relationship Id="rId4" Type="http://schemas.openxmlformats.org/officeDocument/2006/relationships/hyperlink" Target="mailto:a.dossouyovo@adyk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secretariat</dc:creator>
  <cp:keywords/>
  <dc:description/>
  <cp:lastModifiedBy>Aline DOSSOU-YOVO</cp:lastModifiedBy>
  <cp:revision>3</cp:revision>
  <cp:lastPrinted>2023-11-07T09:18:00Z</cp:lastPrinted>
  <dcterms:created xsi:type="dcterms:W3CDTF">2025-05-23T15:21:00Z</dcterms:created>
  <dcterms:modified xsi:type="dcterms:W3CDTF">2025-05-23T15:22:00Z</dcterms:modified>
</cp:coreProperties>
</file>