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Correction des feedbacks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Rebranding SDP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Emailing  </w:t>
      </w:r>
    </w:p>
    <w:p w:rsidR="00B03FB2" w:rsidRP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 Module Gestion des dossiers (</w:t>
      </w:r>
      <w:proofErr w:type="gramStart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partage .</w:t>
      </w:r>
      <w:proofErr w:type="gramEnd"/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Stockage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)</w:t>
      </w:r>
    </w:p>
    <w:p w:rsidR="00B03FB2" w:rsidRDefault="00B03FB2" w:rsidP="00B03FB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Gestion des fil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</w:t>
      </w:r>
      <w:r w:rsidRPr="00B03FB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d'actualité</w:t>
      </w:r>
    </w:p>
    <w:p w:rsidR="00B03FB2" w:rsidRPr="00B03FB2" w:rsidRDefault="00B03FB2" w:rsidP="00B03FB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Sprint d’une semaine 17 au 22 Février </w:t>
      </w:r>
    </w:p>
    <w:tbl>
      <w:tblPr>
        <w:tblStyle w:val="Grilledutableau"/>
        <w:tblW w:w="5394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992"/>
        <w:gridCol w:w="1845"/>
        <w:gridCol w:w="5000"/>
        <w:gridCol w:w="1933"/>
      </w:tblGrid>
      <w:tr w:rsidR="00B03FB2" w:rsidTr="00B03FB2">
        <w:tc>
          <w:tcPr>
            <w:tcW w:w="508" w:type="pct"/>
          </w:tcPr>
          <w:p w:rsidR="00B03FB2" w:rsidRDefault="00B03FB2" w:rsidP="005D3EB7">
            <w:r>
              <w:t>Priorité</w:t>
            </w:r>
          </w:p>
        </w:tc>
        <w:tc>
          <w:tcPr>
            <w:tcW w:w="944" w:type="pct"/>
          </w:tcPr>
          <w:p w:rsidR="00B03FB2" w:rsidRDefault="00B03FB2" w:rsidP="005D3EB7">
            <w:r>
              <w:t>Modules</w:t>
            </w:r>
            <w:r>
              <w:t xml:space="preserve"> / Activités </w:t>
            </w:r>
          </w:p>
        </w:tc>
        <w:tc>
          <w:tcPr>
            <w:tcW w:w="2559" w:type="pct"/>
          </w:tcPr>
          <w:p w:rsidR="00B03FB2" w:rsidRDefault="00B03FB2" w:rsidP="005D3EB7">
            <w:r>
              <w:t>Fonctionnalités Disponibles</w:t>
            </w:r>
          </w:p>
        </w:tc>
        <w:tc>
          <w:tcPr>
            <w:tcW w:w="989" w:type="pct"/>
          </w:tcPr>
          <w:p w:rsidR="00B03FB2" w:rsidRDefault="00B03FB2" w:rsidP="005D3EB7">
            <w:r>
              <w:t xml:space="preserve">Deadline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1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Traitement des feedbacks </w:t>
            </w:r>
          </w:p>
        </w:tc>
        <w:tc>
          <w:tcPr>
            <w:tcW w:w="2559" w:type="pct"/>
          </w:tcPr>
          <w:p w:rsidR="008D7468" w:rsidRDefault="008D7468" w:rsidP="005D3EB7">
            <w:r>
              <w:t xml:space="preserve">Voir le fichier des feedbacks </w:t>
            </w:r>
          </w:p>
          <w:p w:rsidR="008D7468" w:rsidRDefault="008D7468" w:rsidP="005D3EB7">
            <w:r w:rsidRPr="00B03FB2">
              <w:t>https://wiki.netbyus.com/e/en/Tech/Projets/BY+/FEEDBACK/TODO/feedback_14_02_2025</w:t>
            </w:r>
            <w:r>
              <w:t xml:space="preserve"> </w:t>
            </w:r>
          </w:p>
        </w:tc>
        <w:tc>
          <w:tcPr>
            <w:tcW w:w="989" w:type="pct"/>
          </w:tcPr>
          <w:p w:rsidR="008D7468" w:rsidRDefault="008D7468" w:rsidP="005D3EB7">
            <w:r>
              <w:t xml:space="preserve">Mardi 18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Pr="00B03FB2" w:rsidRDefault="008D7468" w:rsidP="00B0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Rebranding 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de BY + aux couleurs de la charte graphique de 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SDP</w:t>
            </w:r>
          </w:p>
          <w:p w:rsidR="008D7468" w:rsidRDefault="008D7468" w:rsidP="005D3EB7"/>
        </w:tc>
        <w:tc>
          <w:tcPr>
            <w:tcW w:w="2559" w:type="pct"/>
          </w:tcPr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>Proposition de la charte graphique par les designers (mardi 18)</w:t>
            </w:r>
          </w:p>
          <w:p w:rsidR="008D7468" w:rsidRDefault="008D7468" w:rsidP="00801E3C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des nouvelles couleurs et logo </w:t>
            </w:r>
          </w:p>
          <w:p w:rsidR="008D7468" w:rsidRPr="00801E3C" w:rsidRDefault="008D7468" w:rsidP="00801E3C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8D7468" w:rsidP="005D3EB7">
            <w:r>
              <w:t>Jeudi 20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Module Emailing </w:t>
            </w:r>
          </w:p>
        </w:tc>
        <w:tc>
          <w:tcPr>
            <w:tcW w:w="2559" w:type="pct"/>
          </w:tcPr>
          <w:p w:rsidR="008D7468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Proposition des vues </w:t>
            </w:r>
            <w:proofErr w:type="spellStart"/>
            <w:r>
              <w:t>figma</w:t>
            </w:r>
            <w:proofErr w:type="spellEnd"/>
            <w:r>
              <w:t xml:space="preserve"> </w:t>
            </w:r>
          </w:p>
          <w:p w:rsidR="008D7468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>Mise à jour des APIs</w:t>
            </w:r>
          </w:p>
          <w:p w:rsidR="008D7468" w:rsidRPr="001548C0" w:rsidRDefault="008D7468" w:rsidP="001548C0">
            <w:pPr>
              <w:pStyle w:val="Paragraphedeliste"/>
              <w:numPr>
                <w:ilvl w:val="0"/>
                <w:numId w:val="3"/>
              </w:numPr>
            </w:pPr>
            <w:r>
              <w:t xml:space="preserve">Intégrations et consommations des vues </w:t>
            </w:r>
          </w:p>
          <w:p w:rsidR="008D7468" w:rsidRDefault="008D7468" w:rsidP="005D3EB7"/>
        </w:tc>
        <w:tc>
          <w:tcPr>
            <w:tcW w:w="989" w:type="pct"/>
          </w:tcPr>
          <w:p w:rsidR="008D7468" w:rsidRDefault="008D7468" w:rsidP="00B03FB2">
            <w:r>
              <w:t xml:space="preserve">Jeudi 20 </w:t>
            </w:r>
          </w:p>
        </w:tc>
      </w:tr>
      <w:tr w:rsidR="008D7468" w:rsidTr="00B03FB2">
        <w:trPr>
          <w:trHeight w:val="35"/>
        </w:trPr>
        <w:tc>
          <w:tcPr>
            <w:tcW w:w="508" w:type="pct"/>
            <w:vMerge w:val="restart"/>
            <w:vAlign w:val="center"/>
          </w:tcPr>
          <w:p w:rsidR="008D7468" w:rsidRDefault="008D7468" w:rsidP="005D3EB7">
            <w:pPr>
              <w:jc w:val="center"/>
            </w:pPr>
            <w:r>
              <w:t>2</w:t>
            </w:r>
          </w:p>
        </w:tc>
        <w:tc>
          <w:tcPr>
            <w:tcW w:w="944" w:type="pct"/>
          </w:tcPr>
          <w:p w:rsidR="008D7468" w:rsidRDefault="008D7468" w:rsidP="005D3EB7">
            <w:r>
              <w:t xml:space="preserve">Amélioration Module Gestion des dossiers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 w:rsidRPr="008D7468">
              <w:t>Mises à jour de la gestion des Dossiers</w:t>
            </w:r>
          </w:p>
        </w:tc>
        <w:tc>
          <w:tcPr>
            <w:tcW w:w="989" w:type="pct"/>
          </w:tcPr>
          <w:p w:rsidR="008D7468" w:rsidRDefault="008D7468" w:rsidP="00B03FB2"/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5D3EB7">
            <w:r>
              <w:t xml:space="preserve">Finaliser Module projet 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</w:p>
        </w:tc>
        <w:tc>
          <w:tcPr>
            <w:tcW w:w="989" w:type="pct"/>
          </w:tcPr>
          <w:p w:rsidR="008D7468" w:rsidRDefault="008D7468" w:rsidP="00B03FB2"/>
        </w:tc>
      </w:tr>
      <w:tr w:rsidR="008D7468" w:rsidTr="00B03FB2">
        <w:trPr>
          <w:trHeight w:val="35"/>
        </w:trPr>
        <w:tc>
          <w:tcPr>
            <w:tcW w:w="508" w:type="pct"/>
            <w:vMerge/>
            <w:vAlign w:val="center"/>
          </w:tcPr>
          <w:p w:rsidR="008D7468" w:rsidRDefault="008D7468" w:rsidP="005D3EB7">
            <w:pPr>
              <w:jc w:val="center"/>
            </w:pPr>
          </w:p>
        </w:tc>
        <w:tc>
          <w:tcPr>
            <w:tcW w:w="944" w:type="pct"/>
          </w:tcPr>
          <w:p w:rsidR="008D7468" w:rsidRDefault="008D7468" w:rsidP="008D7468">
            <w:pPr>
              <w:tabs>
                <w:tab w:val="left" w:pos="1453"/>
              </w:tabs>
            </w:pPr>
            <w:r>
              <w:t>Création de la branche ADYCK</w:t>
            </w:r>
          </w:p>
        </w:tc>
        <w:tc>
          <w:tcPr>
            <w:tcW w:w="2559" w:type="pct"/>
          </w:tcPr>
          <w:p w:rsidR="008D7468" w:rsidRPr="008D7468" w:rsidRDefault="008D7468" w:rsidP="008D7468">
            <w:pPr>
              <w:pStyle w:val="Paragraphedeliste"/>
              <w:numPr>
                <w:ilvl w:val="0"/>
                <w:numId w:val="3"/>
              </w:numPr>
            </w:pPr>
            <w:r>
              <w:t xml:space="preserve">Rebranding des vues </w:t>
            </w:r>
          </w:p>
        </w:tc>
        <w:tc>
          <w:tcPr>
            <w:tcW w:w="989" w:type="pct"/>
          </w:tcPr>
          <w:p w:rsidR="008D7468" w:rsidRDefault="008D7468" w:rsidP="00B03FB2"/>
        </w:tc>
      </w:tr>
      <w:tr w:rsidR="001548C0" w:rsidTr="00B03FB2">
        <w:trPr>
          <w:trHeight w:val="35"/>
        </w:trPr>
        <w:tc>
          <w:tcPr>
            <w:tcW w:w="508" w:type="pct"/>
            <w:vAlign w:val="center"/>
          </w:tcPr>
          <w:p w:rsidR="001548C0" w:rsidRDefault="001548C0" w:rsidP="005D3EB7">
            <w:pPr>
              <w:jc w:val="center"/>
            </w:pPr>
            <w:r>
              <w:t>3</w:t>
            </w:r>
          </w:p>
        </w:tc>
        <w:tc>
          <w:tcPr>
            <w:tcW w:w="944" w:type="pct"/>
          </w:tcPr>
          <w:p w:rsidR="001548C0" w:rsidRDefault="001548C0" w:rsidP="008D74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Gestion des fil</w:t>
            </w:r>
            <w:r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</w:t>
            </w:r>
            <w:r w:rsidRPr="00B03FB2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d'actualité</w:t>
            </w:r>
          </w:p>
          <w:p w:rsidR="001548C0" w:rsidRDefault="001548C0" w:rsidP="005D3EB7"/>
        </w:tc>
        <w:tc>
          <w:tcPr>
            <w:tcW w:w="2559" w:type="pct"/>
          </w:tcPr>
          <w:p w:rsidR="001548C0" w:rsidRDefault="001548C0" w:rsidP="005D3EB7"/>
        </w:tc>
        <w:tc>
          <w:tcPr>
            <w:tcW w:w="989" w:type="pct"/>
          </w:tcPr>
          <w:p w:rsidR="001548C0" w:rsidRDefault="001548C0" w:rsidP="00B03FB2"/>
        </w:tc>
      </w:tr>
    </w:tbl>
    <w:p w:rsidR="002E784B" w:rsidRDefault="002E784B"/>
    <w:sectPr w:rsidR="002E784B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696E"/>
    <w:multiLevelType w:val="hybridMultilevel"/>
    <w:tmpl w:val="CAF0CDAC"/>
    <w:lvl w:ilvl="0" w:tplc="F5B4A3B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960FAD"/>
    <w:multiLevelType w:val="multilevel"/>
    <w:tmpl w:val="484E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035DA"/>
    <w:multiLevelType w:val="hybridMultilevel"/>
    <w:tmpl w:val="B1FEDFE0"/>
    <w:lvl w:ilvl="0" w:tplc="0AEC3B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738312">
    <w:abstractNumId w:val="1"/>
  </w:num>
  <w:num w:numId="2" w16cid:durableId="321272732">
    <w:abstractNumId w:val="0"/>
  </w:num>
  <w:num w:numId="3" w16cid:durableId="1736203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B2"/>
    <w:rsid w:val="001548C0"/>
    <w:rsid w:val="002E784B"/>
    <w:rsid w:val="00801E3C"/>
    <w:rsid w:val="008D7468"/>
    <w:rsid w:val="00B03FB2"/>
    <w:rsid w:val="00D76C84"/>
    <w:rsid w:val="00D9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3A5C6"/>
  <w15:chartTrackingRefBased/>
  <w15:docId w15:val="{6EAAB5E8-F18F-DB4E-A0F9-303DDAC3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odo-listlabeldescription">
    <w:name w:val="todo-list__label__description"/>
    <w:basedOn w:val="Policepardfaut"/>
    <w:rsid w:val="00B03FB2"/>
  </w:style>
  <w:style w:type="paragraph" w:styleId="Paragraphedeliste">
    <w:name w:val="List Paragraph"/>
    <w:basedOn w:val="Normal"/>
    <w:uiPriority w:val="34"/>
    <w:qFormat/>
    <w:rsid w:val="00B03FB2"/>
    <w:pPr>
      <w:spacing w:after="160" w:line="259" w:lineRule="auto"/>
      <w:ind w:left="720"/>
      <w:contextualSpacing/>
    </w:pPr>
    <w:rPr>
      <w:sz w:val="22"/>
      <w:szCs w:val="22"/>
    </w:rPr>
  </w:style>
  <w:style w:type="table" w:styleId="Grilledutableau">
    <w:name w:val="Table Grid"/>
    <w:basedOn w:val="TableauNormal"/>
    <w:uiPriority w:val="59"/>
    <w:rsid w:val="00B03FB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2025-02-16T23:08:00Z</dcterms:created>
  <dcterms:modified xsi:type="dcterms:W3CDTF">2025-02-16T23:48:00Z</dcterms:modified>
</cp:coreProperties>
</file>