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D7B0D" w14:textId="77777777" w:rsidR="004958E2" w:rsidRPr="00DD3589" w:rsidRDefault="00000000">
      <w:pPr>
        <w:jc w:val="center"/>
        <w:rPr>
          <w:rFonts w:hint="eastAsia"/>
          <w:lang w:val="fr-FR"/>
        </w:rPr>
      </w:pPr>
      <w:r w:rsidRPr="00DD3589">
        <w:rPr>
          <w:b/>
          <w:color w:val="2DA333"/>
          <w:sz w:val="60"/>
          <w:lang w:val="fr-FR"/>
        </w:rPr>
        <w:t>ECU</w:t>
      </w:r>
    </w:p>
    <w:p w14:paraId="01066B02" w14:textId="7E576D3F" w:rsidR="004958E2" w:rsidRPr="00DD3589" w:rsidRDefault="00000000">
      <w:pPr>
        <w:jc w:val="center"/>
        <w:rPr>
          <w:rFonts w:hint="eastAsia"/>
          <w:lang w:val="fr-FR"/>
        </w:rPr>
      </w:pPr>
      <w:r w:rsidRPr="00DD3589">
        <w:rPr>
          <w:b/>
          <w:color w:val="0A1E3F"/>
          <w:sz w:val="26"/>
          <w:lang w:val="fr-FR"/>
        </w:rPr>
        <w:t xml:space="preserve">CONTENU DE BROCHURE </w:t>
      </w:r>
    </w:p>
    <w:p w14:paraId="6E43D190" w14:textId="78D67E5D" w:rsidR="004958E2" w:rsidRPr="00DD3589" w:rsidRDefault="004958E2">
      <w:pPr>
        <w:jc w:val="center"/>
        <w:rPr>
          <w:rFonts w:hint="eastAsia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4958E2" w14:paraId="1A27B6AE" w14:textId="77777777">
        <w:trPr>
          <w:jc w:val="center"/>
        </w:trPr>
        <w:tc>
          <w:tcPr>
            <w:tcW w:w="7344" w:type="dxa"/>
            <w:shd w:val="clear" w:color="auto" w:fill="F2F8F2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3ACB771A" w14:textId="77777777" w:rsidR="004958E2" w:rsidRPr="00DD3589" w:rsidRDefault="00000000">
            <w:pPr>
              <w:spacing w:after="100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1 — COUVERTURE</w:t>
            </w:r>
          </w:p>
          <w:p w14:paraId="2AA4F424" w14:textId="77777777" w:rsidR="004958E2" w:rsidRPr="00DD3589" w:rsidRDefault="00000000">
            <w:pPr>
              <w:spacing w:after="180"/>
              <w:rPr>
                <w:rFonts w:hint="eastAsia"/>
                <w:lang w:val="fr-FR"/>
              </w:rPr>
            </w:pPr>
            <w:r w:rsidRPr="00DD3589">
              <w:rPr>
                <w:b/>
                <w:color w:val="0A1E3F"/>
                <w:sz w:val="34"/>
                <w:lang w:val="fr-FR"/>
              </w:rPr>
              <w:t>Maîtrisez vos finances. Construisez votre patrimoine.</w:t>
            </w:r>
          </w:p>
          <w:p w14:paraId="1536DECD" w14:textId="77777777" w:rsidR="004958E2" w:rsidRPr="00DD3589" w:rsidRDefault="00000000">
            <w:pPr>
              <w:spacing w:after="160"/>
              <w:rPr>
                <w:rFonts w:hint="eastAsia"/>
                <w:lang w:val="fr-FR"/>
              </w:rPr>
            </w:pPr>
            <w:r w:rsidRPr="00DD3589">
              <w:rPr>
                <w:b/>
                <w:color w:val="0A1E3F"/>
                <w:sz w:val="24"/>
                <w:lang w:val="fr-FR"/>
              </w:rPr>
              <w:t>Votre argent mérite mieux qu'une gestion approximative.</w:t>
            </w:r>
          </w:p>
          <w:p w14:paraId="750E0A27" w14:textId="77777777" w:rsidR="004958E2" w:rsidRPr="00DD3589" w:rsidRDefault="00000000">
            <w:pPr>
              <w:rPr>
                <w:rFonts w:hint="eastAsia"/>
                <w:lang w:val="fr-FR"/>
              </w:rPr>
            </w:pPr>
            <w:r w:rsidRPr="00DD3589">
              <w:rPr>
                <w:lang w:val="fr-FR"/>
              </w:rPr>
              <w:t>Avec ECU, prenez le contrôle de votre argent, organisez vos finances et avancez sereinement vers vos objectifs.</w:t>
            </w:r>
          </w:p>
          <w:p w14:paraId="36A87666" w14:textId="77777777" w:rsidR="004958E2" w:rsidRPr="00DD3589" w:rsidRDefault="00000000">
            <w:pPr>
              <w:spacing w:before="160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Plus de visibilité. Plus de contrôle. Plus de liberté financière.</w:t>
            </w:r>
          </w:p>
          <w:p w14:paraId="77D3072F" w14:textId="7B0718EC" w:rsidR="004958E2" w:rsidRPr="00DD3589" w:rsidRDefault="004958E2">
            <w:pPr>
              <w:spacing w:before="300"/>
              <w:jc w:val="center"/>
              <w:rPr>
                <w:rFonts w:hint="eastAsia"/>
                <w:lang w:val="fr-FR"/>
              </w:rPr>
            </w:pPr>
          </w:p>
        </w:tc>
        <w:tc>
          <w:tcPr>
            <w:tcW w:w="7344" w:type="dxa"/>
            <w:shd w:val="clear" w:color="auto" w:fill="F5F7FA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75C797FF" w14:textId="77777777" w:rsidR="004958E2" w:rsidRPr="00DD3589" w:rsidRDefault="00000000">
            <w:pPr>
              <w:spacing w:after="100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2 — INTÉRIEUR GAUCHE</w:t>
            </w:r>
          </w:p>
          <w:p w14:paraId="051F10A5" w14:textId="77777777" w:rsidR="004958E2" w:rsidRPr="00DD3589" w:rsidRDefault="00000000">
            <w:pPr>
              <w:spacing w:after="180"/>
              <w:rPr>
                <w:rFonts w:hint="eastAsia"/>
                <w:lang w:val="fr-FR"/>
              </w:rPr>
            </w:pPr>
            <w:r w:rsidRPr="00DD3589">
              <w:rPr>
                <w:b/>
                <w:color w:val="0A1E3F"/>
                <w:sz w:val="34"/>
                <w:lang w:val="fr-FR"/>
              </w:rPr>
              <w:t>Savez-vous vraiment où va votre argent ?</w:t>
            </w:r>
          </w:p>
          <w:p w14:paraId="13CE38ED" w14:textId="77777777" w:rsidR="004958E2" w:rsidRPr="00DD3589" w:rsidRDefault="00000000">
            <w:pPr>
              <w:rPr>
                <w:rFonts w:hint="eastAsia"/>
                <w:lang w:val="fr-FR"/>
              </w:rPr>
            </w:pPr>
            <w:r w:rsidRPr="00DD3589">
              <w:rPr>
                <w:lang w:val="fr-FR"/>
              </w:rPr>
              <w:t>Entre les dépenses quotidiennes, les imprévus, les dettes et les projets à financer, garder le contrôle de ses finances n'est pas toujours facile.</w:t>
            </w:r>
          </w:p>
          <w:p w14:paraId="696A8B4D" w14:textId="77777777" w:rsidR="004958E2" w:rsidRPr="00DD3589" w:rsidRDefault="00000000">
            <w:pPr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ECU simplifie votre gestion financière.</w:t>
            </w:r>
          </w:p>
          <w:p w14:paraId="376EF372" w14:textId="77777777" w:rsidR="004958E2" w:rsidRPr="00DD3589" w:rsidRDefault="00000000">
            <w:pPr>
              <w:rPr>
                <w:rFonts w:hint="eastAsia"/>
                <w:lang w:val="fr-FR"/>
              </w:rPr>
            </w:pPr>
            <w:r w:rsidRPr="00DD3589">
              <w:rPr>
                <w:lang w:val="fr-FR"/>
              </w:rPr>
              <w:t>Une seule application pour centraliser vos finances, comprendre vos habitudes et prendre de meilleures décisions.</w:t>
            </w:r>
          </w:p>
          <w:p w14:paraId="367E3A86" w14:textId="77777777" w:rsidR="004958E2" w:rsidRPr="00DD3589" w:rsidRDefault="00000000">
            <w:pPr>
              <w:rPr>
                <w:rFonts w:hint="eastAsia"/>
                <w:lang w:val="fr-FR"/>
              </w:rPr>
            </w:pPr>
            <w:r w:rsidRPr="00DD3589">
              <w:rPr>
                <w:lang w:val="fr-FR"/>
              </w:rPr>
              <w:t>Que vous soyez particulier, salarié ou entrepreneur, ECU vous accompagne vers une gestion financière plus organisée et maîtrisée.</w:t>
            </w:r>
          </w:p>
          <w:p w14:paraId="239805EA" w14:textId="77777777" w:rsidR="004958E2" w:rsidRDefault="00000000">
            <w:pPr>
              <w:spacing w:before="160"/>
              <w:rPr>
                <w:rFonts w:hint="eastAsia"/>
              </w:rPr>
            </w:pPr>
            <w:r w:rsidRPr="00DD3589">
              <w:rPr>
                <w:b/>
                <w:color w:val="0A1E3F"/>
                <w:lang w:val="fr-FR"/>
              </w:rPr>
              <w:t xml:space="preserve">Ne subissez plus vos finances. </w:t>
            </w:r>
            <w:proofErr w:type="spellStart"/>
            <w:r>
              <w:rPr>
                <w:b/>
                <w:color w:val="0A1E3F"/>
              </w:rPr>
              <w:t>Pilotez</w:t>
            </w:r>
            <w:proofErr w:type="spellEnd"/>
            <w:r>
              <w:rPr>
                <w:b/>
                <w:color w:val="0A1E3F"/>
              </w:rPr>
              <w:t>-les.</w:t>
            </w:r>
          </w:p>
        </w:tc>
      </w:tr>
    </w:tbl>
    <w:p w14:paraId="0097EE6E" w14:textId="77777777" w:rsidR="004958E2" w:rsidRDefault="00000000">
      <w:pPr>
        <w:rPr>
          <w:rFonts w:hint="eastAsia"/>
        </w:rPr>
      </w:pPr>
      <w:r>
        <w:br w:type="page"/>
      </w:r>
    </w:p>
    <w:p w14:paraId="5FA2B4CC" w14:textId="77777777" w:rsidR="004958E2" w:rsidRPr="00DD3589" w:rsidRDefault="00000000">
      <w:pPr>
        <w:jc w:val="center"/>
        <w:rPr>
          <w:rFonts w:hint="eastAsia"/>
          <w:lang w:val="fr-FR"/>
        </w:rPr>
      </w:pPr>
      <w:r w:rsidRPr="00DD3589">
        <w:rPr>
          <w:b/>
          <w:color w:val="0A1E3F"/>
          <w:sz w:val="24"/>
          <w:lang w:val="fr-FR"/>
        </w:rPr>
        <w:lastRenderedPageBreak/>
        <w:t>CONTENU DES PANNEAUX INTÉRIEURS ET DU VERSO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4958E2" w:rsidRPr="00DD3589" w14:paraId="4377AA7F" w14:textId="77777777">
        <w:trPr>
          <w:jc w:val="center"/>
        </w:trPr>
        <w:tc>
          <w:tcPr>
            <w:tcW w:w="7344" w:type="dxa"/>
            <w:shd w:val="clear" w:color="auto" w:fill="FFFFFF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7FFED0D8" w14:textId="77777777" w:rsidR="004958E2" w:rsidRPr="00DD3589" w:rsidRDefault="00000000">
            <w:pPr>
              <w:spacing w:after="100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3 — INTÉRIEUR DROIT</w:t>
            </w:r>
          </w:p>
          <w:p w14:paraId="6D9EF8DC" w14:textId="77777777" w:rsidR="004958E2" w:rsidRPr="00DD3589" w:rsidRDefault="00000000">
            <w:pPr>
              <w:spacing w:after="180"/>
              <w:rPr>
                <w:rFonts w:hint="eastAsia"/>
                <w:lang w:val="fr-FR"/>
              </w:rPr>
            </w:pPr>
            <w:r w:rsidRPr="00DD3589">
              <w:rPr>
                <w:b/>
                <w:color w:val="0A1E3F"/>
                <w:sz w:val="34"/>
                <w:lang w:val="fr-FR"/>
              </w:rPr>
              <w:t>Tout votre argent. Une seule application.</w:t>
            </w:r>
          </w:p>
          <w:p w14:paraId="06BDFCA6" w14:textId="77777777" w:rsidR="004958E2" w:rsidRPr="00DD3589" w:rsidRDefault="00000000">
            <w:pPr>
              <w:ind w:left="115" w:hanging="115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 xml:space="preserve">• </w:t>
            </w:r>
            <w:r w:rsidRPr="00DD3589">
              <w:rPr>
                <w:b/>
                <w:color w:val="0A1E3F"/>
                <w:lang w:val="fr-FR"/>
              </w:rPr>
              <w:t xml:space="preserve">Dépenses : </w:t>
            </w:r>
            <w:r w:rsidRPr="00DD3589">
              <w:rPr>
                <w:lang w:val="fr-FR"/>
              </w:rPr>
              <w:t>suivez chaque dépense et comprenez où va votre argent.</w:t>
            </w:r>
          </w:p>
          <w:p w14:paraId="41920EFF" w14:textId="77777777" w:rsidR="004958E2" w:rsidRPr="00DD3589" w:rsidRDefault="00000000">
            <w:pPr>
              <w:ind w:left="115" w:hanging="115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 xml:space="preserve">• </w:t>
            </w:r>
            <w:r w:rsidRPr="00DD3589">
              <w:rPr>
                <w:b/>
                <w:color w:val="0A1E3F"/>
                <w:lang w:val="fr-FR"/>
              </w:rPr>
              <w:t xml:space="preserve">Budget : </w:t>
            </w:r>
            <w:r w:rsidRPr="00DD3589">
              <w:rPr>
                <w:lang w:val="fr-FR"/>
              </w:rPr>
              <w:t>définissez vos budgets et maîtrisez vos dépenses grâce aux alertes.</w:t>
            </w:r>
          </w:p>
          <w:p w14:paraId="1B562A4D" w14:textId="77777777" w:rsidR="004958E2" w:rsidRPr="00DD3589" w:rsidRDefault="00000000">
            <w:pPr>
              <w:ind w:left="115" w:hanging="115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 xml:space="preserve">• </w:t>
            </w:r>
            <w:r w:rsidRPr="00DD3589">
              <w:rPr>
                <w:b/>
                <w:color w:val="0A1E3F"/>
                <w:lang w:val="fr-FR"/>
              </w:rPr>
              <w:t xml:space="preserve">Épargne : </w:t>
            </w:r>
            <w:r w:rsidRPr="00DD3589">
              <w:rPr>
                <w:lang w:val="fr-FR"/>
              </w:rPr>
              <w:t>fixez vos objectifs et concrétisez vos projets.</w:t>
            </w:r>
          </w:p>
          <w:p w14:paraId="53A18165" w14:textId="77777777" w:rsidR="004958E2" w:rsidRPr="00DD3589" w:rsidRDefault="00000000">
            <w:pPr>
              <w:ind w:left="115" w:hanging="115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 xml:space="preserve">• </w:t>
            </w:r>
            <w:r w:rsidRPr="00DD3589">
              <w:rPr>
                <w:b/>
                <w:color w:val="0A1E3F"/>
                <w:lang w:val="fr-FR"/>
              </w:rPr>
              <w:t xml:space="preserve">Dettes : </w:t>
            </w:r>
            <w:r w:rsidRPr="00DD3589">
              <w:rPr>
                <w:lang w:val="fr-FR"/>
              </w:rPr>
              <w:t>suivez vos crédits et vos échéances.</w:t>
            </w:r>
          </w:p>
          <w:p w14:paraId="75EDED15" w14:textId="77777777" w:rsidR="004958E2" w:rsidRPr="00DD3589" w:rsidRDefault="00000000">
            <w:pPr>
              <w:ind w:left="115" w:hanging="115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 xml:space="preserve">• </w:t>
            </w:r>
            <w:r w:rsidRPr="00DD3589">
              <w:rPr>
                <w:b/>
                <w:color w:val="0A1E3F"/>
                <w:lang w:val="fr-FR"/>
              </w:rPr>
              <w:t xml:space="preserve">Patrimoine : </w:t>
            </w:r>
            <w:r w:rsidRPr="00DD3589">
              <w:rPr>
                <w:lang w:val="fr-FR"/>
              </w:rPr>
              <w:t>visualisez vos actifs et mesurez l'évolution de votre richesse.</w:t>
            </w:r>
          </w:p>
          <w:p w14:paraId="43AD4653" w14:textId="5A540C7F" w:rsidR="004958E2" w:rsidRPr="00DD3589" w:rsidRDefault="004958E2">
            <w:pPr>
              <w:spacing w:before="240"/>
              <w:jc w:val="center"/>
              <w:rPr>
                <w:rFonts w:hint="eastAsia"/>
                <w:lang w:val="fr-FR"/>
              </w:rPr>
            </w:pPr>
          </w:p>
        </w:tc>
        <w:tc>
          <w:tcPr>
            <w:tcW w:w="7344" w:type="dxa"/>
            <w:shd w:val="clear" w:color="auto" w:fill="F2F8F2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696FB631" w14:textId="77777777" w:rsidR="004958E2" w:rsidRPr="00DD3589" w:rsidRDefault="00000000">
            <w:pPr>
              <w:spacing w:after="100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4 — DOS DE BROCHURE</w:t>
            </w:r>
          </w:p>
          <w:p w14:paraId="7DAD600C" w14:textId="77777777" w:rsidR="004958E2" w:rsidRPr="00DD3589" w:rsidRDefault="00000000">
            <w:pPr>
              <w:spacing w:after="180"/>
              <w:rPr>
                <w:rFonts w:hint="eastAsia"/>
                <w:lang w:val="fr-FR"/>
              </w:rPr>
            </w:pPr>
            <w:r w:rsidRPr="00DD3589">
              <w:rPr>
                <w:b/>
                <w:color w:val="0A1E3F"/>
                <w:sz w:val="34"/>
                <w:lang w:val="fr-FR"/>
              </w:rPr>
              <w:t>Et si vous preniez enfin le contrôle de votre argent ?</w:t>
            </w:r>
          </w:p>
          <w:p w14:paraId="7F4A9BED" w14:textId="77777777" w:rsidR="004958E2" w:rsidRPr="00DD3589" w:rsidRDefault="00000000">
            <w:pPr>
              <w:rPr>
                <w:rFonts w:hint="eastAsia"/>
                <w:lang w:val="fr-FR"/>
              </w:rPr>
            </w:pPr>
            <w:r w:rsidRPr="00DD3589">
              <w:rPr>
                <w:lang w:val="fr-FR"/>
              </w:rPr>
              <w:t>Avec ECU, transformez votre manière de gérer vos finances et construisez progressivement un avenir financier plus serein.</w:t>
            </w:r>
          </w:p>
          <w:p w14:paraId="6C4CBEC4" w14:textId="77777777" w:rsidR="004958E2" w:rsidRPr="00DD3589" w:rsidRDefault="00000000">
            <w:pPr>
              <w:spacing w:before="160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sz w:val="32"/>
                <w:lang w:val="fr-FR"/>
              </w:rPr>
              <w:t>Commencez dès aujourd'hui !</w:t>
            </w:r>
          </w:p>
          <w:p w14:paraId="573F6627" w14:textId="77777777" w:rsidR="004958E2" w:rsidRPr="00DD3589" w:rsidRDefault="00000000">
            <w:pPr>
              <w:spacing w:before="160"/>
              <w:jc w:val="center"/>
              <w:rPr>
                <w:rFonts w:hint="eastAsia"/>
                <w:lang w:val="fr-FR"/>
              </w:rPr>
            </w:pPr>
            <w:r w:rsidRPr="00DD3589">
              <w:rPr>
                <w:b/>
                <w:color w:val="0A1E3F"/>
                <w:sz w:val="22"/>
                <w:lang w:val="fr-FR"/>
              </w:rPr>
              <w:t>[INSÉRER LE QR CODE DE TÉLÉCHARGEMENT]</w:t>
            </w:r>
          </w:p>
          <w:p w14:paraId="363ED73C" w14:textId="77777777" w:rsidR="004958E2" w:rsidRPr="00DD3589" w:rsidRDefault="00000000">
            <w:pPr>
              <w:jc w:val="center"/>
              <w:rPr>
                <w:rFonts w:hint="eastAsia"/>
                <w:lang w:val="fr-FR"/>
              </w:rPr>
            </w:pPr>
            <w:r w:rsidRPr="00DD3589">
              <w:rPr>
                <w:b/>
                <w:color w:val="2DA333"/>
                <w:sz w:val="18"/>
                <w:lang w:val="fr-FR"/>
              </w:rPr>
              <w:t>SCANNER POUR TÉLÉCHARGER ECU</w:t>
            </w:r>
          </w:p>
          <w:p w14:paraId="23D3F64F" w14:textId="77777777" w:rsidR="004958E2" w:rsidRPr="00DD3589" w:rsidRDefault="00000000">
            <w:pPr>
              <w:spacing w:before="240"/>
              <w:jc w:val="center"/>
              <w:rPr>
                <w:rFonts w:hint="eastAsia"/>
                <w:lang w:val="fr-FR"/>
              </w:rPr>
            </w:pPr>
            <w:r w:rsidRPr="00DD3589">
              <w:rPr>
                <w:b/>
                <w:color w:val="0A1E3F"/>
                <w:lang w:val="fr-FR"/>
              </w:rPr>
              <w:t>ECU — Votre coach financier au quotidien.</w:t>
            </w:r>
          </w:p>
          <w:p w14:paraId="159D028D" w14:textId="4DA5A8BC" w:rsidR="004958E2" w:rsidRPr="00DD3589" w:rsidRDefault="004958E2">
            <w:pPr>
              <w:jc w:val="center"/>
              <w:rPr>
                <w:rFonts w:hint="eastAsia"/>
                <w:lang w:val="fr-FR"/>
              </w:rPr>
            </w:pPr>
          </w:p>
        </w:tc>
      </w:tr>
    </w:tbl>
    <w:p w14:paraId="60D4AAB8" w14:textId="77777777" w:rsidR="004958E2" w:rsidRPr="00DD3589" w:rsidRDefault="00000000">
      <w:pPr>
        <w:rPr>
          <w:rFonts w:hint="eastAsia"/>
          <w:lang w:val="fr-FR"/>
        </w:rPr>
      </w:pPr>
      <w:r w:rsidRPr="00DD3589">
        <w:rPr>
          <w:lang w:val="fr-FR"/>
        </w:rPr>
        <w:br w:type="page"/>
      </w:r>
    </w:p>
    <w:p w14:paraId="16B39E75" w14:textId="1B66B11F" w:rsidR="004958E2" w:rsidRPr="00DD3589" w:rsidRDefault="004958E2">
      <w:pPr>
        <w:spacing w:before="240"/>
        <w:rPr>
          <w:rFonts w:hint="eastAsia"/>
          <w:lang w:val="fr-FR"/>
        </w:rPr>
      </w:pPr>
    </w:p>
    <w:sectPr w:rsidR="004958E2" w:rsidRPr="00DD3589" w:rsidSect="00034616">
      <w:footerReference w:type="default" r:id="rId8"/>
      <w:pgSz w:w="16834" w:h="11909" w:orient="landscape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7082" w14:textId="77777777" w:rsidR="00ED5D55" w:rsidRDefault="00ED5D5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879DE17" w14:textId="77777777" w:rsidR="00ED5D55" w:rsidRDefault="00ED5D5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B9C6D" w14:textId="73799C1B" w:rsidR="004958E2" w:rsidRDefault="004958E2">
    <w:pPr>
      <w:pStyle w:val="Footer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A7ADB" w14:textId="77777777" w:rsidR="00ED5D55" w:rsidRDefault="00ED5D5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B6DF858" w14:textId="77777777" w:rsidR="00ED5D55" w:rsidRDefault="00ED5D5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4730298">
    <w:abstractNumId w:val="8"/>
  </w:num>
  <w:num w:numId="2" w16cid:durableId="66851392">
    <w:abstractNumId w:val="6"/>
  </w:num>
  <w:num w:numId="3" w16cid:durableId="425736368">
    <w:abstractNumId w:val="5"/>
  </w:num>
  <w:num w:numId="4" w16cid:durableId="323169302">
    <w:abstractNumId w:val="4"/>
  </w:num>
  <w:num w:numId="5" w16cid:durableId="1858273446">
    <w:abstractNumId w:val="7"/>
  </w:num>
  <w:num w:numId="6" w16cid:durableId="1221599073">
    <w:abstractNumId w:val="3"/>
  </w:num>
  <w:num w:numId="7" w16cid:durableId="1694919543">
    <w:abstractNumId w:val="2"/>
  </w:num>
  <w:num w:numId="8" w16cid:durableId="427164208">
    <w:abstractNumId w:val="1"/>
  </w:num>
  <w:num w:numId="9" w16cid:durableId="183156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8E2"/>
    <w:rsid w:val="00AA1D8D"/>
    <w:rsid w:val="00B47730"/>
    <w:rsid w:val="00CB0664"/>
    <w:rsid w:val="00DD3589"/>
    <w:rsid w:val="00ED5D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7D4F55"/>
  <w14:defaultImageDpi w14:val="300"/>
  <w15:docId w15:val="{4227A649-D274-4830-926D-A81E39CA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Poppins" w:hAnsi="Poppins"/>
      <w:color w:val="2028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60"/>
      <w:outlineLvl w:val="0"/>
    </w:pPr>
    <w:rPr>
      <w:rFonts w:asciiTheme="majorHAnsi" w:eastAsiaTheme="majorEastAsia" w:hAnsiTheme="majorHAnsi" w:cstheme="majorBidi"/>
      <w:b/>
      <w:bCs/>
      <w:color w:val="2DA33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0A1E3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2026-11-04T10:43:00Z</dcterms:modified>
  <cp:category/>
</cp:coreProperties>
</file>