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6EC37" w14:textId="439981D8" w:rsidR="00B36487" w:rsidRDefault="00BA54F1" w:rsidP="00BA54F1">
      <w:pPr>
        <w:jc w:val="center"/>
        <w:rPr>
          <w:b/>
          <w:bCs/>
          <w:sz w:val="56"/>
          <w:szCs w:val="56"/>
        </w:rPr>
      </w:pPr>
      <w:r w:rsidRPr="00BA54F1">
        <w:rPr>
          <w:b/>
          <w:bCs/>
          <w:sz w:val="56"/>
          <w:szCs w:val="56"/>
        </w:rPr>
        <w:t>FEEDBACK ECU</w:t>
      </w:r>
    </w:p>
    <w:p w14:paraId="731723FE" w14:textId="7A1F7770" w:rsidR="00BA54F1" w:rsidRDefault="00BA54F1" w:rsidP="00BA54F1">
      <w:pPr>
        <w:pStyle w:val="ListParagraph"/>
        <w:numPr>
          <w:ilvl w:val="0"/>
          <w:numId w:val="1"/>
        </w:numPr>
        <w:rPr>
          <w:b/>
          <w:bCs/>
        </w:rPr>
      </w:pPr>
      <w:proofErr w:type="spellStart"/>
      <w:r w:rsidRPr="00BA54F1">
        <w:rPr>
          <w:b/>
          <w:bCs/>
        </w:rPr>
        <w:t>Creation</w:t>
      </w:r>
      <w:proofErr w:type="spellEnd"/>
      <w:r w:rsidRPr="00BA54F1">
        <w:rPr>
          <w:b/>
          <w:bCs/>
        </w:rPr>
        <w:t xml:space="preserve"> of </w:t>
      </w:r>
      <w:proofErr w:type="spellStart"/>
      <w:r w:rsidRPr="00BA54F1">
        <w:rPr>
          <w:b/>
          <w:bCs/>
        </w:rPr>
        <w:t>Expense</w:t>
      </w:r>
      <w:proofErr w:type="spellEnd"/>
    </w:p>
    <w:p w14:paraId="2435FCD9" w14:textId="5C52C949" w:rsidR="00BA54F1" w:rsidRPr="00BA54F1" w:rsidRDefault="00BA54F1" w:rsidP="00BA54F1">
      <w:pPr>
        <w:pStyle w:val="ListParagraph"/>
        <w:numPr>
          <w:ilvl w:val="0"/>
          <w:numId w:val="3"/>
        </w:numPr>
        <w:rPr>
          <w:b/>
          <w:bCs/>
          <w:lang w:val="en-ZA"/>
        </w:rPr>
      </w:pPr>
      <w:r w:rsidRPr="00BA54F1">
        <w:rPr>
          <w:lang w:val="en-ZA"/>
        </w:rPr>
        <w:t>If the user does not h</w:t>
      </w:r>
      <w:r>
        <w:rPr>
          <w:lang w:val="en-ZA"/>
        </w:rPr>
        <w:t xml:space="preserve">ave the module budget active, the field of </w:t>
      </w:r>
      <w:r w:rsidRPr="00BA54F1">
        <w:rPr>
          <w:b/>
          <w:bCs/>
          <w:lang w:val="en-ZA"/>
        </w:rPr>
        <w:t>BUDET CORRESPONDANT</w:t>
      </w:r>
      <w:r>
        <w:rPr>
          <w:lang w:val="en-ZA"/>
        </w:rPr>
        <w:t xml:space="preserve"> should not exist.</w:t>
      </w:r>
    </w:p>
    <w:p w14:paraId="6F00EA2E" w14:textId="6D7B24BE" w:rsidR="00BA54F1" w:rsidRDefault="00BA54F1" w:rsidP="00BA54F1">
      <w:pPr>
        <w:pStyle w:val="ListParagraph"/>
        <w:numPr>
          <w:ilvl w:val="0"/>
          <w:numId w:val="1"/>
        </w:numPr>
        <w:rPr>
          <w:b/>
          <w:bCs/>
          <w:lang w:val="en-ZA"/>
        </w:rPr>
      </w:pPr>
      <w:r>
        <w:rPr>
          <w:b/>
          <w:bCs/>
          <w:lang w:val="en-ZA"/>
        </w:rPr>
        <w:t>Home page</w:t>
      </w:r>
    </w:p>
    <w:p w14:paraId="283D82E3" w14:textId="1D7A81EC" w:rsidR="00BA54F1" w:rsidRPr="00493F2F" w:rsidRDefault="00BA54F1" w:rsidP="00BA54F1">
      <w:pPr>
        <w:pStyle w:val="ListParagraph"/>
        <w:numPr>
          <w:ilvl w:val="0"/>
          <w:numId w:val="3"/>
        </w:numPr>
        <w:rPr>
          <w:b/>
          <w:bCs/>
          <w:lang w:val="en-ZA"/>
        </w:rPr>
      </w:pPr>
      <w:r>
        <w:rPr>
          <w:lang w:val="en-ZA"/>
        </w:rPr>
        <w:t xml:space="preserve">When the module </w:t>
      </w:r>
      <w:proofErr w:type="spellStart"/>
      <w:r>
        <w:rPr>
          <w:lang w:val="en-ZA"/>
        </w:rPr>
        <w:t>patrimoine</w:t>
      </w:r>
      <w:proofErr w:type="spellEnd"/>
      <w:r>
        <w:rPr>
          <w:lang w:val="en-ZA"/>
        </w:rPr>
        <w:t xml:space="preserve"> has not been activated the statistics dashboard showing expense, income and </w:t>
      </w:r>
      <w:proofErr w:type="spellStart"/>
      <w:r>
        <w:rPr>
          <w:lang w:val="en-ZA"/>
        </w:rPr>
        <w:t>assats</w:t>
      </w:r>
      <w:proofErr w:type="spellEnd"/>
      <w:r>
        <w:rPr>
          <w:lang w:val="en-ZA"/>
        </w:rPr>
        <w:t xml:space="preserve"> should not show the assets line yet</w:t>
      </w:r>
    </w:p>
    <w:p w14:paraId="7FD6ED28" w14:textId="18656B29" w:rsidR="00493F2F" w:rsidRDefault="00493F2F" w:rsidP="00493F2F">
      <w:pPr>
        <w:pStyle w:val="ListParagraph"/>
        <w:numPr>
          <w:ilvl w:val="0"/>
          <w:numId w:val="1"/>
        </w:numPr>
        <w:rPr>
          <w:b/>
          <w:bCs/>
          <w:lang w:val="en-ZA"/>
        </w:rPr>
      </w:pPr>
      <w:r>
        <w:rPr>
          <w:b/>
          <w:bCs/>
          <w:lang w:val="en-ZA"/>
        </w:rPr>
        <w:t>Account</w:t>
      </w:r>
    </w:p>
    <w:p w14:paraId="05CCC5FC" w14:textId="660CD629" w:rsidR="00493F2F" w:rsidRDefault="00493F2F" w:rsidP="00493F2F">
      <w:pPr>
        <w:pStyle w:val="ListParagraph"/>
        <w:numPr>
          <w:ilvl w:val="0"/>
          <w:numId w:val="3"/>
        </w:numPr>
        <w:rPr>
          <w:lang w:val="en-ZA"/>
        </w:rPr>
      </w:pPr>
      <w:r>
        <w:rPr>
          <w:lang w:val="en-ZA"/>
        </w:rPr>
        <w:t xml:space="preserve">When I transfer money from one account to another the information on the transaction list of the receiving account should show that the account </w:t>
      </w:r>
      <w:proofErr w:type="spellStart"/>
      <w:r>
        <w:rPr>
          <w:lang w:val="en-ZA"/>
        </w:rPr>
        <w:t>reieved</w:t>
      </w:r>
      <w:proofErr w:type="spellEnd"/>
      <w:r>
        <w:rPr>
          <w:lang w:val="en-ZA"/>
        </w:rPr>
        <w:t xml:space="preserve"> money </w:t>
      </w:r>
      <w:r w:rsidR="0032309B">
        <w:rPr>
          <w:lang w:val="en-ZA"/>
        </w:rPr>
        <w:t>EG (the</w:t>
      </w:r>
      <w:r>
        <w:rPr>
          <w:lang w:val="en-ZA"/>
        </w:rPr>
        <w:t xml:space="preserve"> </w:t>
      </w:r>
      <w:proofErr w:type="spellStart"/>
      <w:r>
        <w:rPr>
          <w:lang w:val="en-ZA"/>
        </w:rPr>
        <w:t>color</w:t>
      </w:r>
      <w:proofErr w:type="spellEnd"/>
      <w:r>
        <w:rPr>
          <w:lang w:val="en-ZA"/>
        </w:rPr>
        <w:t xml:space="preserve"> of </w:t>
      </w:r>
      <w:proofErr w:type="spellStart"/>
      <w:r>
        <w:rPr>
          <w:lang w:val="en-ZA"/>
        </w:rPr>
        <w:t>theamount</w:t>
      </w:r>
      <w:proofErr w:type="spellEnd"/>
      <w:r>
        <w:rPr>
          <w:lang w:val="en-ZA"/>
        </w:rPr>
        <w:t xml:space="preserve"> should be green, the arrow should point down and have a green </w:t>
      </w:r>
      <w:proofErr w:type="spellStart"/>
      <w:r>
        <w:rPr>
          <w:lang w:val="en-ZA"/>
        </w:rPr>
        <w:t>color</w:t>
      </w:r>
      <w:proofErr w:type="spellEnd"/>
      <w:r>
        <w:rPr>
          <w:lang w:val="en-ZA"/>
        </w:rPr>
        <w:t xml:space="preserve">. And the text should be </w:t>
      </w:r>
      <w:proofErr w:type="spellStart"/>
      <w:r>
        <w:rPr>
          <w:lang w:val="en-ZA"/>
        </w:rPr>
        <w:t>créidt</w:t>
      </w:r>
      <w:proofErr w:type="spellEnd"/>
      <w:r>
        <w:rPr>
          <w:lang w:val="en-ZA"/>
        </w:rPr>
        <w:t>.</w:t>
      </w:r>
    </w:p>
    <w:p w14:paraId="052BB8B9" w14:textId="2EF4C978" w:rsidR="00D013D5" w:rsidRDefault="00D013D5" w:rsidP="00D013D5">
      <w:pPr>
        <w:pStyle w:val="ListParagraph"/>
        <w:ind w:left="855"/>
        <w:rPr>
          <w:lang w:val="en-ZA"/>
        </w:rPr>
      </w:pPr>
      <w:r>
        <w:rPr>
          <w:lang w:val="en-ZA"/>
        </w:rPr>
        <w:t xml:space="preserve">But when you click on the </w:t>
      </w:r>
      <w:r w:rsidRPr="00D013D5">
        <w:rPr>
          <w:b/>
          <w:bCs/>
          <w:lang w:val="en-ZA"/>
        </w:rPr>
        <w:t>see more</w:t>
      </w:r>
      <w:r>
        <w:rPr>
          <w:lang w:val="en-ZA"/>
        </w:rPr>
        <w:t xml:space="preserve"> button the information is correct</w:t>
      </w:r>
    </w:p>
    <w:p w14:paraId="2E988753" w14:textId="56174404" w:rsidR="00493F2F" w:rsidRDefault="00D013D5" w:rsidP="00493F2F">
      <w:pPr>
        <w:pStyle w:val="ListParagraph"/>
        <w:numPr>
          <w:ilvl w:val="0"/>
          <w:numId w:val="1"/>
        </w:numPr>
        <w:rPr>
          <w:lang w:val="en-ZA"/>
        </w:rPr>
      </w:pPr>
      <w:r>
        <w:rPr>
          <w:lang w:val="en-ZA"/>
        </w:rPr>
        <w:t xml:space="preserve">When transferring from an account to another, the fields for </w:t>
      </w:r>
      <w:r w:rsidR="00C379E5">
        <w:rPr>
          <w:lang w:val="en-ZA"/>
        </w:rPr>
        <w:t>the sending and receiving accounts can shorten the name of the account when it shows in the field.</w:t>
      </w:r>
    </w:p>
    <w:p w14:paraId="55992E09" w14:textId="49902443" w:rsidR="00C379E5" w:rsidRDefault="00104BAB" w:rsidP="00493F2F">
      <w:pPr>
        <w:pStyle w:val="ListParagraph"/>
        <w:numPr>
          <w:ilvl w:val="0"/>
          <w:numId w:val="1"/>
        </w:numPr>
        <w:rPr>
          <w:b/>
          <w:bCs/>
          <w:lang w:val="en-ZA"/>
        </w:rPr>
      </w:pPr>
      <w:r w:rsidRPr="00104BAB">
        <w:rPr>
          <w:b/>
          <w:bCs/>
          <w:lang w:val="en-ZA"/>
        </w:rPr>
        <w:t>Tutorials</w:t>
      </w:r>
    </w:p>
    <w:p w14:paraId="39CC0418" w14:textId="7441A213" w:rsidR="00104BAB" w:rsidRPr="00104BAB" w:rsidRDefault="00104BAB" w:rsidP="00104BAB">
      <w:pPr>
        <w:pStyle w:val="ListParagraph"/>
        <w:numPr>
          <w:ilvl w:val="0"/>
          <w:numId w:val="3"/>
        </w:numPr>
        <w:rPr>
          <w:b/>
          <w:bCs/>
          <w:lang w:val="en-ZA"/>
        </w:rPr>
      </w:pPr>
      <w:r>
        <w:rPr>
          <w:lang w:val="en-ZA"/>
        </w:rPr>
        <w:t xml:space="preserve">In the tutorial section, the texts under the screenshots </w:t>
      </w:r>
      <w:r w:rsidR="0032309B">
        <w:rPr>
          <w:lang w:val="en-ZA"/>
        </w:rPr>
        <w:t>are</w:t>
      </w:r>
      <w:r>
        <w:rPr>
          <w:lang w:val="en-ZA"/>
        </w:rPr>
        <w:t xml:space="preserve"> meant to change with every new screenshot that is show. Which is not the case in the application now.</w:t>
      </w:r>
    </w:p>
    <w:sectPr w:rsidR="00104BAB" w:rsidRPr="00104B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A1CA6"/>
    <w:multiLevelType w:val="hybridMultilevel"/>
    <w:tmpl w:val="4022B7A2"/>
    <w:lvl w:ilvl="0" w:tplc="11E60160">
      <w:numFmt w:val="bullet"/>
      <w:lvlText w:val="-"/>
      <w:lvlJc w:val="left"/>
      <w:pPr>
        <w:ind w:left="85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" w15:restartNumberingAfterBreak="0">
    <w:nsid w:val="67F01D55"/>
    <w:multiLevelType w:val="hybridMultilevel"/>
    <w:tmpl w:val="D758FE7C"/>
    <w:lvl w:ilvl="0" w:tplc="F6F0EB9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9482D55"/>
    <w:multiLevelType w:val="hybridMultilevel"/>
    <w:tmpl w:val="3BEC34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1417619">
    <w:abstractNumId w:val="2"/>
  </w:num>
  <w:num w:numId="2" w16cid:durableId="1501434263">
    <w:abstractNumId w:val="1"/>
  </w:num>
  <w:num w:numId="3" w16cid:durableId="1050300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4F1"/>
    <w:rsid w:val="00104BAB"/>
    <w:rsid w:val="0032309B"/>
    <w:rsid w:val="00493F2F"/>
    <w:rsid w:val="00A94879"/>
    <w:rsid w:val="00B36487"/>
    <w:rsid w:val="00BA54F1"/>
    <w:rsid w:val="00C379E5"/>
    <w:rsid w:val="00D01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FE7DB"/>
  <w15:chartTrackingRefBased/>
  <w15:docId w15:val="{809DE566-A2D6-4748-A0D4-66AF41376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54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151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2026-10-06T13:50:00Z</dcterms:created>
  <dcterms:modified xsi:type="dcterms:W3CDTF">2026-10-06T15:12:00Z</dcterms:modified>
</cp:coreProperties>
</file>