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05032" w14:textId="7F6154D1" w:rsidR="0036282A" w:rsidRPr="0036282A" w:rsidRDefault="00FA128F" w:rsidP="0062744A">
      <w:pPr>
        <w:jc w:val="center"/>
        <w:rPr>
          <w:rFonts w:asciiTheme="minorHAnsi" w:hAnsiTheme="minorHAnsi" w:cstheme="minorHAnsi"/>
          <w:sz w:val="40"/>
          <w:szCs w:val="40"/>
        </w:rPr>
      </w:pPr>
      <w:bookmarkStart w:id="0" w:name="_Hlk231291515"/>
      <w:r w:rsidRPr="0036282A">
        <w:rPr>
          <w:rFonts w:asciiTheme="minorHAnsi" w:hAnsiTheme="minorHAnsi" w:cstheme="minorHAnsi"/>
          <w:sz w:val="40"/>
          <w:szCs w:val="40"/>
        </w:rPr>
        <w:t>Contrat de Partenariat</w:t>
      </w:r>
    </w:p>
    <w:p w14:paraId="1A6D0ECD" w14:textId="77777777" w:rsidR="0036282A" w:rsidRDefault="0036282A" w:rsidP="0062744A">
      <w:pPr>
        <w:jc w:val="both"/>
        <w:rPr>
          <w:rFonts w:asciiTheme="minorHAnsi" w:hAnsiTheme="minorHAnsi" w:cstheme="minorHAnsi"/>
          <w:b/>
          <w:bCs/>
          <w:sz w:val="22"/>
          <w:szCs w:val="22"/>
        </w:rPr>
      </w:pPr>
    </w:p>
    <w:p w14:paraId="02AD1C59" w14:textId="096B1AD6" w:rsidR="00FA128F" w:rsidRPr="005A1C8E" w:rsidRDefault="0036282A" w:rsidP="0062744A">
      <w:pPr>
        <w:jc w:val="both"/>
        <w:rPr>
          <w:rFonts w:asciiTheme="minorHAnsi" w:hAnsiTheme="minorHAnsi" w:cstheme="minorHAnsi"/>
          <w:b/>
          <w:bCs/>
          <w:sz w:val="26"/>
          <w:szCs w:val="26"/>
        </w:rPr>
      </w:pPr>
      <w:r w:rsidRPr="005A1C8E">
        <w:rPr>
          <w:rFonts w:asciiTheme="minorHAnsi" w:hAnsiTheme="minorHAnsi" w:cstheme="minorHAnsi"/>
          <w:b/>
          <w:bCs/>
          <w:sz w:val="26"/>
          <w:szCs w:val="26"/>
        </w:rPr>
        <w:t>ENTRE-LES SOUSSIGNE</w:t>
      </w:r>
      <w:r w:rsidR="009F753F" w:rsidRPr="005A1C8E">
        <w:rPr>
          <w:rFonts w:asciiTheme="minorHAnsi" w:hAnsiTheme="minorHAnsi" w:cstheme="minorHAnsi"/>
          <w:b/>
          <w:bCs/>
          <w:sz w:val="26"/>
          <w:szCs w:val="26"/>
        </w:rPr>
        <w:t>E</w:t>
      </w:r>
      <w:r w:rsidRPr="005A1C8E">
        <w:rPr>
          <w:rFonts w:asciiTheme="minorHAnsi" w:hAnsiTheme="minorHAnsi" w:cstheme="minorHAnsi"/>
          <w:b/>
          <w:bCs/>
          <w:sz w:val="26"/>
          <w:szCs w:val="26"/>
        </w:rPr>
        <w:t>S</w:t>
      </w:r>
    </w:p>
    <w:p w14:paraId="27C914BD" w14:textId="12FEEE92" w:rsidR="00290E06" w:rsidRPr="005A1C8E" w:rsidRDefault="009F753F" w:rsidP="00290E06">
      <w:pPr>
        <w:jc w:val="both"/>
        <w:rPr>
          <w:rFonts w:asciiTheme="minorHAnsi" w:hAnsiTheme="minorHAnsi" w:cstheme="minorHAnsi"/>
          <w:bCs/>
          <w:sz w:val="26"/>
          <w:szCs w:val="26"/>
        </w:rPr>
      </w:pPr>
      <w:r w:rsidRPr="005A1C8E">
        <w:rPr>
          <w:rFonts w:asciiTheme="minorHAnsi" w:hAnsiTheme="minorHAnsi" w:cstheme="minorHAnsi"/>
          <w:b/>
          <w:bCs/>
          <w:sz w:val="26"/>
          <w:szCs w:val="26"/>
        </w:rPr>
        <w:t xml:space="preserve">NET BY US </w:t>
      </w:r>
      <w:r w:rsidRPr="009F753F">
        <w:rPr>
          <w:rFonts w:asciiTheme="minorHAnsi" w:hAnsiTheme="minorHAnsi" w:cstheme="minorHAnsi"/>
          <w:b/>
          <w:bCs/>
          <w:sz w:val="26"/>
          <w:szCs w:val="26"/>
        </w:rPr>
        <w:t>S</w:t>
      </w:r>
      <w:r w:rsidRPr="005A1C8E">
        <w:rPr>
          <w:rFonts w:asciiTheme="minorHAnsi" w:hAnsiTheme="minorHAnsi" w:cstheme="minorHAnsi"/>
          <w:b/>
          <w:bCs/>
          <w:sz w:val="26"/>
          <w:szCs w:val="26"/>
        </w:rPr>
        <w:t>ARL</w:t>
      </w:r>
      <w:r w:rsidRPr="009F753F">
        <w:rPr>
          <w:rFonts w:asciiTheme="minorHAnsi" w:hAnsiTheme="minorHAnsi" w:cstheme="minorHAnsi"/>
          <w:bCs/>
          <w:sz w:val="26"/>
          <w:szCs w:val="26"/>
        </w:rPr>
        <w:t xml:space="preserve">, </w:t>
      </w:r>
      <w:r w:rsidR="00290E06" w:rsidRPr="005A1C8E">
        <w:rPr>
          <w:rFonts w:asciiTheme="minorHAnsi" w:hAnsiTheme="minorHAnsi" w:cstheme="minorHAnsi"/>
          <w:bCs/>
          <w:sz w:val="26"/>
          <w:szCs w:val="26"/>
        </w:rPr>
        <w:t>dont le siège est situé à :</w:t>
      </w:r>
      <w:r w:rsidRPr="009F753F">
        <w:rPr>
          <w:rFonts w:asciiTheme="minorHAnsi" w:hAnsiTheme="minorHAnsi" w:cstheme="minorHAnsi"/>
          <w:bCs/>
          <w:sz w:val="26"/>
          <w:szCs w:val="26"/>
        </w:rPr>
        <w:t xml:space="preserve"> Quartier : 6160 Ilot : 1191 Parcelle-D Maison Gatien HOUNGBEDJI CADJEHOUN, Cotonou </w:t>
      </w:r>
      <w:r w:rsidR="00290E06" w:rsidRPr="005A1C8E">
        <w:rPr>
          <w:rFonts w:asciiTheme="minorHAnsi" w:hAnsiTheme="minorHAnsi" w:cstheme="minorHAnsi"/>
          <w:bCs/>
          <w:sz w:val="26"/>
          <w:szCs w:val="26"/>
        </w:rPr>
        <w:t xml:space="preserve">Bénin, titulaire de l’IFU n° : </w:t>
      </w:r>
      <w:r w:rsidRPr="009F753F">
        <w:rPr>
          <w:rFonts w:asciiTheme="minorHAnsi" w:hAnsiTheme="minorHAnsi" w:cstheme="minorHAnsi"/>
          <w:bCs/>
          <w:sz w:val="26"/>
          <w:szCs w:val="26"/>
        </w:rPr>
        <w:t>3201702215012, N° RCCM RB/COT/17 B18809</w:t>
      </w:r>
      <w:r w:rsidR="00290E06" w:rsidRPr="005A1C8E">
        <w:rPr>
          <w:rFonts w:asciiTheme="minorHAnsi" w:hAnsiTheme="minorHAnsi" w:cstheme="minorHAnsi"/>
          <w:bCs/>
          <w:sz w:val="26"/>
          <w:szCs w:val="26"/>
        </w:rPr>
        <w:t xml:space="preserve">, </w:t>
      </w:r>
      <w:r w:rsidRPr="009F753F">
        <w:rPr>
          <w:rFonts w:asciiTheme="minorHAnsi" w:hAnsiTheme="minorHAnsi" w:cstheme="minorHAnsi"/>
          <w:bCs/>
          <w:sz w:val="26"/>
          <w:szCs w:val="26"/>
        </w:rPr>
        <w:t xml:space="preserve">mail : </w:t>
      </w:r>
      <w:hyperlink r:id="rId8" w:history="1">
        <w:r w:rsidRPr="009F753F">
          <w:rPr>
            <w:rStyle w:val="Lienhypertexte"/>
            <w:rFonts w:asciiTheme="minorHAnsi" w:hAnsiTheme="minorHAnsi" w:cstheme="minorHAnsi"/>
            <w:bCs/>
            <w:sz w:val="26"/>
            <w:szCs w:val="26"/>
          </w:rPr>
          <w:t>contact@netbyus.com</w:t>
        </w:r>
      </w:hyperlink>
      <w:r w:rsidRPr="009F753F">
        <w:rPr>
          <w:rFonts w:asciiTheme="minorHAnsi" w:hAnsiTheme="minorHAnsi" w:cstheme="minorHAnsi"/>
          <w:bCs/>
          <w:sz w:val="26"/>
          <w:szCs w:val="26"/>
        </w:rPr>
        <w:t>,</w:t>
      </w:r>
      <w:r w:rsidR="00290E06" w:rsidRPr="005A1C8E">
        <w:rPr>
          <w:rFonts w:asciiTheme="minorHAnsi" w:hAnsiTheme="minorHAnsi" w:cstheme="minorHAnsi"/>
          <w:bCs/>
          <w:sz w:val="26"/>
          <w:szCs w:val="26"/>
        </w:rPr>
        <w:t xml:space="preserve"> représentée par </w:t>
      </w:r>
      <w:r w:rsidR="00290E06" w:rsidRPr="005A1C8E">
        <w:rPr>
          <w:rFonts w:asciiTheme="minorHAnsi" w:hAnsiTheme="minorHAnsi" w:cstheme="minorHAnsi"/>
          <w:b/>
          <w:bCs/>
          <w:sz w:val="26"/>
          <w:szCs w:val="26"/>
        </w:rPr>
        <w:t>Ricardo HOUNTON</w:t>
      </w:r>
      <w:r w:rsidR="00290E06" w:rsidRPr="005A1C8E">
        <w:rPr>
          <w:rFonts w:asciiTheme="minorHAnsi" w:hAnsiTheme="minorHAnsi" w:cstheme="minorHAnsi"/>
          <w:bCs/>
          <w:sz w:val="26"/>
          <w:szCs w:val="26"/>
        </w:rPr>
        <w:t>, agissant en qualité de Gérant,</w:t>
      </w:r>
    </w:p>
    <w:p w14:paraId="1573BB18" w14:textId="77777777" w:rsidR="00290E06" w:rsidRPr="005A1C8E" w:rsidRDefault="00FA128F" w:rsidP="0062744A">
      <w:pPr>
        <w:jc w:val="both"/>
        <w:rPr>
          <w:rFonts w:asciiTheme="minorHAnsi" w:hAnsiTheme="minorHAnsi" w:cstheme="minorHAnsi"/>
          <w:b/>
          <w:bCs/>
          <w:sz w:val="26"/>
          <w:szCs w:val="26"/>
        </w:rPr>
      </w:pPr>
      <w:r w:rsidRPr="005A1C8E">
        <w:rPr>
          <w:rFonts w:asciiTheme="minorHAnsi" w:hAnsiTheme="minorHAnsi" w:cstheme="minorHAnsi"/>
          <w:sz w:val="26"/>
          <w:szCs w:val="26"/>
        </w:rPr>
        <w:t>Ci-après dénommée « </w:t>
      </w:r>
      <w:r w:rsidR="00ED3933" w:rsidRPr="005A1C8E">
        <w:rPr>
          <w:rFonts w:asciiTheme="minorHAnsi" w:hAnsiTheme="minorHAnsi" w:cstheme="minorHAnsi"/>
          <w:sz w:val="26"/>
          <w:szCs w:val="26"/>
        </w:rPr>
        <w:t xml:space="preserve">Le </w:t>
      </w:r>
      <w:r w:rsidR="00052D24" w:rsidRPr="005A1C8E">
        <w:rPr>
          <w:rFonts w:asciiTheme="minorHAnsi" w:hAnsiTheme="minorHAnsi" w:cstheme="minorHAnsi"/>
          <w:sz w:val="26"/>
          <w:szCs w:val="26"/>
        </w:rPr>
        <w:t>Fournisseur</w:t>
      </w:r>
      <w:r w:rsidRPr="005A1C8E">
        <w:rPr>
          <w:rFonts w:asciiTheme="minorHAnsi" w:hAnsiTheme="minorHAnsi" w:cstheme="minorHAnsi"/>
          <w:sz w:val="26"/>
          <w:szCs w:val="26"/>
        </w:rPr>
        <w:t> »</w:t>
      </w:r>
      <w:r w:rsidR="00290E06" w:rsidRPr="005A1C8E">
        <w:rPr>
          <w:rFonts w:asciiTheme="minorHAnsi" w:hAnsiTheme="minorHAnsi" w:cstheme="minorHAnsi"/>
          <w:sz w:val="26"/>
          <w:szCs w:val="26"/>
        </w:rPr>
        <w:t xml:space="preserve"> </w:t>
      </w:r>
      <w:r w:rsidR="00045F32" w:rsidRPr="005A1C8E">
        <w:rPr>
          <w:rFonts w:asciiTheme="minorHAnsi" w:hAnsiTheme="minorHAnsi" w:cstheme="minorHAnsi"/>
          <w:b/>
          <w:bCs/>
          <w:sz w:val="26"/>
          <w:szCs w:val="26"/>
        </w:rPr>
        <w:t xml:space="preserve">D’une part, </w:t>
      </w:r>
    </w:p>
    <w:p w14:paraId="1E10D75D" w14:textId="28490971" w:rsidR="00045F32" w:rsidRPr="005A1C8E" w:rsidRDefault="00290E06" w:rsidP="0062744A">
      <w:pPr>
        <w:jc w:val="both"/>
        <w:rPr>
          <w:rFonts w:asciiTheme="minorHAnsi" w:hAnsiTheme="minorHAnsi" w:cstheme="minorHAnsi"/>
          <w:sz w:val="26"/>
          <w:szCs w:val="26"/>
        </w:rPr>
      </w:pPr>
      <w:r w:rsidRPr="005A1C8E">
        <w:rPr>
          <w:rFonts w:asciiTheme="minorHAnsi" w:hAnsiTheme="minorHAnsi" w:cstheme="minorHAnsi"/>
          <w:b/>
          <w:bCs/>
          <w:sz w:val="26"/>
          <w:szCs w:val="26"/>
        </w:rPr>
        <w:t>E</w:t>
      </w:r>
      <w:r w:rsidR="00045F32" w:rsidRPr="005A1C8E">
        <w:rPr>
          <w:rFonts w:asciiTheme="minorHAnsi" w:hAnsiTheme="minorHAnsi" w:cstheme="minorHAnsi"/>
          <w:b/>
          <w:bCs/>
          <w:sz w:val="26"/>
          <w:szCs w:val="26"/>
        </w:rPr>
        <w:t>t</w:t>
      </w:r>
    </w:p>
    <w:p w14:paraId="6165F018" w14:textId="75BBE7AE" w:rsidR="00045F32" w:rsidRPr="005A1C8E" w:rsidRDefault="0036282A" w:rsidP="0062744A">
      <w:pPr>
        <w:jc w:val="both"/>
        <w:rPr>
          <w:rFonts w:asciiTheme="minorHAnsi" w:hAnsiTheme="minorHAnsi" w:cstheme="minorHAnsi"/>
          <w:color w:val="202124"/>
          <w:sz w:val="26"/>
          <w:szCs w:val="26"/>
          <w:shd w:val="clear" w:color="auto" w:fill="FFFFFF"/>
        </w:rPr>
      </w:pPr>
      <w:r w:rsidRPr="005A1C8E">
        <w:rPr>
          <w:rFonts w:asciiTheme="minorHAnsi" w:hAnsiTheme="minorHAnsi" w:cstheme="minorHAnsi"/>
          <w:b/>
          <w:bCs/>
          <w:sz w:val="26"/>
          <w:szCs w:val="26"/>
        </w:rPr>
        <w:t>(Nom et prénom/Raison sociale)</w:t>
      </w:r>
      <w:r w:rsidRPr="005A1C8E">
        <w:rPr>
          <w:rFonts w:asciiTheme="minorHAnsi" w:hAnsiTheme="minorHAnsi" w:cstheme="minorHAnsi"/>
          <w:sz w:val="26"/>
          <w:szCs w:val="26"/>
        </w:rPr>
        <w:t>,</w:t>
      </w:r>
      <w:r w:rsidR="00045F32" w:rsidRPr="005A1C8E">
        <w:rPr>
          <w:rFonts w:asciiTheme="minorHAnsi" w:hAnsiTheme="minorHAnsi" w:cstheme="minorHAnsi"/>
          <w:sz w:val="26"/>
          <w:szCs w:val="26"/>
        </w:rPr>
        <w:t xml:space="preserve"> dont le siège social est situé </w:t>
      </w:r>
      <w:r w:rsidRPr="005A1C8E">
        <w:rPr>
          <w:rFonts w:asciiTheme="minorHAnsi" w:hAnsiTheme="minorHAnsi" w:cstheme="minorHAnsi"/>
          <w:b/>
          <w:bCs/>
          <w:sz w:val="26"/>
          <w:szCs w:val="26"/>
        </w:rPr>
        <w:t>(adresse complète) …</w:t>
      </w:r>
      <w:r w:rsidRPr="005A1C8E">
        <w:rPr>
          <w:rFonts w:asciiTheme="minorHAnsi" w:hAnsiTheme="minorHAnsi" w:cstheme="minorHAnsi"/>
          <w:sz w:val="26"/>
          <w:szCs w:val="26"/>
        </w:rPr>
        <w:t>,</w:t>
      </w:r>
      <w:r w:rsidR="00E60444" w:rsidRPr="005A1C8E">
        <w:rPr>
          <w:rFonts w:asciiTheme="minorHAnsi" w:hAnsiTheme="minorHAnsi" w:cstheme="minorHAnsi"/>
          <w:color w:val="202124"/>
          <w:sz w:val="26"/>
          <w:szCs w:val="26"/>
          <w:shd w:val="clear" w:color="auto" w:fill="FFFFFF"/>
        </w:rPr>
        <w:t xml:space="preserve"> représentée par </w:t>
      </w:r>
      <w:r w:rsidRPr="005A1C8E">
        <w:rPr>
          <w:rFonts w:asciiTheme="minorHAnsi" w:hAnsiTheme="minorHAnsi" w:cstheme="minorHAnsi"/>
          <w:b/>
          <w:bCs/>
          <w:color w:val="202124"/>
          <w:sz w:val="26"/>
          <w:szCs w:val="26"/>
          <w:shd w:val="clear" w:color="auto" w:fill="FFFFFF"/>
        </w:rPr>
        <w:t>(nom et prénom du représentant)</w:t>
      </w:r>
      <w:r w:rsidRPr="005A1C8E">
        <w:rPr>
          <w:rFonts w:asciiTheme="minorHAnsi" w:hAnsiTheme="minorHAnsi" w:cstheme="minorHAnsi"/>
          <w:color w:val="202124"/>
          <w:sz w:val="26"/>
          <w:szCs w:val="26"/>
          <w:shd w:val="clear" w:color="auto" w:fill="FFFFFF"/>
        </w:rPr>
        <w:t xml:space="preserve"> … </w:t>
      </w:r>
    </w:p>
    <w:p w14:paraId="4568C0AA" w14:textId="4CC621C2" w:rsidR="00E60444" w:rsidRPr="005A1C8E" w:rsidRDefault="00E60444" w:rsidP="0062744A">
      <w:pPr>
        <w:jc w:val="both"/>
        <w:rPr>
          <w:rFonts w:asciiTheme="minorHAnsi" w:hAnsiTheme="minorHAnsi" w:cstheme="minorHAnsi"/>
          <w:sz w:val="26"/>
          <w:szCs w:val="26"/>
        </w:rPr>
      </w:pPr>
      <w:r w:rsidRPr="005A1C8E">
        <w:rPr>
          <w:rFonts w:asciiTheme="minorHAnsi" w:hAnsiTheme="minorHAnsi" w:cstheme="minorHAnsi"/>
          <w:sz w:val="26"/>
          <w:szCs w:val="26"/>
        </w:rPr>
        <w:t xml:space="preserve">Ci-après dénommée « </w:t>
      </w:r>
      <w:r w:rsidR="001D18B0" w:rsidRPr="005A1C8E">
        <w:rPr>
          <w:rFonts w:asciiTheme="minorHAnsi" w:hAnsiTheme="minorHAnsi" w:cstheme="minorHAnsi"/>
          <w:sz w:val="26"/>
          <w:szCs w:val="26"/>
        </w:rPr>
        <w:t>Le Partenaire</w:t>
      </w:r>
      <w:r w:rsidR="00ED3933" w:rsidRPr="005A1C8E">
        <w:rPr>
          <w:rFonts w:asciiTheme="minorHAnsi" w:hAnsiTheme="minorHAnsi" w:cstheme="minorHAnsi"/>
          <w:sz w:val="26"/>
          <w:szCs w:val="26"/>
        </w:rPr>
        <w:t xml:space="preserve"> »</w:t>
      </w:r>
      <w:r w:rsidR="00290E06" w:rsidRPr="005A1C8E">
        <w:rPr>
          <w:rFonts w:asciiTheme="minorHAnsi" w:hAnsiTheme="minorHAnsi" w:cstheme="minorHAnsi"/>
          <w:sz w:val="26"/>
          <w:szCs w:val="26"/>
        </w:rPr>
        <w:t xml:space="preserve"> </w:t>
      </w:r>
      <w:r w:rsidRPr="005A1C8E">
        <w:rPr>
          <w:rFonts w:asciiTheme="minorHAnsi" w:hAnsiTheme="minorHAnsi" w:cstheme="minorHAnsi"/>
          <w:b/>
          <w:bCs/>
          <w:sz w:val="26"/>
          <w:szCs w:val="26"/>
        </w:rPr>
        <w:t>D’autre part,</w:t>
      </w:r>
    </w:p>
    <w:p w14:paraId="622E38BB" w14:textId="22434244" w:rsidR="00290E06" w:rsidRPr="005A1C8E" w:rsidRDefault="00E60444" w:rsidP="0062744A">
      <w:pPr>
        <w:jc w:val="both"/>
        <w:rPr>
          <w:rFonts w:asciiTheme="minorHAnsi" w:hAnsiTheme="minorHAnsi" w:cstheme="minorHAnsi"/>
          <w:b/>
          <w:bCs/>
          <w:sz w:val="26"/>
          <w:szCs w:val="26"/>
        </w:rPr>
      </w:pPr>
      <w:r w:rsidRPr="005A1C8E">
        <w:rPr>
          <w:rFonts w:asciiTheme="minorHAnsi" w:hAnsiTheme="minorHAnsi" w:cstheme="minorHAnsi"/>
          <w:sz w:val="26"/>
          <w:szCs w:val="26"/>
        </w:rPr>
        <w:t>Collectivement dénommées</w:t>
      </w:r>
      <w:r w:rsidRPr="005A1C8E">
        <w:rPr>
          <w:rFonts w:asciiTheme="minorHAnsi" w:hAnsiTheme="minorHAnsi" w:cstheme="minorHAnsi"/>
          <w:b/>
          <w:bCs/>
          <w:sz w:val="26"/>
          <w:szCs w:val="26"/>
        </w:rPr>
        <w:t xml:space="preserve"> « Les Parties »</w:t>
      </w:r>
    </w:p>
    <w:p w14:paraId="51634064" w14:textId="3B166586" w:rsidR="002D7A96" w:rsidRPr="005A1C8E" w:rsidRDefault="002D7A96" w:rsidP="0062744A">
      <w:pPr>
        <w:jc w:val="both"/>
        <w:rPr>
          <w:rFonts w:asciiTheme="minorHAnsi" w:hAnsiTheme="minorHAnsi" w:cstheme="minorHAnsi"/>
          <w:b/>
          <w:bCs/>
          <w:sz w:val="26"/>
          <w:szCs w:val="26"/>
        </w:rPr>
      </w:pPr>
      <w:r w:rsidRPr="005A1C8E">
        <w:rPr>
          <w:rFonts w:asciiTheme="minorHAnsi" w:hAnsiTheme="minorHAnsi" w:cstheme="minorHAnsi"/>
          <w:b/>
          <w:bCs/>
          <w:sz w:val="26"/>
          <w:szCs w:val="26"/>
        </w:rPr>
        <w:t>PRÉAMBULE</w:t>
      </w:r>
    </w:p>
    <w:p w14:paraId="10E43226" w14:textId="77777777" w:rsidR="005610F2" w:rsidRPr="005A1C8E" w:rsidRDefault="005610F2" w:rsidP="005610F2">
      <w:pPr>
        <w:jc w:val="both"/>
        <w:rPr>
          <w:rFonts w:asciiTheme="minorHAnsi" w:hAnsiTheme="minorHAnsi" w:cstheme="minorHAnsi"/>
          <w:bCs/>
          <w:sz w:val="26"/>
          <w:szCs w:val="26"/>
        </w:rPr>
      </w:pPr>
      <w:bookmarkStart w:id="1" w:name="_Hlk231293045"/>
      <w:r w:rsidRPr="005A1C8E">
        <w:rPr>
          <w:rFonts w:asciiTheme="minorHAnsi" w:hAnsiTheme="minorHAnsi" w:cstheme="minorHAnsi"/>
          <w:bCs/>
          <w:sz w:val="26"/>
          <w:szCs w:val="26"/>
        </w:rPr>
        <w:t>NET BY US SARL développe et commercialise des solutions numériques innovantes, notamment les solutions digitales telles que ECU.</w:t>
      </w:r>
    </w:p>
    <w:p w14:paraId="3CD23586" w14:textId="77777777" w:rsidR="005610F2" w:rsidRPr="005A1C8E" w:rsidRDefault="005610F2" w:rsidP="005610F2">
      <w:pPr>
        <w:jc w:val="both"/>
        <w:rPr>
          <w:rFonts w:asciiTheme="minorHAnsi" w:hAnsiTheme="minorHAnsi" w:cstheme="minorHAnsi"/>
          <w:bCs/>
          <w:sz w:val="26"/>
          <w:szCs w:val="26"/>
        </w:rPr>
      </w:pPr>
      <w:r w:rsidRPr="005A1C8E">
        <w:rPr>
          <w:rFonts w:asciiTheme="minorHAnsi" w:hAnsiTheme="minorHAnsi" w:cstheme="minorHAnsi"/>
          <w:bCs/>
          <w:sz w:val="26"/>
          <w:szCs w:val="26"/>
        </w:rPr>
        <w:t xml:space="preserve">Le Partenaire dispose de compétences, d’un réseau, ou d’une capacité commerciale permettant de contribuer à la promotion, à la distribution ou à l’exploitation des produits et services de NET BY US SARL. Les Parties ont souhaité établir un cadre contractuel afin d’organiser leur collaboration dans un esprit de transparence, de loyauté et de création de valeur. </w:t>
      </w:r>
      <w:bookmarkEnd w:id="1"/>
    </w:p>
    <w:p w14:paraId="31AE1EA1" w14:textId="37FE9621" w:rsidR="001D18B0" w:rsidRPr="005A1C8E" w:rsidRDefault="00290E06" w:rsidP="005610F2">
      <w:pPr>
        <w:jc w:val="both"/>
        <w:rPr>
          <w:rFonts w:asciiTheme="minorHAnsi" w:hAnsiTheme="minorHAnsi" w:cstheme="minorHAnsi"/>
          <w:b/>
          <w:bCs/>
          <w:sz w:val="26"/>
          <w:szCs w:val="26"/>
          <w:lang w:val="fr"/>
        </w:rPr>
      </w:pPr>
      <w:r w:rsidRPr="005A1C8E">
        <w:rPr>
          <w:rFonts w:asciiTheme="minorHAnsi" w:hAnsiTheme="minorHAnsi" w:cstheme="minorHAnsi"/>
          <w:b/>
          <w:bCs/>
          <w:sz w:val="26"/>
          <w:szCs w:val="26"/>
          <w:lang w:val="fr"/>
        </w:rPr>
        <w:t>IL EST CONVENU CE QUI SUIT :</w:t>
      </w:r>
    </w:p>
    <w:p w14:paraId="14C22E3D" w14:textId="77777777" w:rsidR="00290E06" w:rsidRPr="005A1C8E" w:rsidRDefault="00290E06" w:rsidP="0062744A">
      <w:pPr>
        <w:jc w:val="both"/>
        <w:rPr>
          <w:rFonts w:asciiTheme="minorHAnsi" w:hAnsiTheme="minorHAnsi" w:cstheme="minorHAnsi"/>
          <w:b/>
          <w:bCs/>
          <w:sz w:val="26"/>
          <w:szCs w:val="26"/>
          <w:lang w:val="fr"/>
        </w:rPr>
      </w:pPr>
    </w:p>
    <w:p w14:paraId="0B463E42" w14:textId="71CFE366" w:rsidR="00ED3933" w:rsidRPr="005A1C8E" w:rsidRDefault="00ED3933" w:rsidP="0062744A">
      <w:pPr>
        <w:pStyle w:val="Paragraphedeliste"/>
        <w:numPr>
          <w:ilvl w:val="0"/>
          <w:numId w:val="1"/>
        </w:numPr>
        <w:jc w:val="both"/>
        <w:rPr>
          <w:rFonts w:asciiTheme="minorHAnsi" w:hAnsiTheme="minorHAnsi" w:cstheme="minorHAnsi"/>
          <w:b/>
          <w:bCs/>
          <w:sz w:val="26"/>
          <w:szCs w:val="26"/>
          <w:lang w:val="fr"/>
        </w:rPr>
      </w:pPr>
      <w:r w:rsidRPr="005A1C8E">
        <w:rPr>
          <w:rFonts w:asciiTheme="minorHAnsi" w:hAnsiTheme="minorHAnsi" w:cstheme="minorHAnsi"/>
          <w:b/>
          <w:bCs/>
          <w:sz w:val="26"/>
          <w:szCs w:val="26"/>
          <w:lang w:val="fr"/>
        </w:rPr>
        <w:t>Objet du contrat</w:t>
      </w:r>
    </w:p>
    <w:p w14:paraId="76272FFA" w14:textId="558A6E40" w:rsidR="008626C9" w:rsidRPr="005A1C8E" w:rsidRDefault="00ED3933" w:rsidP="001D18B0">
      <w:pPr>
        <w:jc w:val="both"/>
        <w:rPr>
          <w:rFonts w:asciiTheme="minorHAnsi" w:hAnsiTheme="minorHAnsi" w:cstheme="minorHAnsi"/>
          <w:sz w:val="26"/>
          <w:szCs w:val="26"/>
        </w:rPr>
      </w:pPr>
      <w:r w:rsidRPr="005A1C8E">
        <w:rPr>
          <w:rFonts w:asciiTheme="minorHAnsi" w:hAnsiTheme="minorHAnsi" w:cstheme="minorHAnsi"/>
          <w:sz w:val="26"/>
          <w:szCs w:val="26"/>
        </w:rPr>
        <w:t xml:space="preserve">Le présent contrat a pour objet de régir les modalités </w:t>
      </w:r>
      <w:r w:rsidR="00E30668" w:rsidRPr="005A1C8E">
        <w:rPr>
          <w:rFonts w:asciiTheme="minorHAnsi" w:hAnsiTheme="minorHAnsi" w:cstheme="minorHAnsi"/>
          <w:sz w:val="26"/>
          <w:szCs w:val="26"/>
        </w:rPr>
        <w:t>juridiques</w:t>
      </w:r>
      <w:r w:rsidR="001D18B0" w:rsidRPr="005A1C8E">
        <w:rPr>
          <w:rFonts w:asciiTheme="minorHAnsi" w:hAnsiTheme="minorHAnsi" w:cstheme="minorHAnsi"/>
          <w:sz w:val="26"/>
          <w:szCs w:val="26"/>
        </w:rPr>
        <w:t xml:space="preserve">, </w:t>
      </w:r>
      <w:r w:rsidR="00E30668" w:rsidRPr="005A1C8E">
        <w:rPr>
          <w:rFonts w:asciiTheme="minorHAnsi" w:hAnsiTheme="minorHAnsi" w:cstheme="minorHAnsi"/>
          <w:sz w:val="26"/>
          <w:szCs w:val="26"/>
        </w:rPr>
        <w:t>techniques</w:t>
      </w:r>
      <w:r w:rsidR="00010FA5" w:rsidRPr="005A1C8E">
        <w:rPr>
          <w:rFonts w:asciiTheme="minorHAnsi" w:hAnsiTheme="minorHAnsi" w:cstheme="minorHAnsi"/>
          <w:sz w:val="26"/>
          <w:szCs w:val="26"/>
        </w:rPr>
        <w:t xml:space="preserve"> </w:t>
      </w:r>
      <w:r w:rsidR="001D18B0" w:rsidRPr="005A1C8E">
        <w:rPr>
          <w:rFonts w:asciiTheme="minorHAnsi" w:hAnsiTheme="minorHAnsi" w:cstheme="minorHAnsi"/>
          <w:sz w:val="26"/>
          <w:szCs w:val="26"/>
        </w:rPr>
        <w:t xml:space="preserve">et financière </w:t>
      </w:r>
      <w:r w:rsidR="00010FA5" w:rsidRPr="005A1C8E">
        <w:rPr>
          <w:rFonts w:asciiTheme="minorHAnsi" w:hAnsiTheme="minorHAnsi" w:cstheme="minorHAnsi"/>
          <w:sz w:val="26"/>
          <w:szCs w:val="26"/>
        </w:rPr>
        <w:t>dans lesquelles les parties établissent un partenariat commercial et stratégique, portant notamment sur</w:t>
      </w:r>
      <w:r w:rsidR="00A47B78" w:rsidRPr="005A1C8E">
        <w:rPr>
          <w:rFonts w:asciiTheme="minorHAnsi" w:hAnsiTheme="minorHAnsi" w:cstheme="minorHAnsi"/>
          <w:sz w:val="26"/>
          <w:szCs w:val="26"/>
        </w:rPr>
        <w:t> </w:t>
      </w:r>
      <w:r w:rsidR="001D18B0" w:rsidRPr="005A1C8E">
        <w:rPr>
          <w:rFonts w:asciiTheme="minorHAnsi" w:hAnsiTheme="minorHAnsi" w:cstheme="minorHAnsi"/>
          <w:b/>
          <w:bCs/>
          <w:sz w:val="26"/>
          <w:szCs w:val="26"/>
        </w:rPr>
        <w:t>la promotion</w:t>
      </w:r>
      <w:r w:rsidR="005610F2" w:rsidRPr="005A1C8E">
        <w:rPr>
          <w:rFonts w:asciiTheme="minorHAnsi" w:hAnsiTheme="minorHAnsi" w:cstheme="minorHAnsi"/>
          <w:b/>
          <w:bCs/>
          <w:sz w:val="26"/>
          <w:szCs w:val="26"/>
        </w:rPr>
        <w:t xml:space="preserve"> et</w:t>
      </w:r>
      <w:r w:rsidR="001D18B0" w:rsidRPr="005A1C8E">
        <w:rPr>
          <w:rFonts w:asciiTheme="minorHAnsi" w:hAnsiTheme="minorHAnsi" w:cstheme="minorHAnsi"/>
          <w:b/>
          <w:bCs/>
          <w:sz w:val="26"/>
          <w:szCs w:val="26"/>
        </w:rPr>
        <w:t xml:space="preserve"> la distribution commerciale de ECU.</w:t>
      </w:r>
    </w:p>
    <w:p w14:paraId="28CB90A9" w14:textId="77777777" w:rsidR="00D96C1B" w:rsidRPr="005A1C8E" w:rsidRDefault="00010FA5" w:rsidP="0062744A">
      <w:pPr>
        <w:pStyle w:val="Paragraphedeliste"/>
        <w:numPr>
          <w:ilvl w:val="0"/>
          <w:numId w:val="1"/>
        </w:numPr>
        <w:jc w:val="both"/>
        <w:rPr>
          <w:rFonts w:asciiTheme="minorHAnsi" w:hAnsiTheme="minorHAnsi" w:cstheme="minorHAnsi"/>
          <w:b/>
          <w:bCs/>
          <w:sz w:val="26"/>
          <w:szCs w:val="26"/>
          <w:lang w:val="fr"/>
        </w:rPr>
      </w:pPr>
      <w:r w:rsidRPr="005A1C8E">
        <w:rPr>
          <w:rFonts w:asciiTheme="minorHAnsi" w:hAnsiTheme="minorHAnsi" w:cstheme="minorHAnsi"/>
          <w:b/>
          <w:bCs/>
          <w:sz w:val="26"/>
          <w:szCs w:val="26"/>
          <w:lang w:val="fr"/>
        </w:rPr>
        <w:t>Nature du partenariat</w:t>
      </w:r>
    </w:p>
    <w:p w14:paraId="7232AA32" w14:textId="60FC10AA" w:rsidR="008B45B0" w:rsidRPr="005A1C8E" w:rsidRDefault="008B45B0" w:rsidP="0062744A">
      <w:pPr>
        <w:jc w:val="both"/>
        <w:rPr>
          <w:rFonts w:asciiTheme="minorHAnsi" w:hAnsiTheme="minorHAnsi" w:cstheme="minorHAnsi"/>
          <w:b/>
          <w:bCs/>
          <w:sz w:val="26"/>
          <w:szCs w:val="26"/>
          <w:lang w:val="fr"/>
        </w:rPr>
      </w:pPr>
      <w:r w:rsidRPr="005A1C8E">
        <w:rPr>
          <w:rFonts w:asciiTheme="minorHAnsi" w:hAnsiTheme="minorHAnsi" w:cstheme="minorHAnsi"/>
          <w:sz w:val="26"/>
          <w:szCs w:val="26"/>
        </w:rPr>
        <w:t>Le présent partenariat est conclu sans création de société commune, ni lien de subordination, ni mandat général.</w:t>
      </w:r>
      <w:r w:rsidR="00D96C1B" w:rsidRPr="005A1C8E">
        <w:rPr>
          <w:rFonts w:asciiTheme="minorHAnsi" w:hAnsiTheme="minorHAnsi" w:cstheme="minorHAnsi"/>
          <w:sz w:val="26"/>
          <w:szCs w:val="26"/>
        </w:rPr>
        <w:t xml:space="preserve"> </w:t>
      </w:r>
      <w:r w:rsidRPr="005A1C8E">
        <w:rPr>
          <w:rFonts w:asciiTheme="minorHAnsi" w:hAnsiTheme="minorHAnsi" w:cstheme="minorHAnsi"/>
          <w:sz w:val="26"/>
          <w:szCs w:val="26"/>
        </w:rPr>
        <w:t>Chaque Partie conserve son autonomie juridique, administrative et financière</w:t>
      </w:r>
      <w:r w:rsidR="001D18B0" w:rsidRPr="005A1C8E">
        <w:rPr>
          <w:rFonts w:asciiTheme="minorHAnsi" w:hAnsiTheme="minorHAnsi" w:cstheme="minorHAnsi"/>
          <w:sz w:val="26"/>
          <w:szCs w:val="26"/>
        </w:rPr>
        <w:t>.</w:t>
      </w:r>
    </w:p>
    <w:p w14:paraId="593B5485" w14:textId="77777777" w:rsidR="005610F2" w:rsidRPr="007C7E3D" w:rsidRDefault="005610F2" w:rsidP="005610F2">
      <w:pPr>
        <w:numPr>
          <w:ilvl w:val="0"/>
          <w:numId w:val="1"/>
        </w:numPr>
        <w:ind w:left="357" w:hanging="357"/>
        <w:jc w:val="both"/>
        <w:rPr>
          <w:rFonts w:asciiTheme="minorHAnsi" w:hAnsiTheme="minorHAnsi" w:cstheme="minorHAnsi"/>
          <w:sz w:val="26"/>
          <w:szCs w:val="26"/>
          <w:lang w:val="fr"/>
        </w:rPr>
      </w:pPr>
      <w:r w:rsidRPr="007C7E3D">
        <w:rPr>
          <w:rFonts w:asciiTheme="minorHAnsi" w:hAnsiTheme="minorHAnsi" w:cstheme="minorHAnsi"/>
          <w:b/>
          <w:bCs/>
          <w:sz w:val="26"/>
          <w:szCs w:val="26"/>
          <w:lang w:val="fr"/>
        </w:rPr>
        <w:lastRenderedPageBreak/>
        <w:t xml:space="preserve">Obligations des parties </w:t>
      </w:r>
    </w:p>
    <w:p w14:paraId="756570DC" w14:textId="5AEB8B95" w:rsidR="008B45B0" w:rsidRPr="005A1C8E" w:rsidRDefault="005610F2" w:rsidP="005610F2">
      <w:pPr>
        <w:numPr>
          <w:ilvl w:val="1"/>
          <w:numId w:val="1"/>
        </w:numPr>
        <w:jc w:val="both"/>
        <w:rPr>
          <w:rFonts w:asciiTheme="minorHAnsi" w:hAnsiTheme="minorHAnsi" w:cstheme="minorHAnsi"/>
          <w:sz w:val="26"/>
          <w:szCs w:val="26"/>
        </w:rPr>
      </w:pPr>
      <w:r w:rsidRPr="007C7E3D">
        <w:rPr>
          <w:rFonts w:asciiTheme="minorHAnsi" w:hAnsiTheme="minorHAnsi" w:cstheme="minorHAnsi"/>
          <w:sz w:val="26"/>
          <w:szCs w:val="26"/>
        </w:rPr>
        <w:t xml:space="preserve">– </w:t>
      </w:r>
      <w:r w:rsidRPr="007C7E3D">
        <w:rPr>
          <w:rFonts w:asciiTheme="minorHAnsi" w:hAnsiTheme="minorHAnsi" w:cstheme="minorHAnsi"/>
          <w:bCs/>
          <w:sz w:val="26"/>
          <w:szCs w:val="26"/>
        </w:rPr>
        <w:t>Obligations communes</w:t>
      </w:r>
    </w:p>
    <w:p w14:paraId="480D5559" w14:textId="2520C655" w:rsidR="00A64EC2" w:rsidRPr="005A1C8E" w:rsidRDefault="00A64EC2" w:rsidP="0062744A">
      <w:pPr>
        <w:jc w:val="both"/>
        <w:rPr>
          <w:rFonts w:asciiTheme="minorHAnsi" w:hAnsiTheme="minorHAnsi" w:cstheme="minorHAnsi"/>
          <w:sz w:val="26"/>
          <w:szCs w:val="26"/>
          <w:lang w:val="fr"/>
        </w:rPr>
      </w:pPr>
      <w:r w:rsidRPr="005A1C8E">
        <w:rPr>
          <w:rFonts w:asciiTheme="minorHAnsi" w:hAnsiTheme="minorHAnsi" w:cstheme="minorHAnsi"/>
          <w:sz w:val="26"/>
          <w:szCs w:val="26"/>
        </w:rPr>
        <w:t>Les parties s'engagent à toujours se comporter l'une envers l'autre comme des partenaires</w:t>
      </w:r>
      <w:r w:rsidR="00885F4C" w:rsidRPr="005A1C8E">
        <w:rPr>
          <w:rFonts w:asciiTheme="minorHAnsi" w:hAnsiTheme="minorHAnsi" w:cstheme="minorHAnsi"/>
          <w:sz w:val="26"/>
          <w:szCs w:val="26"/>
        </w:rPr>
        <w:t xml:space="preserve"> </w:t>
      </w:r>
      <w:r w:rsidRPr="005A1C8E">
        <w:rPr>
          <w:rFonts w:asciiTheme="minorHAnsi" w:hAnsiTheme="minorHAnsi" w:cstheme="minorHAnsi"/>
          <w:sz w:val="26"/>
          <w:szCs w:val="26"/>
        </w:rPr>
        <w:t>loyaux et de bonne foi et notamment à s'informer mutuellement de toute difficulté qu'elles pourraient rencontrer dans le cadre de l'exécution du présent contrat.</w:t>
      </w:r>
    </w:p>
    <w:p w14:paraId="0FA08A79" w14:textId="3872EB83" w:rsidR="008626C9" w:rsidRPr="005A1C8E" w:rsidRDefault="008B45B0" w:rsidP="0062744A">
      <w:pPr>
        <w:pStyle w:val="Paragraphedeliste"/>
        <w:numPr>
          <w:ilvl w:val="1"/>
          <w:numId w:val="1"/>
        </w:numPr>
        <w:jc w:val="both"/>
        <w:rPr>
          <w:rFonts w:asciiTheme="minorHAnsi" w:hAnsiTheme="minorHAnsi" w:cstheme="minorHAnsi"/>
          <w:sz w:val="26"/>
          <w:szCs w:val="26"/>
          <w:lang w:val="fr"/>
        </w:rPr>
      </w:pPr>
      <w:r w:rsidRPr="005A1C8E">
        <w:rPr>
          <w:rFonts w:asciiTheme="minorHAnsi" w:hAnsiTheme="minorHAnsi" w:cstheme="minorHAnsi"/>
          <w:sz w:val="26"/>
          <w:szCs w:val="26"/>
          <w:lang w:val="fr"/>
        </w:rPr>
        <w:t>–</w:t>
      </w:r>
      <w:r w:rsidR="00885F4C" w:rsidRPr="005A1C8E">
        <w:rPr>
          <w:rFonts w:asciiTheme="minorHAnsi" w:hAnsiTheme="minorHAnsi" w:cstheme="minorHAnsi"/>
          <w:sz w:val="26"/>
          <w:szCs w:val="26"/>
          <w:lang w:val="fr"/>
        </w:rPr>
        <w:t xml:space="preserve"> </w:t>
      </w:r>
      <w:r w:rsidRPr="005A1C8E">
        <w:rPr>
          <w:rFonts w:asciiTheme="minorHAnsi" w:hAnsiTheme="minorHAnsi" w:cstheme="minorHAnsi"/>
          <w:sz w:val="26"/>
          <w:szCs w:val="26"/>
          <w:lang w:val="fr"/>
        </w:rPr>
        <w:t xml:space="preserve">Obligations du </w:t>
      </w:r>
      <w:r w:rsidR="00052D24" w:rsidRPr="005A1C8E">
        <w:rPr>
          <w:rFonts w:asciiTheme="minorHAnsi" w:hAnsiTheme="minorHAnsi" w:cstheme="minorHAnsi"/>
          <w:sz w:val="26"/>
          <w:szCs w:val="26"/>
          <w:lang w:val="fr"/>
        </w:rPr>
        <w:t>Fournisseur</w:t>
      </w:r>
    </w:p>
    <w:p w14:paraId="11A73E39" w14:textId="42F48D07" w:rsidR="001D18B0" w:rsidRPr="005A1C8E" w:rsidRDefault="001D18B0" w:rsidP="001D18B0">
      <w:pPr>
        <w:tabs>
          <w:tab w:val="left" w:pos="5685"/>
        </w:tabs>
        <w:jc w:val="both"/>
        <w:rPr>
          <w:rFonts w:asciiTheme="minorHAnsi" w:hAnsiTheme="minorHAnsi" w:cstheme="minorHAnsi"/>
          <w:sz w:val="26"/>
          <w:szCs w:val="26"/>
        </w:rPr>
      </w:pPr>
      <w:bookmarkStart w:id="2" w:name="_Hlk219806693"/>
      <w:r w:rsidRPr="005A1C8E">
        <w:rPr>
          <w:rFonts w:asciiTheme="minorHAnsi" w:hAnsiTheme="minorHAnsi" w:cstheme="minorHAnsi"/>
          <w:sz w:val="26"/>
          <w:szCs w:val="26"/>
        </w:rPr>
        <w:t xml:space="preserve">Le </w:t>
      </w:r>
      <w:r w:rsidR="00052D24" w:rsidRPr="005A1C8E">
        <w:rPr>
          <w:rFonts w:asciiTheme="minorHAnsi" w:hAnsiTheme="minorHAnsi" w:cstheme="minorHAnsi"/>
          <w:sz w:val="26"/>
          <w:szCs w:val="26"/>
        </w:rPr>
        <w:t>Fournisseur</w:t>
      </w:r>
      <w:r w:rsidRPr="005A1C8E">
        <w:rPr>
          <w:rFonts w:asciiTheme="minorHAnsi" w:hAnsiTheme="minorHAnsi" w:cstheme="minorHAnsi"/>
          <w:sz w:val="26"/>
          <w:szCs w:val="26"/>
        </w:rPr>
        <w:t xml:space="preserve"> s’engage à : </w:t>
      </w:r>
    </w:p>
    <w:p w14:paraId="580AC323" w14:textId="3DB9B1D0" w:rsidR="001D18B0" w:rsidRPr="005A1C8E" w:rsidRDefault="001D18B0" w:rsidP="001D18B0">
      <w:pPr>
        <w:pStyle w:val="Paragraphedeliste"/>
        <w:numPr>
          <w:ilvl w:val="0"/>
          <w:numId w:val="18"/>
        </w:numPr>
        <w:tabs>
          <w:tab w:val="left" w:pos="5685"/>
        </w:tabs>
        <w:jc w:val="both"/>
        <w:rPr>
          <w:rFonts w:asciiTheme="minorHAnsi" w:hAnsiTheme="minorHAnsi" w:cstheme="minorHAnsi"/>
          <w:sz w:val="26"/>
          <w:szCs w:val="26"/>
        </w:rPr>
      </w:pPr>
      <w:r w:rsidRPr="005A1C8E">
        <w:rPr>
          <w:rFonts w:asciiTheme="minorHAnsi" w:hAnsiTheme="minorHAnsi" w:cstheme="minorHAnsi"/>
          <w:sz w:val="26"/>
          <w:szCs w:val="26"/>
        </w:rPr>
        <w:t>Fournir au partenaire les informations, supports et éléments nécessaires à la promotion, la distribution commerciale de ECU,</w:t>
      </w:r>
    </w:p>
    <w:p w14:paraId="2FECE990" w14:textId="77777777" w:rsidR="001D18B0" w:rsidRPr="005A1C8E" w:rsidRDefault="001D18B0" w:rsidP="001D18B0">
      <w:pPr>
        <w:pStyle w:val="Paragraphedeliste"/>
        <w:numPr>
          <w:ilvl w:val="0"/>
          <w:numId w:val="18"/>
        </w:numPr>
        <w:tabs>
          <w:tab w:val="left" w:pos="5685"/>
        </w:tabs>
        <w:jc w:val="both"/>
        <w:rPr>
          <w:rFonts w:asciiTheme="minorHAnsi" w:hAnsiTheme="minorHAnsi" w:cstheme="minorHAnsi"/>
          <w:sz w:val="26"/>
          <w:szCs w:val="26"/>
        </w:rPr>
      </w:pPr>
      <w:r w:rsidRPr="005A1C8E">
        <w:rPr>
          <w:rFonts w:asciiTheme="minorHAnsi" w:hAnsiTheme="minorHAnsi" w:cstheme="minorHAnsi"/>
          <w:sz w:val="26"/>
          <w:szCs w:val="26"/>
        </w:rPr>
        <w:t>Garantir la légalité, la conformité et la qualité des services et solutions digitales promus,</w:t>
      </w:r>
    </w:p>
    <w:p w14:paraId="2EC8F69B" w14:textId="77777777" w:rsidR="001D18B0" w:rsidRPr="005A1C8E" w:rsidRDefault="001D18B0" w:rsidP="001D18B0">
      <w:pPr>
        <w:pStyle w:val="Paragraphedeliste"/>
        <w:numPr>
          <w:ilvl w:val="0"/>
          <w:numId w:val="18"/>
        </w:numPr>
        <w:tabs>
          <w:tab w:val="left" w:pos="5685"/>
        </w:tabs>
        <w:jc w:val="both"/>
        <w:rPr>
          <w:rFonts w:asciiTheme="minorHAnsi" w:hAnsiTheme="minorHAnsi" w:cstheme="minorHAnsi"/>
          <w:sz w:val="26"/>
          <w:szCs w:val="26"/>
        </w:rPr>
      </w:pPr>
      <w:r w:rsidRPr="005A1C8E">
        <w:rPr>
          <w:rFonts w:asciiTheme="minorHAnsi" w:hAnsiTheme="minorHAnsi" w:cstheme="minorHAnsi"/>
          <w:sz w:val="26"/>
          <w:szCs w:val="26"/>
        </w:rPr>
        <w:t>Garantir la vente des licences de ECU au prix standard affiché,</w:t>
      </w:r>
    </w:p>
    <w:p w14:paraId="21963028" w14:textId="77777777" w:rsidR="0076148A" w:rsidRPr="005A1C8E" w:rsidRDefault="0076148A" w:rsidP="0062744A">
      <w:pPr>
        <w:pStyle w:val="Paragraphedeliste"/>
        <w:jc w:val="both"/>
        <w:rPr>
          <w:rFonts w:asciiTheme="minorHAnsi" w:hAnsiTheme="minorHAnsi" w:cstheme="minorHAnsi"/>
          <w:b/>
          <w:bCs/>
          <w:sz w:val="26"/>
          <w:szCs w:val="26"/>
          <w:lang w:val="fr"/>
        </w:rPr>
      </w:pPr>
    </w:p>
    <w:bookmarkEnd w:id="2"/>
    <w:p w14:paraId="102A31A2" w14:textId="6A3848FF" w:rsidR="0076148A" w:rsidRPr="005A1C8E" w:rsidRDefault="0076148A" w:rsidP="0062744A">
      <w:pPr>
        <w:pStyle w:val="Paragraphedeliste"/>
        <w:numPr>
          <w:ilvl w:val="1"/>
          <w:numId w:val="1"/>
        </w:numPr>
        <w:jc w:val="both"/>
        <w:rPr>
          <w:rFonts w:asciiTheme="minorHAnsi" w:hAnsiTheme="minorHAnsi" w:cstheme="minorHAnsi"/>
          <w:sz w:val="26"/>
          <w:szCs w:val="26"/>
          <w:lang w:val="fr"/>
        </w:rPr>
      </w:pPr>
      <w:r w:rsidRPr="005A1C8E">
        <w:rPr>
          <w:rFonts w:asciiTheme="minorHAnsi" w:hAnsiTheme="minorHAnsi" w:cstheme="minorHAnsi"/>
          <w:sz w:val="26"/>
          <w:szCs w:val="26"/>
          <w:lang w:val="fr"/>
        </w:rPr>
        <w:t xml:space="preserve">Obligation du </w:t>
      </w:r>
      <w:r w:rsidR="001D18B0" w:rsidRPr="005A1C8E">
        <w:rPr>
          <w:rFonts w:asciiTheme="minorHAnsi" w:hAnsiTheme="minorHAnsi" w:cstheme="minorHAnsi"/>
          <w:sz w:val="26"/>
          <w:szCs w:val="26"/>
          <w:lang w:val="fr"/>
        </w:rPr>
        <w:t>partenaire</w:t>
      </w:r>
    </w:p>
    <w:p w14:paraId="0C553EB3" w14:textId="16F706CA" w:rsidR="001D18B0" w:rsidRPr="005A1C8E" w:rsidRDefault="001D18B0" w:rsidP="001D18B0">
      <w:pPr>
        <w:tabs>
          <w:tab w:val="left" w:pos="5685"/>
        </w:tabs>
        <w:jc w:val="both"/>
        <w:rPr>
          <w:rFonts w:asciiTheme="minorHAnsi" w:hAnsiTheme="minorHAnsi" w:cstheme="minorHAnsi"/>
          <w:sz w:val="26"/>
          <w:szCs w:val="26"/>
        </w:rPr>
      </w:pPr>
      <w:r w:rsidRPr="005A1C8E">
        <w:rPr>
          <w:rFonts w:asciiTheme="minorHAnsi" w:hAnsiTheme="minorHAnsi" w:cstheme="minorHAnsi"/>
          <w:sz w:val="26"/>
          <w:szCs w:val="26"/>
        </w:rPr>
        <w:t xml:space="preserve">Le Partenaire s’engage à : </w:t>
      </w:r>
    </w:p>
    <w:p w14:paraId="116C8CA7" w14:textId="4D239C84" w:rsidR="0076148A" w:rsidRPr="005A1C8E" w:rsidRDefault="001D18B0" w:rsidP="001D18B0">
      <w:pPr>
        <w:pStyle w:val="Paragraphedeliste"/>
        <w:numPr>
          <w:ilvl w:val="0"/>
          <w:numId w:val="19"/>
        </w:numPr>
        <w:tabs>
          <w:tab w:val="left" w:pos="5685"/>
        </w:tabs>
        <w:jc w:val="both"/>
        <w:rPr>
          <w:rFonts w:asciiTheme="minorHAnsi" w:hAnsiTheme="minorHAnsi" w:cstheme="minorHAnsi"/>
          <w:sz w:val="26"/>
          <w:szCs w:val="26"/>
        </w:rPr>
      </w:pPr>
      <w:r w:rsidRPr="005A1C8E">
        <w:rPr>
          <w:rFonts w:asciiTheme="minorHAnsi" w:hAnsiTheme="minorHAnsi" w:cstheme="minorHAnsi"/>
          <w:sz w:val="26"/>
          <w:szCs w:val="26"/>
        </w:rPr>
        <w:t xml:space="preserve">Participer à la formation sur </w:t>
      </w:r>
      <w:r w:rsidRPr="005A1C8E">
        <w:rPr>
          <w:rFonts w:asciiTheme="minorHAnsi" w:hAnsiTheme="minorHAnsi" w:cstheme="minorHAnsi"/>
          <w:b/>
          <w:bCs/>
          <w:sz w:val="26"/>
          <w:szCs w:val="26"/>
        </w:rPr>
        <w:t xml:space="preserve">ECU </w:t>
      </w:r>
      <w:r w:rsidRPr="005A1C8E">
        <w:rPr>
          <w:rFonts w:asciiTheme="minorHAnsi" w:hAnsiTheme="minorHAnsi" w:cstheme="minorHAnsi"/>
          <w:sz w:val="26"/>
          <w:szCs w:val="26"/>
        </w:rPr>
        <w:t xml:space="preserve">et sur les outils nécessaires à sa distribution, </w:t>
      </w:r>
    </w:p>
    <w:p w14:paraId="3E612FE5" w14:textId="4EA47894" w:rsidR="008626C9" w:rsidRPr="005A1C8E" w:rsidRDefault="008626C9" w:rsidP="0062744A">
      <w:pPr>
        <w:pStyle w:val="Paragraphedeliste"/>
        <w:numPr>
          <w:ilvl w:val="0"/>
          <w:numId w:val="8"/>
        </w:numPr>
        <w:jc w:val="both"/>
        <w:rPr>
          <w:rFonts w:asciiTheme="minorHAnsi" w:hAnsiTheme="minorHAnsi" w:cstheme="minorHAnsi"/>
          <w:sz w:val="26"/>
          <w:szCs w:val="26"/>
          <w:lang w:val="fr"/>
        </w:rPr>
      </w:pPr>
      <w:r w:rsidRPr="005A1C8E">
        <w:rPr>
          <w:rFonts w:asciiTheme="minorHAnsi" w:hAnsiTheme="minorHAnsi" w:cstheme="minorHAnsi"/>
          <w:sz w:val="26"/>
          <w:szCs w:val="26"/>
        </w:rPr>
        <w:t xml:space="preserve">Promouvoir les produits et services du </w:t>
      </w:r>
      <w:r w:rsidR="00052D24" w:rsidRPr="005A1C8E">
        <w:rPr>
          <w:rFonts w:asciiTheme="minorHAnsi" w:hAnsiTheme="minorHAnsi" w:cstheme="minorHAnsi"/>
          <w:sz w:val="26"/>
          <w:szCs w:val="26"/>
        </w:rPr>
        <w:t>Fournisseur</w:t>
      </w:r>
      <w:r w:rsidRPr="005A1C8E">
        <w:rPr>
          <w:rFonts w:asciiTheme="minorHAnsi" w:hAnsiTheme="minorHAnsi" w:cstheme="minorHAnsi"/>
          <w:sz w:val="26"/>
          <w:szCs w:val="26"/>
        </w:rPr>
        <w:t xml:space="preserve"> de manière loyale et professionnelle ;</w:t>
      </w:r>
    </w:p>
    <w:p w14:paraId="7F9B53D8" w14:textId="058A6F7A" w:rsidR="00052D24" w:rsidRPr="005A1C8E" w:rsidRDefault="00052D24" w:rsidP="00052D24">
      <w:pPr>
        <w:pStyle w:val="Paragraphedeliste"/>
        <w:numPr>
          <w:ilvl w:val="0"/>
          <w:numId w:val="8"/>
        </w:numPr>
        <w:rPr>
          <w:rFonts w:asciiTheme="minorHAnsi" w:hAnsiTheme="minorHAnsi" w:cstheme="minorHAnsi"/>
          <w:sz w:val="26"/>
          <w:szCs w:val="26"/>
          <w:lang w:val="fr"/>
        </w:rPr>
      </w:pPr>
      <w:r w:rsidRPr="005A1C8E">
        <w:rPr>
          <w:rFonts w:asciiTheme="minorHAnsi" w:hAnsiTheme="minorHAnsi" w:cstheme="minorHAnsi"/>
          <w:sz w:val="26"/>
          <w:szCs w:val="26"/>
          <w:lang w:val="fr"/>
        </w:rPr>
        <w:t>Ne pas promouvoir des produits ou services numériques concurrents pendant la durée du contrat.</w:t>
      </w:r>
    </w:p>
    <w:p w14:paraId="62BFC2FB" w14:textId="13412A78" w:rsidR="008626C9" w:rsidRPr="005A1C8E" w:rsidRDefault="008626C9" w:rsidP="0062744A">
      <w:pPr>
        <w:pStyle w:val="Paragraphedeliste"/>
        <w:numPr>
          <w:ilvl w:val="0"/>
          <w:numId w:val="8"/>
        </w:numPr>
        <w:jc w:val="both"/>
        <w:rPr>
          <w:rFonts w:asciiTheme="minorHAnsi" w:hAnsiTheme="minorHAnsi" w:cstheme="minorHAnsi"/>
          <w:sz w:val="26"/>
          <w:szCs w:val="26"/>
          <w:lang w:val="fr"/>
        </w:rPr>
      </w:pPr>
      <w:r w:rsidRPr="005A1C8E">
        <w:rPr>
          <w:rFonts w:asciiTheme="minorHAnsi" w:hAnsiTheme="minorHAnsi" w:cstheme="minorHAnsi"/>
          <w:sz w:val="26"/>
          <w:szCs w:val="26"/>
        </w:rPr>
        <w:t xml:space="preserve">Ne pas porter atteinte aux droits de propriété intellectuelle </w:t>
      </w:r>
      <w:r w:rsidR="00827780" w:rsidRPr="005A1C8E">
        <w:rPr>
          <w:rFonts w:asciiTheme="minorHAnsi" w:hAnsiTheme="minorHAnsi" w:cstheme="minorHAnsi"/>
          <w:sz w:val="26"/>
          <w:szCs w:val="26"/>
        </w:rPr>
        <w:t>du Fournisseur </w:t>
      </w:r>
      <w:r w:rsidRPr="005A1C8E">
        <w:rPr>
          <w:rFonts w:asciiTheme="minorHAnsi" w:hAnsiTheme="minorHAnsi" w:cstheme="minorHAnsi"/>
          <w:sz w:val="26"/>
          <w:szCs w:val="26"/>
        </w:rPr>
        <w:t>;</w:t>
      </w:r>
    </w:p>
    <w:p w14:paraId="41523A1F" w14:textId="7BB20E9B" w:rsidR="008626C9" w:rsidRPr="005A1C8E" w:rsidRDefault="008626C9" w:rsidP="0062744A">
      <w:pPr>
        <w:pStyle w:val="Paragraphedeliste"/>
        <w:numPr>
          <w:ilvl w:val="0"/>
          <w:numId w:val="8"/>
        </w:numPr>
        <w:jc w:val="both"/>
        <w:rPr>
          <w:rFonts w:asciiTheme="minorHAnsi" w:hAnsiTheme="minorHAnsi" w:cstheme="minorHAnsi"/>
          <w:sz w:val="26"/>
          <w:szCs w:val="26"/>
          <w:lang w:val="fr"/>
        </w:rPr>
      </w:pPr>
      <w:r w:rsidRPr="005A1C8E">
        <w:rPr>
          <w:rFonts w:asciiTheme="minorHAnsi" w:hAnsiTheme="minorHAnsi" w:cstheme="minorHAnsi"/>
          <w:sz w:val="26"/>
          <w:szCs w:val="26"/>
        </w:rPr>
        <w:t>S’abstenir de toute pratique trompeuse ou déloyale.</w:t>
      </w:r>
    </w:p>
    <w:p w14:paraId="6AF3FC3E" w14:textId="77777777" w:rsidR="0076148A" w:rsidRPr="005A1C8E" w:rsidRDefault="0076148A" w:rsidP="0062744A">
      <w:pPr>
        <w:pStyle w:val="Paragraphedeliste"/>
        <w:jc w:val="both"/>
        <w:rPr>
          <w:rFonts w:asciiTheme="minorHAnsi" w:hAnsiTheme="minorHAnsi" w:cstheme="minorHAnsi"/>
          <w:sz w:val="26"/>
          <w:szCs w:val="26"/>
          <w:lang w:val="fr"/>
        </w:rPr>
      </w:pPr>
    </w:p>
    <w:p w14:paraId="6CD84946" w14:textId="7EC738DE" w:rsidR="00A47B78" w:rsidRPr="005A1C8E" w:rsidRDefault="00052D24" w:rsidP="0062744A">
      <w:pPr>
        <w:pStyle w:val="Paragraphedeliste"/>
        <w:numPr>
          <w:ilvl w:val="0"/>
          <w:numId w:val="1"/>
        </w:numPr>
        <w:jc w:val="both"/>
        <w:rPr>
          <w:rFonts w:asciiTheme="minorHAnsi" w:hAnsiTheme="minorHAnsi" w:cstheme="minorHAnsi"/>
          <w:b/>
          <w:bCs/>
          <w:sz w:val="26"/>
          <w:szCs w:val="26"/>
          <w:lang w:val="fr"/>
        </w:rPr>
      </w:pPr>
      <w:r w:rsidRPr="005A1C8E">
        <w:rPr>
          <w:rFonts w:asciiTheme="minorHAnsi" w:hAnsiTheme="minorHAnsi" w:cstheme="minorHAnsi"/>
          <w:b/>
          <w:bCs/>
          <w:sz w:val="26"/>
          <w:szCs w:val="26"/>
          <w:lang w:val="fr"/>
        </w:rPr>
        <w:t>Modalité financièr</w:t>
      </w:r>
      <w:r w:rsidR="00827780" w:rsidRPr="005A1C8E">
        <w:rPr>
          <w:rFonts w:asciiTheme="minorHAnsi" w:hAnsiTheme="minorHAnsi" w:cstheme="minorHAnsi"/>
          <w:b/>
          <w:bCs/>
          <w:sz w:val="26"/>
          <w:szCs w:val="26"/>
          <w:lang w:val="fr"/>
        </w:rPr>
        <w:t>e</w:t>
      </w:r>
    </w:p>
    <w:p w14:paraId="3BDD919D" w14:textId="032D60DB" w:rsidR="00827780" w:rsidRPr="005A1C8E" w:rsidRDefault="00827780" w:rsidP="00827780">
      <w:pPr>
        <w:jc w:val="both"/>
        <w:rPr>
          <w:rFonts w:asciiTheme="minorHAnsi" w:hAnsiTheme="minorHAnsi" w:cstheme="minorHAnsi"/>
          <w:sz w:val="26"/>
          <w:szCs w:val="26"/>
          <w:lang w:val="fr"/>
        </w:rPr>
      </w:pPr>
      <w:r w:rsidRPr="005A1C8E">
        <w:rPr>
          <w:rFonts w:asciiTheme="minorHAnsi" w:hAnsiTheme="minorHAnsi" w:cstheme="minorHAnsi"/>
          <w:sz w:val="26"/>
          <w:szCs w:val="26"/>
          <w:lang w:val="fr"/>
        </w:rPr>
        <w:t>Le Partenaire doit verser un montant correspondant à un nombre défini de licences ECU, à un tarif réduit de 10% par rapport au prix catalogue du Fournisseur.</w:t>
      </w:r>
    </w:p>
    <w:p w14:paraId="05EAFB71" w14:textId="02FE8C51" w:rsidR="00851F42" w:rsidRPr="005A1C8E" w:rsidRDefault="00851F42" w:rsidP="0062744A">
      <w:pPr>
        <w:pStyle w:val="Paragraphedeliste"/>
        <w:numPr>
          <w:ilvl w:val="0"/>
          <w:numId w:val="1"/>
        </w:numPr>
        <w:jc w:val="both"/>
        <w:rPr>
          <w:rFonts w:asciiTheme="minorHAnsi" w:hAnsiTheme="minorHAnsi" w:cstheme="minorHAnsi"/>
          <w:b/>
          <w:bCs/>
          <w:sz w:val="26"/>
          <w:szCs w:val="26"/>
          <w:lang w:val="fr"/>
        </w:rPr>
      </w:pPr>
      <w:r w:rsidRPr="005A1C8E">
        <w:rPr>
          <w:rFonts w:asciiTheme="minorHAnsi" w:hAnsiTheme="minorHAnsi" w:cstheme="minorHAnsi"/>
          <w:b/>
          <w:bCs/>
          <w:sz w:val="26"/>
          <w:szCs w:val="26"/>
        </w:rPr>
        <w:t>Durée du contrat</w:t>
      </w:r>
    </w:p>
    <w:p w14:paraId="7A59AB55" w14:textId="1DE01D53" w:rsidR="00851F42" w:rsidRPr="005A1C8E" w:rsidRDefault="00851F42" w:rsidP="0062744A">
      <w:pPr>
        <w:jc w:val="both"/>
        <w:rPr>
          <w:rFonts w:asciiTheme="minorHAnsi" w:hAnsiTheme="minorHAnsi" w:cstheme="minorHAnsi"/>
          <w:sz w:val="26"/>
          <w:szCs w:val="26"/>
          <w:lang w:val="fr"/>
        </w:rPr>
      </w:pPr>
      <w:r w:rsidRPr="005A1C8E">
        <w:rPr>
          <w:rFonts w:asciiTheme="minorHAnsi" w:hAnsiTheme="minorHAnsi" w:cstheme="minorHAnsi"/>
          <w:sz w:val="26"/>
          <w:szCs w:val="26"/>
        </w:rPr>
        <w:t>Le présent contrat est conclu pour une durée</w:t>
      </w:r>
      <w:r w:rsidR="00CD629F" w:rsidRPr="005A1C8E">
        <w:rPr>
          <w:rFonts w:asciiTheme="minorHAnsi" w:hAnsiTheme="minorHAnsi" w:cstheme="minorHAnsi"/>
          <w:sz w:val="26"/>
          <w:szCs w:val="26"/>
        </w:rPr>
        <w:t xml:space="preserve"> déterminée</w:t>
      </w:r>
      <w:r w:rsidRPr="005A1C8E">
        <w:rPr>
          <w:rFonts w:asciiTheme="minorHAnsi" w:hAnsiTheme="minorHAnsi" w:cstheme="minorHAnsi"/>
          <w:sz w:val="26"/>
          <w:szCs w:val="26"/>
        </w:rPr>
        <w:t xml:space="preserve"> d</w:t>
      </w:r>
      <w:r w:rsidR="00052D24" w:rsidRPr="005A1C8E">
        <w:rPr>
          <w:rFonts w:asciiTheme="minorHAnsi" w:hAnsiTheme="minorHAnsi" w:cstheme="minorHAnsi"/>
          <w:sz w:val="26"/>
          <w:szCs w:val="26"/>
        </w:rPr>
        <w:t>’un</w:t>
      </w:r>
      <w:r w:rsidRPr="005A1C8E">
        <w:rPr>
          <w:rFonts w:asciiTheme="minorHAnsi" w:hAnsiTheme="minorHAnsi" w:cstheme="minorHAnsi"/>
          <w:sz w:val="26"/>
          <w:szCs w:val="26"/>
        </w:rPr>
        <w:t xml:space="preserve"> </w:t>
      </w:r>
      <w:r w:rsidR="00052D24" w:rsidRPr="005A1C8E">
        <w:rPr>
          <w:rFonts w:asciiTheme="minorHAnsi" w:hAnsiTheme="minorHAnsi" w:cstheme="minorHAnsi"/>
          <w:sz w:val="26"/>
          <w:szCs w:val="26"/>
        </w:rPr>
        <w:t>(</w:t>
      </w:r>
      <w:r w:rsidR="00052D24" w:rsidRPr="005A1C8E">
        <w:rPr>
          <w:rFonts w:asciiTheme="minorHAnsi" w:hAnsiTheme="minorHAnsi" w:cstheme="minorHAnsi"/>
          <w:b/>
          <w:bCs/>
          <w:sz w:val="26"/>
          <w:szCs w:val="26"/>
        </w:rPr>
        <w:t>01</w:t>
      </w:r>
      <w:r w:rsidRPr="005A1C8E">
        <w:rPr>
          <w:rFonts w:asciiTheme="minorHAnsi" w:hAnsiTheme="minorHAnsi" w:cstheme="minorHAnsi"/>
          <w:sz w:val="26"/>
          <w:szCs w:val="26"/>
        </w:rPr>
        <w:t>) an, à compter de sa date de signature</w:t>
      </w:r>
      <w:r w:rsidR="00CD629F" w:rsidRPr="005A1C8E">
        <w:rPr>
          <w:rFonts w:asciiTheme="minorHAnsi" w:hAnsiTheme="minorHAnsi" w:cstheme="minorHAnsi"/>
          <w:sz w:val="26"/>
          <w:szCs w:val="26"/>
        </w:rPr>
        <w:t xml:space="preserve"> par les parties et restera en vigueur pendant toute la durée du contrat,</w:t>
      </w:r>
      <w:r w:rsidRPr="005A1C8E">
        <w:rPr>
          <w:rFonts w:asciiTheme="minorHAnsi" w:hAnsiTheme="minorHAnsi" w:cstheme="minorHAnsi"/>
          <w:sz w:val="26"/>
          <w:szCs w:val="26"/>
        </w:rPr>
        <w:t xml:space="preserve"> renouvelable par accord écrit des </w:t>
      </w:r>
      <w:r w:rsidR="00CD629F" w:rsidRPr="005A1C8E">
        <w:rPr>
          <w:rFonts w:asciiTheme="minorHAnsi" w:hAnsiTheme="minorHAnsi" w:cstheme="minorHAnsi"/>
          <w:sz w:val="26"/>
          <w:szCs w:val="26"/>
        </w:rPr>
        <w:t>p</w:t>
      </w:r>
      <w:r w:rsidRPr="005A1C8E">
        <w:rPr>
          <w:rFonts w:asciiTheme="minorHAnsi" w:hAnsiTheme="minorHAnsi" w:cstheme="minorHAnsi"/>
          <w:sz w:val="26"/>
          <w:szCs w:val="26"/>
        </w:rPr>
        <w:t>arties</w:t>
      </w:r>
      <w:r w:rsidR="00CD629F" w:rsidRPr="005A1C8E">
        <w:rPr>
          <w:rFonts w:asciiTheme="minorHAnsi" w:hAnsiTheme="minorHAnsi" w:cstheme="minorHAnsi"/>
          <w:sz w:val="26"/>
          <w:szCs w:val="26"/>
        </w:rPr>
        <w:t>.</w:t>
      </w:r>
    </w:p>
    <w:p w14:paraId="24CCACC3" w14:textId="01C138A8" w:rsidR="001057B7" w:rsidRPr="005A1C8E" w:rsidRDefault="00CB431C" w:rsidP="0062744A">
      <w:pPr>
        <w:pStyle w:val="Paragraphedeliste"/>
        <w:numPr>
          <w:ilvl w:val="0"/>
          <w:numId w:val="1"/>
        </w:numPr>
        <w:jc w:val="both"/>
        <w:rPr>
          <w:rFonts w:asciiTheme="minorHAnsi" w:hAnsiTheme="minorHAnsi" w:cstheme="minorHAnsi"/>
          <w:b/>
          <w:bCs/>
          <w:sz w:val="26"/>
          <w:szCs w:val="26"/>
          <w:lang w:val="fr"/>
        </w:rPr>
      </w:pPr>
      <w:r w:rsidRPr="005A1C8E">
        <w:rPr>
          <w:rFonts w:asciiTheme="minorHAnsi" w:hAnsiTheme="minorHAnsi" w:cstheme="minorHAnsi"/>
          <w:b/>
          <w:bCs/>
          <w:sz w:val="26"/>
          <w:szCs w:val="26"/>
          <w:lang w:val="fr"/>
        </w:rPr>
        <w:t>Propriété Intellectuelle</w:t>
      </w:r>
    </w:p>
    <w:p w14:paraId="27596413" w14:textId="2E53F185" w:rsidR="00AE5270" w:rsidRPr="005A1C8E" w:rsidRDefault="001D6537" w:rsidP="0062744A">
      <w:pPr>
        <w:jc w:val="both"/>
        <w:rPr>
          <w:rFonts w:asciiTheme="minorHAnsi" w:hAnsiTheme="minorHAnsi" w:cstheme="minorHAnsi"/>
          <w:sz w:val="26"/>
          <w:szCs w:val="26"/>
        </w:rPr>
      </w:pPr>
      <w:r w:rsidRPr="005A1C8E">
        <w:rPr>
          <w:rFonts w:asciiTheme="minorHAnsi" w:hAnsiTheme="minorHAnsi" w:cstheme="minorHAnsi"/>
          <w:sz w:val="26"/>
          <w:szCs w:val="26"/>
        </w:rPr>
        <w:t>Aucun droit de propriété intellectuelle n’est transféré par le présent contrat.</w:t>
      </w:r>
      <w:r w:rsidRPr="005A1C8E">
        <w:rPr>
          <w:rFonts w:asciiTheme="minorHAnsi" w:hAnsiTheme="minorHAnsi" w:cstheme="minorHAnsi"/>
          <w:sz w:val="26"/>
          <w:szCs w:val="26"/>
        </w:rPr>
        <w:br/>
        <w:t xml:space="preserve">Toute création, amélioration ou développement reste la propriété exclusive du </w:t>
      </w:r>
      <w:r w:rsidR="00052D24" w:rsidRPr="005A1C8E">
        <w:rPr>
          <w:rFonts w:asciiTheme="minorHAnsi" w:hAnsiTheme="minorHAnsi" w:cstheme="minorHAnsi"/>
          <w:sz w:val="26"/>
          <w:szCs w:val="26"/>
        </w:rPr>
        <w:lastRenderedPageBreak/>
        <w:t>Fournisseur</w:t>
      </w:r>
      <w:r w:rsidRPr="005A1C8E">
        <w:rPr>
          <w:rFonts w:asciiTheme="minorHAnsi" w:hAnsiTheme="minorHAnsi" w:cstheme="minorHAnsi"/>
          <w:sz w:val="26"/>
          <w:szCs w:val="26"/>
        </w:rPr>
        <w:t xml:space="preserve">. Le </w:t>
      </w:r>
      <w:r w:rsidR="00052D24" w:rsidRPr="005A1C8E">
        <w:rPr>
          <w:rFonts w:asciiTheme="minorHAnsi" w:hAnsiTheme="minorHAnsi" w:cstheme="minorHAnsi"/>
          <w:sz w:val="26"/>
          <w:szCs w:val="26"/>
        </w:rPr>
        <w:t>Fournisseur</w:t>
      </w:r>
      <w:r w:rsidR="00AE5270" w:rsidRPr="005A1C8E">
        <w:rPr>
          <w:rFonts w:asciiTheme="minorHAnsi" w:hAnsiTheme="minorHAnsi" w:cstheme="minorHAnsi"/>
          <w:sz w:val="26"/>
          <w:szCs w:val="26"/>
        </w:rPr>
        <w:t xml:space="preserve"> demeure seul titulaire de l’ensemble des droits de propriété intellectuelle afférents à :</w:t>
      </w:r>
    </w:p>
    <w:p w14:paraId="418F1840" w14:textId="35434B3F" w:rsidR="00AE5270" w:rsidRPr="005A1C8E" w:rsidRDefault="00AE5270" w:rsidP="0062744A">
      <w:pPr>
        <w:pStyle w:val="Paragraphedeliste"/>
        <w:numPr>
          <w:ilvl w:val="0"/>
          <w:numId w:val="12"/>
        </w:numPr>
        <w:jc w:val="both"/>
        <w:rPr>
          <w:rFonts w:asciiTheme="minorHAnsi" w:hAnsiTheme="minorHAnsi" w:cstheme="minorHAnsi"/>
          <w:sz w:val="26"/>
          <w:szCs w:val="26"/>
        </w:rPr>
      </w:pPr>
      <w:r w:rsidRPr="005A1C8E">
        <w:rPr>
          <w:rFonts w:asciiTheme="minorHAnsi" w:hAnsiTheme="minorHAnsi" w:cstheme="minorHAnsi"/>
          <w:sz w:val="26"/>
          <w:szCs w:val="26"/>
        </w:rPr>
        <w:t>Ses marques, dénominations sociales, noms commerciaux et logos ;</w:t>
      </w:r>
    </w:p>
    <w:p w14:paraId="4E345BD6" w14:textId="0B041213" w:rsidR="00AE5270" w:rsidRPr="005A1C8E" w:rsidRDefault="00AE5270" w:rsidP="0062744A">
      <w:pPr>
        <w:pStyle w:val="Paragraphedeliste"/>
        <w:numPr>
          <w:ilvl w:val="0"/>
          <w:numId w:val="12"/>
        </w:numPr>
        <w:jc w:val="both"/>
        <w:rPr>
          <w:rFonts w:asciiTheme="minorHAnsi" w:hAnsiTheme="minorHAnsi" w:cstheme="minorHAnsi"/>
          <w:sz w:val="26"/>
          <w:szCs w:val="26"/>
        </w:rPr>
      </w:pPr>
      <w:r w:rsidRPr="005A1C8E">
        <w:rPr>
          <w:rFonts w:asciiTheme="minorHAnsi" w:hAnsiTheme="minorHAnsi" w:cstheme="minorHAnsi"/>
          <w:sz w:val="26"/>
          <w:szCs w:val="26"/>
        </w:rPr>
        <w:t xml:space="preserve">Ses produits, solutions logicielles, plateformes numériques, codes sources et documentations </w:t>
      </w:r>
    </w:p>
    <w:p w14:paraId="18CEF5BC" w14:textId="5FFE000E" w:rsidR="00AE5270" w:rsidRPr="005A1C8E" w:rsidRDefault="00AE5270" w:rsidP="0062744A">
      <w:pPr>
        <w:pStyle w:val="Paragraphedeliste"/>
        <w:numPr>
          <w:ilvl w:val="0"/>
          <w:numId w:val="12"/>
        </w:numPr>
        <w:jc w:val="both"/>
        <w:rPr>
          <w:rFonts w:asciiTheme="minorHAnsi" w:hAnsiTheme="minorHAnsi" w:cstheme="minorHAnsi"/>
          <w:sz w:val="26"/>
          <w:szCs w:val="26"/>
        </w:rPr>
      </w:pPr>
      <w:r w:rsidRPr="005A1C8E">
        <w:rPr>
          <w:rFonts w:asciiTheme="minorHAnsi" w:hAnsiTheme="minorHAnsi" w:cstheme="minorHAnsi"/>
          <w:sz w:val="26"/>
          <w:szCs w:val="26"/>
        </w:rPr>
        <w:t>Ses contenus commerciaux, techniques et promotionnels.</w:t>
      </w:r>
    </w:p>
    <w:p w14:paraId="140B59F8" w14:textId="613B5AA9" w:rsidR="00CB431C" w:rsidRPr="005A1C8E" w:rsidRDefault="00AE5270" w:rsidP="0062744A">
      <w:pPr>
        <w:jc w:val="both"/>
        <w:rPr>
          <w:rFonts w:asciiTheme="minorHAnsi" w:hAnsiTheme="minorHAnsi" w:cstheme="minorHAnsi"/>
          <w:sz w:val="26"/>
          <w:szCs w:val="26"/>
        </w:rPr>
      </w:pPr>
      <w:r w:rsidRPr="005A1C8E">
        <w:rPr>
          <w:rFonts w:asciiTheme="minorHAnsi" w:hAnsiTheme="minorHAnsi" w:cstheme="minorHAnsi"/>
          <w:sz w:val="26"/>
          <w:szCs w:val="26"/>
        </w:rPr>
        <w:t xml:space="preserve">Toute reproduction, représentation, adaptation ou exploitation de ces éléments par </w:t>
      </w:r>
      <w:r w:rsidR="00827780" w:rsidRPr="005A1C8E">
        <w:rPr>
          <w:rFonts w:asciiTheme="minorHAnsi" w:hAnsiTheme="minorHAnsi" w:cstheme="minorHAnsi"/>
          <w:sz w:val="26"/>
          <w:szCs w:val="26"/>
        </w:rPr>
        <w:t>l</w:t>
      </w:r>
      <w:r w:rsidR="001D18B0" w:rsidRPr="005A1C8E">
        <w:rPr>
          <w:rFonts w:asciiTheme="minorHAnsi" w:hAnsiTheme="minorHAnsi" w:cstheme="minorHAnsi"/>
          <w:sz w:val="26"/>
          <w:szCs w:val="26"/>
        </w:rPr>
        <w:t>e Partenaire</w:t>
      </w:r>
      <w:r w:rsidRPr="005A1C8E">
        <w:rPr>
          <w:rFonts w:asciiTheme="minorHAnsi" w:hAnsiTheme="minorHAnsi" w:cstheme="minorHAnsi"/>
          <w:sz w:val="26"/>
          <w:szCs w:val="26"/>
        </w:rPr>
        <w:t xml:space="preserve"> est soumise à l’autorisation préalable d</w:t>
      </w:r>
      <w:r w:rsidR="001D6537" w:rsidRPr="005A1C8E">
        <w:rPr>
          <w:rFonts w:asciiTheme="minorHAnsi" w:hAnsiTheme="minorHAnsi" w:cstheme="minorHAnsi"/>
          <w:sz w:val="26"/>
          <w:szCs w:val="26"/>
        </w:rPr>
        <w:t xml:space="preserve">u </w:t>
      </w:r>
      <w:r w:rsidR="00052D24" w:rsidRPr="005A1C8E">
        <w:rPr>
          <w:rFonts w:asciiTheme="minorHAnsi" w:hAnsiTheme="minorHAnsi" w:cstheme="minorHAnsi"/>
          <w:sz w:val="26"/>
          <w:szCs w:val="26"/>
        </w:rPr>
        <w:t>Fournisseur</w:t>
      </w:r>
      <w:r w:rsidRPr="005A1C8E">
        <w:rPr>
          <w:rFonts w:asciiTheme="minorHAnsi" w:hAnsiTheme="minorHAnsi" w:cstheme="minorHAnsi"/>
          <w:sz w:val="26"/>
          <w:szCs w:val="26"/>
        </w:rPr>
        <w:t>.</w:t>
      </w:r>
    </w:p>
    <w:p w14:paraId="5180DC2F" w14:textId="77777777" w:rsidR="001D6537" w:rsidRPr="005A1C8E" w:rsidRDefault="006E26CD" w:rsidP="0062744A">
      <w:pPr>
        <w:pStyle w:val="Paragraphedeliste"/>
        <w:numPr>
          <w:ilvl w:val="0"/>
          <w:numId w:val="1"/>
        </w:numPr>
        <w:jc w:val="both"/>
        <w:rPr>
          <w:rFonts w:asciiTheme="minorHAnsi" w:hAnsiTheme="minorHAnsi" w:cstheme="minorHAnsi"/>
          <w:b/>
          <w:bCs/>
          <w:sz w:val="26"/>
          <w:szCs w:val="26"/>
        </w:rPr>
      </w:pPr>
      <w:r w:rsidRPr="005A1C8E">
        <w:rPr>
          <w:rFonts w:asciiTheme="minorHAnsi" w:hAnsiTheme="minorHAnsi" w:cstheme="minorHAnsi"/>
          <w:b/>
          <w:bCs/>
          <w:sz w:val="26"/>
          <w:szCs w:val="26"/>
        </w:rPr>
        <w:t>Confidentialité</w:t>
      </w:r>
    </w:p>
    <w:p w14:paraId="4C992C99" w14:textId="2992ED65" w:rsidR="001057B7" w:rsidRPr="005A1C8E" w:rsidRDefault="001057B7" w:rsidP="0062744A">
      <w:pPr>
        <w:jc w:val="both"/>
        <w:rPr>
          <w:rFonts w:asciiTheme="minorHAnsi" w:hAnsiTheme="minorHAnsi" w:cstheme="minorHAnsi"/>
          <w:b/>
          <w:bCs/>
          <w:sz w:val="26"/>
          <w:szCs w:val="26"/>
        </w:rPr>
      </w:pPr>
      <w:r w:rsidRPr="005A1C8E">
        <w:rPr>
          <w:rFonts w:asciiTheme="minorHAnsi" w:hAnsiTheme="minorHAnsi" w:cstheme="minorHAnsi"/>
          <w:sz w:val="26"/>
          <w:szCs w:val="26"/>
        </w:rPr>
        <w:t>Le terme « Information(s) Confidentielle(s) » comprend les informations de toutes natures transmises</w:t>
      </w:r>
      <w:r w:rsidR="00827780" w:rsidRPr="005A1C8E">
        <w:rPr>
          <w:rFonts w:asciiTheme="minorHAnsi" w:hAnsiTheme="minorHAnsi" w:cstheme="minorHAnsi"/>
          <w:sz w:val="26"/>
          <w:szCs w:val="26"/>
        </w:rPr>
        <w:t xml:space="preserve"> </w:t>
      </w:r>
      <w:r w:rsidRPr="005A1C8E">
        <w:rPr>
          <w:rFonts w:asciiTheme="minorHAnsi" w:hAnsiTheme="minorHAnsi" w:cstheme="minorHAnsi"/>
          <w:sz w:val="26"/>
          <w:szCs w:val="26"/>
        </w:rPr>
        <w:t>par écrit</w:t>
      </w:r>
      <w:r w:rsidR="00827780" w:rsidRPr="005A1C8E">
        <w:rPr>
          <w:rFonts w:asciiTheme="minorHAnsi" w:hAnsiTheme="minorHAnsi" w:cstheme="minorHAnsi"/>
          <w:sz w:val="26"/>
          <w:szCs w:val="26"/>
        </w:rPr>
        <w:t xml:space="preserve">, </w:t>
      </w:r>
      <w:r w:rsidRPr="005A1C8E">
        <w:rPr>
          <w:rFonts w:asciiTheme="minorHAnsi" w:hAnsiTheme="minorHAnsi" w:cstheme="minorHAnsi"/>
          <w:sz w:val="26"/>
          <w:szCs w:val="26"/>
        </w:rPr>
        <w:t>par l</w:t>
      </w:r>
      <w:r w:rsidR="001D6537" w:rsidRPr="005A1C8E">
        <w:rPr>
          <w:rFonts w:asciiTheme="minorHAnsi" w:hAnsiTheme="minorHAnsi" w:cstheme="minorHAnsi"/>
          <w:sz w:val="26"/>
          <w:szCs w:val="26"/>
        </w:rPr>
        <w:t xml:space="preserve">e </w:t>
      </w:r>
      <w:r w:rsidR="00052D24" w:rsidRPr="005A1C8E">
        <w:rPr>
          <w:rFonts w:asciiTheme="minorHAnsi" w:hAnsiTheme="minorHAnsi" w:cstheme="minorHAnsi"/>
          <w:sz w:val="26"/>
          <w:szCs w:val="26"/>
        </w:rPr>
        <w:t>Fournisseur</w:t>
      </w:r>
      <w:r w:rsidRPr="005A1C8E">
        <w:rPr>
          <w:rFonts w:asciiTheme="minorHAnsi" w:hAnsiTheme="minorHAnsi" w:cstheme="minorHAnsi"/>
          <w:sz w:val="26"/>
          <w:szCs w:val="26"/>
        </w:rPr>
        <w:t xml:space="preserve"> </w:t>
      </w:r>
      <w:r w:rsidR="001D6537" w:rsidRPr="005A1C8E">
        <w:rPr>
          <w:rFonts w:asciiTheme="minorHAnsi" w:hAnsiTheme="minorHAnsi" w:cstheme="minorHAnsi"/>
          <w:sz w:val="26"/>
          <w:szCs w:val="26"/>
        </w:rPr>
        <w:t xml:space="preserve">au </w:t>
      </w:r>
      <w:r w:rsidR="001D18B0" w:rsidRPr="005A1C8E">
        <w:rPr>
          <w:rFonts w:asciiTheme="minorHAnsi" w:hAnsiTheme="minorHAnsi" w:cstheme="minorHAnsi"/>
          <w:sz w:val="26"/>
          <w:szCs w:val="26"/>
        </w:rPr>
        <w:t>partenaire</w:t>
      </w:r>
      <w:r w:rsidRPr="005A1C8E">
        <w:rPr>
          <w:rFonts w:asciiTheme="minorHAnsi" w:hAnsiTheme="minorHAnsi" w:cstheme="minorHAnsi"/>
          <w:sz w:val="26"/>
          <w:szCs w:val="26"/>
        </w:rPr>
        <w:t xml:space="preserve"> et notamment </w:t>
      </w:r>
      <w:r w:rsidR="001D6537" w:rsidRPr="005A1C8E">
        <w:rPr>
          <w:rFonts w:asciiTheme="minorHAnsi" w:hAnsiTheme="minorHAnsi" w:cstheme="minorHAnsi"/>
          <w:sz w:val="26"/>
          <w:szCs w:val="26"/>
        </w:rPr>
        <w:t xml:space="preserve">les </w:t>
      </w:r>
      <w:r w:rsidRPr="005A1C8E">
        <w:rPr>
          <w:rFonts w:asciiTheme="minorHAnsi" w:hAnsiTheme="minorHAnsi" w:cstheme="minorHAnsi"/>
          <w:sz w:val="26"/>
          <w:szCs w:val="26"/>
        </w:rPr>
        <w:t>connaissances techniques, industrielles, commerciales ou organisationnelles</w:t>
      </w:r>
      <w:r w:rsidR="001D6537" w:rsidRPr="005A1C8E">
        <w:rPr>
          <w:rFonts w:asciiTheme="minorHAnsi" w:hAnsiTheme="minorHAnsi" w:cstheme="minorHAnsi"/>
          <w:sz w:val="26"/>
          <w:szCs w:val="26"/>
        </w:rPr>
        <w:t>,</w:t>
      </w:r>
      <w:r w:rsidRPr="005A1C8E">
        <w:rPr>
          <w:rFonts w:asciiTheme="minorHAnsi" w:hAnsiTheme="minorHAnsi" w:cstheme="minorHAnsi"/>
          <w:sz w:val="26"/>
          <w:szCs w:val="26"/>
        </w:rPr>
        <w:t xml:space="preserve"> y compris tous les échanges entre les Parties.</w:t>
      </w:r>
    </w:p>
    <w:p w14:paraId="5CD705B6" w14:textId="77777777" w:rsidR="001D6537" w:rsidRPr="005A1C8E" w:rsidRDefault="001057B7" w:rsidP="0062744A">
      <w:pPr>
        <w:jc w:val="both"/>
        <w:rPr>
          <w:rFonts w:asciiTheme="minorHAnsi" w:hAnsiTheme="minorHAnsi" w:cstheme="minorHAnsi"/>
          <w:sz w:val="26"/>
          <w:szCs w:val="26"/>
        </w:rPr>
      </w:pPr>
      <w:r w:rsidRPr="005A1C8E">
        <w:rPr>
          <w:rFonts w:asciiTheme="minorHAnsi" w:hAnsiTheme="minorHAnsi" w:cstheme="minorHAnsi"/>
          <w:sz w:val="26"/>
          <w:szCs w:val="26"/>
        </w:rPr>
        <w:t>Chaque Partie</w:t>
      </w:r>
      <w:r w:rsidR="006E26CD" w:rsidRPr="005A1C8E">
        <w:rPr>
          <w:rFonts w:asciiTheme="minorHAnsi" w:hAnsiTheme="minorHAnsi" w:cstheme="minorHAnsi"/>
          <w:sz w:val="26"/>
          <w:szCs w:val="26"/>
        </w:rPr>
        <w:t> :</w:t>
      </w:r>
      <w:r w:rsidRPr="005A1C8E">
        <w:rPr>
          <w:rFonts w:asciiTheme="minorHAnsi" w:hAnsiTheme="minorHAnsi" w:cstheme="minorHAnsi"/>
          <w:sz w:val="26"/>
          <w:szCs w:val="26"/>
        </w:rPr>
        <w:t xml:space="preserve"> </w:t>
      </w:r>
    </w:p>
    <w:p w14:paraId="0CDB1D21" w14:textId="77777777" w:rsidR="001D6537" w:rsidRPr="005A1C8E" w:rsidRDefault="006E26CD" w:rsidP="0062744A">
      <w:pPr>
        <w:pStyle w:val="Paragraphedeliste"/>
        <w:numPr>
          <w:ilvl w:val="0"/>
          <w:numId w:val="13"/>
        </w:numPr>
        <w:jc w:val="both"/>
        <w:rPr>
          <w:rFonts w:asciiTheme="minorHAnsi" w:hAnsiTheme="minorHAnsi" w:cstheme="minorHAnsi"/>
          <w:sz w:val="26"/>
          <w:szCs w:val="26"/>
        </w:rPr>
      </w:pPr>
      <w:r w:rsidRPr="005A1C8E">
        <w:rPr>
          <w:rFonts w:asciiTheme="minorHAnsi" w:hAnsiTheme="minorHAnsi" w:cstheme="minorHAnsi"/>
          <w:sz w:val="26"/>
          <w:szCs w:val="26"/>
        </w:rPr>
        <w:t>S’interdit</w:t>
      </w:r>
      <w:r w:rsidR="001057B7" w:rsidRPr="005A1C8E">
        <w:rPr>
          <w:rFonts w:asciiTheme="minorHAnsi" w:hAnsiTheme="minorHAnsi" w:cstheme="minorHAnsi"/>
          <w:sz w:val="26"/>
          <w:szCs w:val="26"/>
        </w:rPr>
        <w:t xml:space="preserve"> de communiquer à quiconque, directement ou indirectement, tout ou partie des informations de toute nature qui lui auront été communiquées par l’autre Partie, ou dont il aurait eu connaissance à l’occasion de l’exécution du Contrat et qui pourraient raisonnablement être considérées comme confidentielles</w:t>
      </w:r>
      <w:r w:rsidRPr="005A1C8E">
        <w:rPr>
          <w:rFonts w:asciiTheme="minorHAnsi" w:hAnsiTheme="minorHAnsi" w:cstheme="minorHAnsi"/>
          <w:sz w:val="26"/>
          <w:szCs w:val="26"/>
        </w:rPr>
        <w:t> ;</w:t>
      </w:r>
    </w:p>
    <w:p w14:paraId="75F67F90" w14:textId="4E6D715C" w:rsidR="001D6537" w:rsidRPr="005A1C8E" w:rsidRDefault="006E26CD" w:rsidP="0062744A">
      <w:pPr>
        <w:pStyle w:val="Paragraphedeliste"/>
        <w:numPr>
          <w:ilvl w:val="0"/>
          <w:numId w:val="13"/>
        </w:numPr>
        <w:jc w:val="both"/>
        <w:rPr>
          <w:rFonts w:asciiTheme="minorHAnsi" w:hAnsiTheme="minorHAnsi" w:cstheme="minorHAnsi"/>
          <w:sz w:val="26"/>
          <w:szCs w:val="26"/>
        </w:rPr>
      </w:pPr>
      <w:r w:rsidRPr="005A1C8E">
        <w:rPr>
          <w:rFonts w:asciiTheme="minorHAnsi" w:hAnsiTheme="minorHAnsi" w:cstheme="minorHAnsi"/>
          <w:sz w:val="26"/>
          <w:szCs w:val="26"/>
        </w:rPr>
        <w:t>S’engage</w:t>
      </w:r>
      <w:r w:rsidR="001057B7" w:rsidRPr="005A1C8E">
        <w:rPr>
          <w:rFonts w:asciiTheme="minorHAnsi" w:hAnsiTheme="minorHAnsi" w:cstheme="minorHAnsi"/>
          <w:sz w:val="26"/>
          <w:szCs w:val="26"/>
        </w:rPr>
        <w:t xml:space="preserve"> à ne pas les utiliser à toute autre fin que pour l’exécution du Contrat. </w:t>
      </w:r>
    </w:p>
    <w:p w14:paraId="4B01F573" w14:textId="77777777" w:rsidR="00611D6B" w:rsidRPr="005A1C8E" w:rsidRDefault="00611D6B" w:rsidP="0062744A">
      <w:pPr>
        <w:jc w:val="both"/>
        <w:rPr>
          <w:rFonts w:asciiTheme="minorHAnsi" w:hAnsiTheme="minorHAnsi" w:cstheme="minorHAnsi"/>
          <w:sz w:val="26"/>
          <w:szCs w:val="26"/>
        </w:rPr>
      </w:pPr>
      <w:r w:rsidRPr="005A1C8E">
        <w:rPr>
          <w:rFonts w:asciiTheme="minorHAnsi" w:hAnsiTheme="minorHAnsi" w:cstheme="minorHAnsi"/>
          <w:sz w:val="26"/>
          <w:szCs w:val="26"/>
        </w:rPr>
        <w:t xml:space="preserve">Les informations se trouvant dans le domaine public ou celles dont les parties auraient pu avoir connaissance en dehors de la négociation et de l'exécution du présent contrat ne sont pas visées par la présente clause. </w:t>
      </w:r>
    </w:p>
    <w:p w14:paraId="57A2BF8C" w14:textId="25321E69" w:rsidR="00611D6B" w:rsidRPr="005A1C8E" w:rsidRDefault="00611D6B" w:rsidP="0062744A">
      <w:pPr>
        <w:jc w:val="both"/>
        <w:rPr>
          <w:rFonts w:asciiTheme="minorHAnsi" w:hAnsiTheme="minorHAnsi" w:cstheme="minorHAnsi"/>
          <w:sz w:val="26"/>
          <w:szCs w:val="26"/>
        </w:rPr>
      </w:pPr>
      <w:r w:rsidRPr="005A1C8E">
        <w:rPr>
          <w:rFonts w:asciiTheme="minorHAnsi" w:hAnsiTheme="minorHAnsi" w:cstheme="minorHAnsi"/>
          <w:sz w:val="26"/>
          <w:szCs w:val="26"/>
        </w:rPr>
        <w:t>Chaque partie répond de ses préposés, partenaires et sous-traitants.</w:t>
      </w:r>
    </w:p>
    <w:p w14:paraId="23886612" w14:textId="1233EBAE" w:rsidR="001057B7" w:rsidRPr="005A1C8E" w:rsidRDefault="001057B7" w:rsidP="0062744A">
      <w:pPr>
        <w:jc w:val="both"/>
        <w:rPr>
          <w:rFonts w:asciiTheme="minorHAnsi" w:hAnsiTheme="minorHAnsi" w:cstheme="minorHAnsi"/>
          <w:sz w:val="26"/>
          <w:szCs w:val="26"/>
        </w:rPr>
      </w:pPr>
      <w:r w:rsidRPr="005A1C8E">
        <w:rPr>
          <w:rFonts w:asciiTheme="minorHAnsi" w:hAnsiTheme="minorHAnsi" w:cstheme="minorHAnsi"/>
          <w:sz w:val="26"/>
          <w:szCs w:val="26"/>
        </w:rPr>
        <w:t>En cas de résiliation du Contrat par l’une ou l’autre des Parties, quelle qu’en soit la cause, les Parties s’interdisent d’utiliser et de divulguer tout ou partie des informations confidentielles transmises dans le cadre de l’exécution du présent Contrat pendant</w:t>
      </w:r>
      <w:r w:rsidR="00CD629F" w:rsidRPr="005A1C8E">
        <w:rPr>
          <w:rFonts w:asciiTheme="minorHAnsi" w:hAnsiTheme="minorHAnsi" w:cstheme="minorHAnsi"/>
          <w:sz w:val="26"/>
          <w:szCs w:val="26"/>
        </w:rPr>
        <w:t xml:space="preserve"> </w:t>
      </w:r>
      <w:r w:rsidR="00052D24" w:rsidRPr="005A1C8E">
        <w:rPr>
          <w:rFonts w:asciiTheme="minorHAnsi" w:hAnsiTheme="minorHAnsi" w:cstheme="minorHAnsi"/>
          <w:sz w:val="26"/>
          <w:szCs w:val="26"/>
        </w:rPr>
        <w:t>cinq (</w:t>
      </w:r>
      <w:r w:rsidR="00052D24" w:rsidRPr="005A1C8E">
        <w:rPr>
          <w:rFonts w:asciiTheme="minorHAnsi" w:hAnsiTheme="minorHAnsi" w:cstheme="minorHAnsi"/>
          <w:b/>
          <w:bCs/>
          <w:sz w:val="26"/>
          <w:szCs w:val="26"/>
        </w:rPr>
        <w:t>05</w:t>
      </w:r>
      <w:r w:rsidR="00052D24" w:rsidRPr="005A1C8E">
        <w:rPr>
          <w:rFonts w:asciiTheme="minorHAnsi" w:hAnsiTheme="minorHAnsi" w:cstheme="minorHAnsi"/>
          <w:sz w:val="26"/>
          <w:szCs w:val="26"/>
        </w:rPr>
        <w:t>) ans.</w:t>
      </w:r>
    </w:p>
    <w:p w14:paraId="150DB1C7" w14:textId="69D9F2CF" w:rsidR="00611D6B" w:rsidRPr="005A1C8E" w:rsidRDefault="00611D6B" w:rsidP="0062744A">
      <w:pPr>
        <w:jc w:val="both"/>
        <w:rPr>
          <w:rFonts w:asciiTheme="minorHAnsi" w:hAnsiTheme="minorHAnsi" w:cstheme="minorHAnsi"/>
          <w:sz w:val="26"/>
          <w:szCs w:val="26"/>
        </w:rPr>
      </w:pPr>
      <w:r w:rsidRPr="005A1C8E">
        <w:rPr>
          <w:rFonts w:asciiTheme="minorHAnsi" w:hAnsiTheme="minorHAnsi" w:cstheme="minorHAnsi"/>
          <w:sz w:val="26"/>
          <w:szCs w:val="26"/>
        </w:rPr>
        <w:t xml:space="preserve">Dans le cas où </w:t>
      </w:r>
      <w:r w:rsidR="001D18B0" w:rsidRPr="005A1C8E">
        <w:rPr>
          <w:rFonts w:asciiTheme="minorHAnsi" w:hAnsiTheme="minorHAnsi" w:cstheme="minorHAnsi"/>
          <w:sz w:val="26"/>
          <w:szCs w:val="26"/>
        </w:rPr>
        <w:t>Le Partenaire</w:t>
      </w:r>
      <w:r w:rsidRPr="005A1C8E">
        <w:rPr>
          <w:rFonts w:asciiTheme="minorHAnsi" w:hAnsiTheme="minorHAnsi" w:cstheme="minorHAnsi"/>
          <w:sz w:val="26"/>
          <w:szCs w:val="26"/>
        </w:rPr>
        <w:t xml:space="preserve"> ne respecterait pas les obligations mentionnées au présent contrat, le </w:t>
      </w:r>
      <w:r w:rsidR="00052D24" w:rsidRPr="005A1C8E">
        <w:rPr>
          <w:rFonts w:asciiTheme="minorHAnsi" w:hAnsiTheme="minorHAnsi" w:cstheme="minorHAnsi"/>
          <w:sz w:val="26"/>
          <w:szCs w:val="26"/>
        </w:rPr>
        <w:t>Fournisseur</w:t>
      </w:r>
      <w:r w:rsidRPr="005A1C8E">
        <w:rPr>
          <w:rFonts w:asciiTheme="minorHAnsi" w:hAnsiTheme="minorHAnsi" w:cstheme="minorHAnsi"/>
          <w:sz w:val="26"/>
          <w:szCs w:val="26"/>
        </w:rPr>
        <w:t xml:space="preserve"> se réserve le droit de réclame</w:t>
      </w:r>
      <w:r w:rsidR="00E67A1E" w:rsidRPr="005A1C8E">
        <w:rPr>
          <w:rFonts w:asciiTheme="minorHAnsi" w:hAnsiTheme="minorHAnsi" w:cstheme="minorHAnsi"/>
          <w:sz w:val="26"/>
          <w:szCs w:val="26"/>
        </w:rPr>
        <w:t xml:space="preserve">r </w:t>
      </w:r>
      <w:r w:rsidRPr="005A1C8E">
        <w:rPr>
          <w:rFonts w:asciiTheme="minorHAnsi" w:hAnsiTheme="minorHAnsi" w:cstheme="minorHAnsi"/>
          <w:sz w:val="26"/>
          <w:szCs w:val="26"/>
        </w:rPr>
        <w:t xml:space="preserve">une indemnité d’un montant de </w:t>
      </w:r>
      <w:r w:rsidR="00052D24" w:rsidRPr="005A1C8E">
        <w:rPr>
          <w:rFonts w:asciiTheme="minorHAnsi" w:hAnsiTheme="minorHAnsi" w:cstheme="minorHAnsi"/>
          <w:sz w:val="26"/>
          <w:szCs w:val="26"/>
        </w:rPr>
        <w:t>cinq million</w:t>
      </w:r>
      <w:r w:rsidR="0083471C">
        <w:rPr>
          <w:rFonts w:asciiTheme="minorHAnsi" w:hAnsiTheme="minorHAnsi" w:cstheme="minorHAnsi"/>
          <w:sz w:val="26"/>
          <w:szCs w:val="26"/>
        </w:rPr>
        <w:t>s</w:t>
      </w:r>
      <w:r w:rsidR="00052D24" w:rsidRPr="005A1C8E">
        <w:rPr>
          <w:rFonts w:asciiTheme="minorHAnsi" w:hAnsiTheme="minorHAnsi" w:cstheme="minorHAnsi"/>
          <w:sz w:val="26"/>
          <w:szCs w:val="26"/>
        </w:rPr>
        <w:t xml:space="preserve"> (</w:t>
      </w:r>
      <w:r w:rsidR="00052D24" w:rsidRPr="005A1C8E">
        <w:rPr>
          <w:rFonts w:asciiTheme="minorHAnsi" w:hAnsiTheme="minorHAnsi" w:cstheme="minorHAnsi"/>
          <w:b/>
          <w:bCs/>
          <w:sz w:val="26"/>
          <w:szCs w:val="26"/>
        </w:rPr>
        <w:t>5 000 000</w:t>
      </w:r>
      <w:r w:rsidR="00052D24" w:rsidRPr="005A1C8E">
        <w:rPr>
          <w:rFonts w:asciiTheme="minorHAnsi" w:hAnsiTheme="minorHAnsi" w:cstheme="minorHAnsi"/>
          <w:sz w:val="26"/>
          <w:szCs w:val="26"/>
        </w:rPr>
        <w:t>) francs CFA.</w:t>
      </w:r>
    </w:p>
    <w:p w14:paraId="0CC5B883" w14:textId="49326E7D" w:rsidR="00D96C1B" w:rsidRPr="005A1C8E" w:rsidRDefault="00D96C1B" w:rsidP="0062744A">
      <w:pPr>
        <w:pStyle w:val="Paragraphedeliste"/>
        <w:numPr>
          <w:ilvl w:val="0"/>
          <w:numId w:val="1"/>
        </w:numPr>
        <w:jc w:val="both"/>
        <w:rPr>
          <w:rFonts w:asciiTheme="minorHAnsi" w:hAnsiTheme="minorHAnsi" w:cstheme="minorHAnsi"/>
          <w:b/>
          <w:bCs/>
          <w:sz w:val="26"/>
          <w:szCs w:val="26"/>
        </w:rPr>
      </w:pPr>
      <w:r w:rsidRPr="005A1C8E">
        <w:rPr>
          <w:rFonts w:asciiTheme="minorHAnsi" w:hAnsiTheme="minorHAnsi" w:cstheme="minorHAnsi"/>
          <w:b/>
          <w:bCs/>
          <w:sz w:val="26"/>
          <w:szCs w:val="26"/>
        </w:rPr>
        <w:t>Responsabilité</w:t>
      </w:r>
    </w:p>
    <w:p w14:paraId="2EC58748" w14:textId="0391AF20" w:rsidR="00D96C1B" w:rsidRPr="005A1C8E" w:rsidRDefault="00D96C1B" w:rsidP="0062744A">
      <w:pPr>
        <w:jc w:val="both"/>
        <w:rPr>
          <w:rFonts w:asciiTheme="minorHAnsi" w:hAnsiTheme="minorHAnsi" w:cstheme="minorHAnsi"/>
          <w:sz w:val="26"/>
          <w:szCs w:val="26"/>
        </w:rPr>
      </w:pPr>
      <w:r w:rsidRPr="005A1C8E">
        <w:rPr>
          <w:rFonts w:asciiTheme="minorHAnsi" w:hAnsiTheme="minorHAnsi" w:cstheme="minorHAnsi"/>
          <w:sz w:val="26"/>
          <w:szCs w:val="26"/>
        </w:rPr>
        <w:t>Chaque Partie est responsable des dommages causés par sa faute, sa négligence ou le non-respect de ses obligations contractuelles.</w:t>
      </w:r>
    </w:p>
    <w:p w14:paraId="7A00132D" w14:textId="579A004B" w:rsidR="006E26CD" w:rsidRPr="005A1C8E" w:rsidRDefault="006E26CD" w:rsidP="0062744A">
      <w:pPr>
        <w:pStyle w:val="Paragraphedeliste"/>
        <w:numPr>
          <w:ilvl w:val="0"/>
          <w:numId w:val="1"/>
        </w:numPr>
        <w:jc w:val="both"/>
        <w:rPr>
          <w:rFonts w:asciiTheme="minorHAnsi" w:hAnsiTheme="minorHAnsi" w:cstheme="minorHAnsi"/>
          <w:b/>
          <w:bCs/>
          <w:sz w:val="26"/>
          <w:szCs w:val="26"/>
        </w:rPr>
      </w:pPr>
      <w:r w:rsidRPr="005A1C8E">
        <w:rPr>
          <w:rFonts w:asciiTheme="minorHAnsi" w:hAnsiTheme="minorHAnsi" w:cstheme="minorHAnsi"/>
          <w:b/>
          <w:bCs/>
          <w:sz w:val="26"/>
          <w:szCs w:val="26"/>
        </w:rPr>
        <w:lastRenderedPageBreak/>
        <w:t>Déclaration d’indépendance réciproque</w:t>
      </w:r>
    </w:p>
    <w:p w14:paraId="00BCBD43" w14:textId="77777777" w:rsidR="006E26CD" w:rsidRPr="005A1C8E" w:rsidRDefault="006E26CD" w:rsidP="0062744A">
      <w:pPr>
        <w:jc w:val="both"/>
        <w:rPr>
          <w:rFonts w:asciiTheme="minorHAnsi" w:hAnsiTheme="minorHAnsi" w:cstheme="minorHAnsi"/>
          <w:sz w:val="26"/>
          <w:szCs w:val="26"/>
        </w:rPr>
      </w:pPr>
      <w:r w:rsidRPr="005A1C8E">
        <w:rPr>
          <w:rFonts w:asciiTheme="minorHAnsi" w:hAnsiTheme="minorHAnsi" w:cstheme="minorHAnsi"/>
          <w:sz w:val="26"/>
          <w:szCs w:val="26"/>
        </w:rPr>
        <w:t xml:space="preserve">Les Parties déclarent expressément qu’elles sont et demeureront, pendant toute la durée du Contrat, des partenaires commerciaux et professionnels indépendants. </w:t>
      </w:r>
    </w:p>
    <w:p w14:paraId="13B3EC95" w14:textId="325ED27E" w:rsidR="00A10980" w:rsidRPr="005A1C8E" w:rsidRDefault="006E26CD" w:rsidP="0062744A">
      <w:pPr>
        <w:jc w:val="both"/>
        <w:rPr>
          <w:rFonts w:asciiTheme="minorHAnsi" w:hAnsiTheme="minorHAnsi" w:cstheme="minorHAnsi"/>
          <w:sz w:val="26"/>
          <w:szCs w:val="26"/>
        </w:rPr>
      </w:pPr>
      <w:r w:rsidRPr="005A1C8E">
        <w:rPr>
          <w:rFonts w:asciiTheme="minorHAnsi" w:hAnsiTheme="minorHAnsi" w:cstheme="minorHAnsi"/>
          <w:sz w:val="26"/>
          <w:szCs w:val="26"/>
        </w:rPr>
        <w:t xml:space="preserve">En conséquence, </w:t>
      </w:r>
      <w:r w:rsidR="001D18B0" w:rsidRPr="005A1C8E">
        <w:rPr>
          <w:rFonts w:asciiTheme="minorHAnsi" w:hAnsiTheme="minorHAnsi" w:cstheme="minorHAnsi"/>
          <w:sz w:val="26"/>
          <w:szCs w:val="26"/>
        </w:rPr>
        <w:t>Le Partenaire</w:t>
      </w:r>
      <w:r w:rsidRPr="005A1C8E">
        <w:rPr>
          <w:rFonts w:asciiTheme="minorHAnsi" w:hAnsiTheme="minorHAnsi" w:cstheme="minorHAnsi"/>
          <w:sz w:val="26"/>
          <w:szCs w:val="26"/>
        </w:rPr>
        <w:t xml:space="preserve"> ne pourra en aucun cas prétendre à la qualité d’agent commercial ou de salarié du </w:t>
      </w:r>
      <w:r w:rsidR="00052D24" w:rsidRPr="005A1C8E">
        <w:rPr>
          <w:rFonts w:asciiTheme="minorHAnsi" w:hAnsiTheme="minorHAnsi" w:cstheme="minorHAnsi"/>
          <w:sz w:val="26"/>
          <w:szCs w:val="26"/>
        </w:rPr>
        <w:t>Fournisseur</w:t>
      </w:r>
      <w:r w:rsidR="00CD629F" w:rsidRPr="005A1C8E">
        <w:rPr>
          <w:rFonts w:asciiTheme="minorHAnsi" w:hAnsiTheme="minorHAnsi" w:cstheme="minorHAnsi"/>
          <w:sz w:val="26"/>
          <w:szCs w:val="26"/>
        </w:rPr>
        <w:t>.</w:t>
      </w:r>
    </w:p>
    <w:p w14:paraId="3B1C2F5C" w14:textId="64F659DE" w:rsidR="00A10980" w:rsidRPr="005A1C8E" w:rsidRDefault="00A10980" w:rsidP="0062744A">
      <w:pPr>
        <w:pStyle w:val="Paragraphedeliste"/>
        <w:numPr>
          <w:ilvl w:val="0"/>
          <w:numId w:val="1"/>
        </w:numPr>
        <w:jc w:val="both"/>
        <w:rPr>
          <w:rFonts w:asciiTheme="minorHAnsi" w:hAnsiTheme="minorHAnsi" w:cstheme="minorHAnsi"/>
          <w:sz w:val="26"/>
          <w:szCs w:val="26"/>
        </w:rPr>
      </w:pPr>
      <w:r w:rsidRPr="005A1C8E">
        <w:rPr>
          <w:rFonts w:asciiTheme="minorHAnsi" w:hAnsiTheme="minorHAnsi" w:cstheme="minorHAnsi"/>
          <w:b/>
          <w:bCs/>
          <w:sz w:val="26"/>
          <w:szCs w:val="26"/>
        </w:rPr>
        <w:t>Résiliation</w:t>
      </w:r>
    </w:p>
    <w:p w14:paraId="63233D1D" w14:textId="799E1C7A" w:rsidR="00052D24" w:rsidRPr="005A1C8E" w:rsidRDefault="00052D24" w:rsidP="00052D24">
      <w:pPr>
        <w:tabs>
          <w:tab w:val="left" w:pos="5685"/>
        </w:tabs>
        <w:jc w:val="both"/>
        <w:rPr>
          <w:rFonts w:asciiTheme="minorHAnsi" w:hAnsiTheme="minorHAnsi" w:cstheme="minorHAnsi"/>
          <w:sz w:val="26"/>
          <w:szCs w:val="26"/>
        </w:rPr>
      </w:pPr>
      <w:bookmarkStart w:id="3" w:name="_Hlk220336259"/>
      <w:r w:rsidRPr="005A1C8E">
        <w:rPr>
          <w:rFonts w:asciiTheme="minorHAnsi" w:hAnsiTheme="minorHAnsi" w:cstheme="minorHAnsi"/>
          <w:sz w:val="26"/>
          <w:szCs w:val="26"/>
        </w:rPr>
        <w:t xml:space="preserve">Le contrat peut être résilié en cas de manquement grave par l’une des Parties à ses obligations contractuelles, après mise en demeure restée sans effet dans un délai de quarante-cinq </w:t>
      </w:r>
      <w:r w:rsidRPr="005A1C8E">
        <w:rPr>
          <w:rFonts w:asciiTheme="minorHAnsi" w:hAnsiTheme="minorHAnsi" w:cstheme="minorHAnsi"/>
          <w:b/>
          <w:bCs/>
          <w:sz w:val="26"/>
          <w:szCs w:val="26"/>
        </w:rPr>
        <w:t xml:space="preserve">(45) </w:t>
      </w:r>
      <w:r w:rsidRPr="005A1C8E">
        <w:rPr>
          <w:rFonts w:asciiTheme="minorHAnsi" w:hAnsiTheme="minorHAnsi" w:cstheme="minorHAnsi"/>
          <w:sz w:val="26"/>
          <w:szCs w:val="26"/>
        </w:rPr>
        <w:t>jours. Si la Partie contrevenante ne s’est toujours pas exécutée, le présent Contrat sera résolu sans préjudice des dommages-intérêts.</w:t>
      </w:r>
    </w:p>
    <w:p w14:paraId="41B7659D" w14:textId="2D71F35A" w:rsidR="00827780" w:rsidRPr="005A1C8E" w:rsidRDefault="00827780" w:rsidP="00052D24">
      <w:pPr>
        <w:tabs>
          <w:tab w:val="left" w:pos="5685"/>
        </w:tabs>
        <w:jc w:val="both"/>
        <w:rPr>
          <w:rFonts w:asciiTheme="minorHAnsi" w:hAnsiTheme="minorHAnsi" w:cstheme="minorHAnsi"/>
          <w:sz w:val="26"/>
          <w:szCs w:val="26"/>
        </w:rPr>
      </w:pPr>
      <w:r w:rsidRPr="005A1C8E">
        <w:rPr>
          <w:rFonts w:asciiTheme="minorHAnsi" w:hAnsiTheme="minorHAnsi" w:cstheme="minorHAnsi"/>
          <w:sz w:val="26"/>
          <w:szCs w:val="26"/>
        </w:rPr>
        <w:t xml:space="preserve">La résiliation du contrat peut intervenir d'un commun accord, ou à l'initiative de l'une des parties sous réserve d'un préavis écrit de </w:t>
      </w:r>
      <w:r w:rsidR="0069322B" w:rsidRPr="005A1C8E">
        <w:rPr>
          <w:rFonts w:asciiTheme="minorHAnsi" w:hAnsiTheme="minorHAnsi" w:cstheme="minorHAnsi"/>
          <w:sz w:val="26"/>
          <w:szCs w:val="26"/>
        </w:rPr>
        <w:t>trente (</w:t>
      </w:r>
      <w:r w:rsidR="0069322B" w:rsidRPr="005A1C8E">
        <w:rPr>
          <w:rFonts w:asciiTheme="minorHAnsi" w:hAnsiTheme="minorHAnsi" w:cstheme="minorHAnsi"/>
          <w:b/>
          <w:bCs/>
          <w:sz w:val="26"/>
          <w:szCs w:val="26"/>
        </w:rPr>
        <w:t>30</w:t>
      </w:r>
      <w:r w:rsidR="0069322B" w:rsidRPr="005A1C8E">
        <w:rPr>
          <w:rFonts w:asciiTheme="minorHAnsi" w:hAnsiTheme="minorHAnsi" w:cstheme="minorHAnsi"/>
          <w:sz w:val="26"/>
          <w:szCs w:val="26"/>
        </w:rPr>
        <w:t>) jours</w:t>
      </w:r>
      <w:r w:rsidRPr="005A1C8E">
        <w:rPr>
          <w:rFonts w:asciiTheme="minorHAnsi" w:hAnsiTheme="minorHAnsi" w:cstheme="minorHAnsi"/>
          <w:sz w:val="26"/>
          <w:szCs w:val="26"/>
        </w:rPr>
        <w:t>.</w:t>
      </w:r>
      <w:r w:rsidR="0069322B" w:rsidRPr="005A1C8E">
        <w:rPr>
          <w:rFonts w:asciiTheme="minorHAnsi" w:hAnsiTheme="minorHAnsi" w:cstheme="minorHAnsi"/>
          <w:sz w:val="26"/>
          <w:szCs w:val="26"/>
        </w:rPr>
        <w:t xml:space="preserve"> </w:t>
      </w:r>
    </w:p>
    <w:p w14:paraId="6808CA97" w14:textId="0291C2EA" w:rsidR="002A41D5" w:rsidRPr="005A1C8E" w:rsidRDefault="002A41D5" w:rsidP="0062744A">
      <w:pPr>
        <w:pStyle w:val="Paragraphedeliste"/>
        <w:numPr>
          <w:ilvl w:val="0"/>
          <w:numId w:val="1"/>
        </w:numPr>
        <w:jc w:val="both"/>
        <w:rPr>
          <w:rFonts w:asciiTheme="minorHAnsi" w:hAnsiTheme="minorHAnsi" w:cstheme="minorHAnsi"/>
          <w:sz w:val="26"/>
          <w:szCs w:val="26"/>
        </w:rPr>
      </w:pPr>
      <w:r w:rsidRPr="005A1C8E">
        <w:rPr>
          <w:rFonts w:asciiTheme="minorHAnsi" w:hAnsiTheme="minorHAnsi" w:cstheme="minorHAnsi"/>
          <w:b/>
          <w:bCs/>
          <w:sz w:val="26"/>
          <w:szCs w:val="26"/>
        </w:rPr>
        <w:t>Force majeure</w:t>
      </w:r>
      <w:r w:rsidR="00052D24" w:rsidRPr="005A1C8E">
        <w:rPr>
          <w:rFonts w:asciiTheme="minorHAnsi" w:hAnsiTheme="minorHAnsi" w:cstheme="minorHAnsi"/>
          <w:b/>
          <w:bCs/>
          <w:sz w:val="26"/>
          <w:szCs w:val="26"/>
        </w:rPr>
        <w:t xml:space="preserve"> </w:t>
      </w:r>
    </w:p>
    <w:p w14:paraId="76128ED6" w14:textId="271D618D" w:rsidR="002A41D5" w:rsidRPr="005A1C8E" w:rsidRDefault="002A41D5" w:rsidP="0062744A">
      <w:pPr>
        <w:jc w:val="both"/>
        <w:rPr>
          <w:rFonts w:asciiTheme="minorHAnsi" w:hAnsiTheme="minorHAnsi" w:cstheme="minorHAnsi"/>
          <w:sz w:val="26"/>
          <w:szCs w:val="26"/>
        </w:rPr>
      </w:pPr>
      <w:r w:rsidRPr="005A1C8E">
        <w:rPr>
          <w:rFonts w:asciiTheme="minorHAnsi" w:hAnsiTheme="minorHAnsi" w:cstheme="minorHAnsi"/>
          <w:sz w:val="26"/>
          <w:szCs w:val="26"/>
        </w:rPr>
        <w:t>Aucune Partie ne pourra être tenue responsable d’un manquement dû à un cas de force majeure reconnu par la jurisprudence OHADA</w:t>
      </w:r>
      <w:bookmarkEnd w:id="3"/>
      <w:r w:rsidRPr="005A1C8E">
        <w:rPr>
          <w:rFonts w:asciiTheme="minorHAnsi" w:hAnsiTheme="minorHAnsi" w:cstheme="minorHAnsi"/>
          <w:sz w:val="26"/>
          <w:szCs w:val="26"/>
        </w:rPr>
        <w:t>.</w:t>
      </w:r>
    </w:p>
    <w:p w14:paraId="21CF4FE0" w14:textId="64C2E406" w:rsidR="00A10980" w:rsidRPr="005A1C8E" w:rsidRDefault="00A10980" w:rsidP="0062744A">
      <w:pPr>
        <w:pStyle w:val="Paragraphedeliste"/>
        <w:numPr>
          <w:ilvl w:val="0"/>
          <w:numId w:val="1"/>
        </w:numPr>
        <w:jc w:val="both"/>
        <w:rPr>
          <w:rFonts w:asciiTheme="minorHAnsi" w:hAnsiTheme="minorHAnsi" w:cstheme="minorHAnsi"/>
          <w:sz w:val="26"/>
          <w:szCs w:val="26"/>
        </w:rPr>
      </w:pPr>
      <w:bookmarkStart w:id="4" w:name="_Hlk220337320"/>
      <w:r w:rsidRPr="005A1C8E">
        <w:rPr>
          <w:rFonts w:asciiTheme="minorHAnsi" w:hAnsiTheme="minorHAnsi" w:cstheme="minorHAnsi"/>
          <w:b/>
          <w:bCs/>
          <w:sz w:val="26"/>
          <w:szCs w:val="26"/>
        </w:rPr>
        <w:t>Loi Applicable et Règlement des litiges</w:t>
      </w:r>
    </w:p>
    <w:p w14:paraId="680D6AF8" w14:textId="0839E66C" w:rsidR="00B84C40" w:rsidRPr="005A1C8E" w:rsidRDefault="00B84C40" w:rsidP="0062744A">
      <w:pPr>
        <w:jc w:val="both"/>
        <w:rPr>
          <w:rFonts w:asciiTheme="minorHAnsi" w:hAnsiTheme="minorHAnsi" w:cstheme="minorHAnsi"/>
          <w:sz w:val="26"/>
          <w:szCs w:val="26"/>
        </w:rPr>
      </w:pPr>
      <w:r w:rsidRPr="005A1C8E">
        <w:rPr>
          <w:rFonts w:asciiTheme="minorHAnsi" w:hAnsiTheme="minorHAnsi" w:cstheme="minorHAnsi"/>
          <w:sz w:val="26"/>
          <w:szCs w:val="26"/>
        </w:rPr>
        <w:t xml:space="preserve">Le présent contrat est soumis au droit OHADA et aux lois en vigueur en République du Bénin, notamment l’Acte uniforme OHADA relatif au droit commercial général et la loi n°2006-17 du 20 décembre 2006 sur le droit d’auteur. </w:t>
      </w:r>
    </w:p>
    <w:p w14:paraId="65CDA03B" w14:textId="7D0F9A77" w:rsidR="00B84C40" w:rsidRPr="005A1C8E" w:rsidRDefault="00B84C40" w:rsidP="0062744A">
      <w:pPr>
        <w:jc w:val="both"/>
        <w:rPr>
          <w:rFonts w:asciiTheme="minorHAnsi" w:hAnsiTheme="minorHAnsi" w:cstheme="minorHAnsi"/>
          <w:sz w:val="26"/>
          <w:szCs w:val="26"/>
        </w:rPr>
      </w:pPr>
      <w:r w:rsidRPr="005A1C8E">
        <w:rPr>
          <w:rFonts w:asciiTheme="minorHAnsi" w:hAnsiTheme="minorHAnsi" w:cstheme="minorHAnsi"/>
          <w:sz w:val="26"/>
          <w:szCs w:val="26"/>
        </w:rPr>
        <w:t xml:space="preserve">En cas de litige relatif à l’interprétation ou à l’exécution du présent acte, les parties s’engagent à chercher en bonne intelligence une solution amiable. Si aucune solution n'est trouvée dans un délai d'un (01) mois, le différend devra être soumis à la médiation. </w:t>
      </w:r>
    </w:p>
    <w:p w14:paraId="5AA5D43F" w14:textId="67C8C9DB" w:rsidR="00B84C40" w:rsidRPr="005A1C8E" w:rsidRDefault="00B84C40" w:rsidP="0062744A">
      <w:pPr>
        <w:pStyle w:val="Paragraphedeliste"/>
        <w:numPr>
          <w:ilvl w:val="0"/>
          <w:numId w:val="1"/>
        </w:numPr>
        <w:jc w:val="both"/>
        <w:rPr>
          <w:rFonts w:asciiTheme="minorHAnsi" w:hAnsiTheme="minorHAnsi" w:cstheme="minorHAnsi"/>
          <w:sz w:val="26"/>
          <w:szCs w:val="26"/>
        </w:rPr>
      </w:pPr>
      <w:bookmarkStart w:id="5" w:name="_Hlk220337365"/>
      <w:bookmarkEnd w:id="4"/>
      <w:r w:rsidRPr="005A1C8E">
        <w:rPr>
          <w:rFonts w:asciiTheme="minorHAnsi" w:hAnsiTheme="minorHAnsi" w:cstheme="minorHAnsi"/>
          <w:b/>
          <w:bCs/>
          <w:sz w:val="26"/>
          <w:szCs w:val="26"/>
        </w:rPr>
        <w:t>Election de domicile</w:t>
      </w:r>
    </w:p>
    <w:p w14:paraId="1B328573" w14:textId="77777777" w:rsidR="00B84C40" w:rsidRPr="005A1C8E" w:rsidRDefault="00B84C40" w:rsidP="0062744A">
      <w:pPr>
        <w:jc w:val="both"/>
        <w:rPr>
          <w:rFonts w:asciiTheme="minorHAnsi" w:hAnsiTheme="minorHAnsi" w:cstheme="minorHAnsi"/>
          <w:sz w:val="26"/>
          <w:szCs w:val="26"/>
        </w:rPr>
      </w:pPr>
      <w:r w:rsidRPr="005A1C8E">
        <w:rPr>
          <w:rFonts w:asciiTheme="minorHAnsi" w:hAnsiTheme="minorHAnsi" w:cstheme="minorHAnsi"/>
          <w:sz w:val="26"/>
          <w:szCs w:val="26"/>
        </w:rPr>
        <w:t xml:space="preserve">Les parties conviennent d’élire domicile : </w:t>
      </w:r>
    </w:p>
    <w:p w14:paraId="7C364D10" w14:textId="7A6867DB" w:rsidR="00B84C40" w:rsidRPr="005A1C8E" w:rsidRDefault="00B84C40" w:rsidP="0062744A">
      <w:pPr>
        <w:pStyle w:val="Paragraphedeliste"/>
        <w:numPr>
          <w:ilvl w:val="0"/>
          <w:numId w:val="17"/>
        </w:numPr>
        <w:jc w:val="both"/>
        <w:rPr>
          <w:rFonts w:asciiTheme="minorHAnsi" w:hAnsiTheme="minorHAnsi" w:cstheme="minorHAnsi"/>
          <w:sz w:val="26"/>
          <w:szCs w:val="26"/>
        </w:rPr>
      </w:pPr>
      <w:r w:rsidRPr="005A1C8E">
        <w:rPr>
          <w:rFonts w:asciiTheme="minorHAnsi" w:hAnsiTheme="minorHAnsi" w:cstheme="minorHAnsi"/>
          <w:sz w:val="26"/>
          <w:szCs w:val="26"/>
        </w:rPr>
        <w:t xml:space="preserve">Pour le </w:t>
      </w:r>
      <w:r w:rsidR="00052D24" w:rsidRPr="005A1C8E">
        <w:rPr>
          <w:rFonts w:asciiTheme="minorHAnsi" w:hAnsiTheme="minorHAnsi" w:cstheme="minorHAnsi"/>
          <w:sz w:val="26"/>
          <w:szCs w:val="26"/>
        </w:rPr>
        <w:t>Fournisseur</w:t>
      </w:r>
      <w:r w:rsidRPr="005A1C8E">
        <w:rPr>
          <w:rFonts w:asciiTheme="minorHAnsi" w:hAnsiTheme="minorHAnsi" w:cstheme="minorHAnsi"/>
          <w:sz w:val="26"/>
          <w:szCs w:val="26"/>
        </w:rPr>
        <w:t xml:space="preserve">, à l’adresse suivante ; Siège social : </w:t>
      </w:r>
      <w:r w:rsidR="0069322B" w:rsidRPr="009F753F">
        <w:rPr>
          <w:rFonts w:asciiTheme="minorHAnsi" w:hAnsiTheme="minorHAnsi" w:cstheme="minorHAnsi"/>
          <w:sz w:val="26"/>
          <w:szCs w:val="26"/>
        </w:rPr>
        <w:t>Quartier : 6160 Ilot</w:t>
      </w:r>
      <w:r w:rsidR="0069322B" w:rsidRPr="005A1C8E">
        <w:rPr>
          <w:rFonts w:asciiTheme="minorHAnsi" w:hAnsiTheme="minorHAnsi" w:cstheme="minorHAnsi"/>
          <w:sz w:val="26"/>
          <w:szCs w:val="26"/>
        </w:rPr>
        <w:t xml:space="preserve"> </w:t>
      </w:r>
      <w:r w:rsidR="0069322B" w:rsidRPr="009F753F">
        <w:rPr>
          <w:rFonts w:asciiTheme="minorHAnsi" w:hAnsiTheme="minorHAnsi" w:cstheme="minorHAnsi"/>
          <w:sz w:val="26"/>
          <w:szCs w:val="26"/>
        </w:rPr>
        <w:t xml:space="preserve">1191 Parcelle-D Maison Gatien HOUNGBEDJI CADJEHOUN, Cotonou </w:t>
      </w:r>
      <w:r w:rsidR="0069322B" w:rsidRPr="005A1C8E">
        <w:rPr>
          <w:rFonts w:asciiTheme="minorHAnsi" w:hAnsiTheme="minorHAnsi" w:cstheme="minorHAnsi"/>
          <w:sz w:val="26"/>
          <w:szCs w:val="26"/>
        </w:rPr>
        <w:t>Bénin ;</w:t>
      </w:r>
    </w:p>
    <w:p w14:paraId="4A37592C" w14:textId="7E52B13D" w:rsidR="00B84C40" w:rsidRPr="005A1C8E" w:rsidRDefault="00B84C40" w:rsidP="0062744A">
      <w:pPr>
        <w:pStyle w:val="Paragraphedeliste"/>
        <w:numPr>
          <w:ilvl w:val="0"/>
          <w:numId w:val="17"/>
        </w:numPr>
        <w:jc w:val="both"/>
        <w:rPr>
          <w:rFonts w:asciiTheme="minorHAnsi" w:hAnsiTheme="minorHAnsi" w:cstheme="minorHAnsi"/>
          <w:sz w:val="26"/>
          <w:szCs w:val="26"/>
        </w:rPr>
      </w:pPr>
      <w:r w:rsidRPr="005A1C8E">
        <w:rPr>
          <w:rFonts w:asciiTheme="minorHAnsi" w:hAnsiTheme="minorHAnsi" w:cstheme="minorHAnsi"/>
          <w:sz w:val="26"/>
          <w:szCs w:val="26"/>
        </w:rPr>
        <w:t xml:space="preserve">Pour </w:t>
      </w:r>
      <w:r w:rsidR="001D18B0" w:rsidRPr="005A1C8E">
        <w:rPr>
          <w:rFonts w:asciiTheme="minorHAnsi" w:hAnsiTheme="minorHAnsi" w:cstheme="minorHAnsi"/>
          <w:sz w:val="26"/>
          <w:szCs w:val="26"/>
        </w:rPr>
        <w:t>Le Partenaire</w:t>
      </w:r>
      <w:r w:rsidRPr="005A1C8E">
        <w:rPr>
          <w:rFonts w:asciiTheme="minorHAnsi" w:hAnsiTheme="minorHAnsi" w:cstheme="minorHAnsi"/>
          <w:sz w:val="26"/>
          <w:szCs w:val="26"/>
        </w:rPr>
        <w:t xml:space="preserve">, à l’adresse suivante ; Siège social : </w:t>
      </w:r>
      <w:r w:rsidRPr="005A1C8E">
        <w:rPr>
          <w:rFonts w:asciiTheme="minorHAnsi" w:hAnsiTheme="minorHAnsi" w:cstheme="minorHAnsi"/>
          <w:b/>
          <w:bCs/>
          <w:sz w:val="26"/>
          <w:szCs w:val="26"/>
        </w:rPr>
        <w:t>(adresse complète) ….</w:t>
      </w:r>
    </w:p>
    <w:p w14:paraId="5AFEB769" w14:textId="3A215ECF" w:rsidR="00B84C40" w:rsidRDefault="00B84C40" w:rsidP="0062744A">
      <w:pPr>
        <w:jc w:val="both"/>
        <w:rPr>
          <w:rFonts w:asciiTheme="minorHAnsi" w:hAnsiTheme="minorHAnsi" w:cstheme="minorHAnsi"/>
          <w:sz w:val="26"/>
          <w:szCs w:val="26"/>
        </w:rPr>
      </w:pPr>
      <w:r w:rsidRPr="005A1C8E">
        <w:rPr>
          <w:rFonts w:asciiTheme="minorHAnsi" w:hAnsiTheme="minorHAnsi" w:cstheme="minorHAnsi"/>
          <w:sz w:val="26"/>
          <w:szCs w:val="26"/>
        </w:rPr>
        <w:t>Toute correspondance, notification ou signification relative au présent contrat devra être adressée aux domiciles ainsi élus, sauf notification écrite de changement d’adresse par la partie concernée.</w:t>
      </w:r>
    </w:p>
    <w:p w14:paraId="2D3EF4EE" w14:textId="63471E1C" w:rsidR="005A1C8E" w:rsidRDefault="005A1C8E" w:rsidP="0062744A">
      <w:pPr>
        <w:jc w:val="both"/>
        <w:rPr>
          <w:rFonts w:asciiTheme="minorHAnsi" w:hAnsiTheme="minorHAnsi" w:cstheme="minorHAnsi"/>
          <w:sz w:val="26"/>
          <w:szCs w:val="26"/>
        </w:rPr>
      </w:pPr>
    </w:p>
    <w:p w14:paraId="3A5AF53C" w14:textId="77777777" w:rsidR="005A1C8E" w:rsidRPr="005A1C8E" w:rsidRDefault="005A1C8E" w:rsidP="0062744A">
      <w:pPr>
        <w:jc w:val="both"/>
        <w:rPr>
          <w:rFonts w:asciiTheme="minorHAnsi" w:hAnsiTheme="minorHAnsi" w:cstheme="minorHAnsi"/>
          <w:sz w:val="26"/>
          <w:szCs w:val="26"/>
        </w:rPr>
      </w:pPr>
    </w:p>
    <w:p w14:paraId="3D94066C" w14:textId="1A07864F" w:rsidR="00B84C40" w:rsidRPr="005A1C8E" w:rsidRDefault="00B84C40" w:rsidP="0062744A">
      <w:pPr>
        <w:pStyle w:val="Paragraphedeliste"/>
        <w:numPr>
          <w:ilvl w:val="0"/>
          <w:numId w:val="1"/>
        </w:numPr>
        <w:jc w:val="both"/>
        <w:rPr>
          <w:rFonts w:asciiTheme="minorHAnsi" w:hAnsiTheme="minorHAnsi" w:cstheme="minorHAnsi"/>
          <w:sz w:val="26"/>
          <w:szCs w:val="26"/>
        </w:rPr>
      </w:pPr>
      <w:r w:rsidRPr="005A1C8E">
        <w:rPr>
          <w:rFonts w:asciiTheme="minorHAnsi" w:hAnsiTheme="minorHAnsi" w:cstheme="minorHAnsi"/>
          <w:b/>
          <w:bCs/>
          <w:sz w:val="26"/>
          <w:szCs w:val="26"/>
        </w:rPr>
        <w:lastRenderedPageBreak/>
        <w:t>Dispositions finales</w:t>
      </w:r>
    </w:p>
    <w:p w14:paraId="2DB85493" w14:textId="5B31A098" w:rsidR="00B84C40" w:rsidRPr="005A1C8E" w:rsidRDefault="00B84C40" w:rsidP="0062744A">
      <w:pPr>
        <w:jc w:val="both"/>
        <w:rPr>
          <w:rFonts w:asciiTheme="minorHAnsi" w:hAnsiTheme="minorHAnsi" w:cstheme="minorHAnsi"/>
          <w:b/>
          <w:bCs/>
          <w:sz w:val="26"/>
          <w:szCs w:val="26"/>
        </w:rPr>
      </w:pPr>
      <w:r w:rsidRPr="005A1C8E">
        <w:rPr>
          <w:rFonts w:asciiTheme="minorHAnsi" w:hAnsiTheme="minorHAnsi" w:cstheme="minorHAnsi"/>
          <w:sz w:val="26"/>
          <w:szCs w:val="26"/>
        </w:rPr>
        <w:t xml:space="preserve">Le présent contrat constitue l’intégralité de l’accord entre les Parties. Toute modification devra faire l’objet d’un </w:t>
      </w:r>
      <w:r w:rsidRPr="005A1C8E">
        <w:rPr>
          <w:rFonts w:asciiTheme="minorHAnsi" w:hAnsiTheme="minorHAnsi" w:cstheme="minorHAnsi"/>
          <w:b/>
          <w:bCs/>
          <w:sz w:val="26"/>
          <w:szCs w:val="26"/>
        </w:rPr>
        <w:t>avenant écrit et signé</w:t>
      </w:r>
      <w:r w:rsidR="00D96C1B" w:rsidRPr="005A1C8E">
        <w:rPr>
          <w:rFonts w:asciiTheme="minorHAnsi" w:hAnsiTheme="minorHAnsi" w:cstheme="minorHAnsi"/>
          <w:b/>
          <w:bCs/>
          <w:sz w:val="26"/>
          <w:szCs w:val="26"/>
        </w:rPr>
        <w:t>.</w:t>
      </w:r>
    </w:p>
    <w:p w14:paraId="1B0244E4" w14:textId="2A69996F" w:rsidR="00B84C40" w:rsidRDefault="00D96C1B" w:rsidP="0062744A">
      <w:pPr>
        <w:jc w:val="both"/>
        <w:rPr>
          <w:rFonts w:asciiTheme="minorHAnsi" w:hAnsiTheme="minorHAnsi" w:cstheme="minorHAnsi"/>
          <w:sz w:val="26"/>
          <w:szCs w:val="26"/>
        </w:rPr>
      </w:pPr>
      <w:r w:rsidRPr="005A1C8E">
        <w:rPr>
          <w:rFonts w:asciiTheme="minorHAnsi" w:hAnsiTheme="minorHAnsi" w:cstheme="minorHAnsi"/>
          <w:sz w:val="26"/>
          <w:szCs w:val="26"/>
        </w:rPr>
        <w:t>Si une ou plusieurs dispositions du contrat sont tenues pour non valides par une loi ou un règlement, ou déclarées telles par décision définitive d’une juridiction compétente, elles seront réputées non écrites, les autres dispositions du présent contrat garderont toute leur force et leur portée</w:t>
      </w:r>
      <w:r w:rsidR="00AF60D0" w:rsidRPr="005A1C8E">
        <w:rPr>
          <w:rFonts w:asciiTheme="minorHAnsi" w:hAnsiTheme="minorHAnsi" w:cstheme="minorHAnsi"/>
          <w:sz w:val="26"/>
          <w:szCs w:val="26"/>
        </w:rPr>
        <w:t>.</w:t>
      </w:r>
      <w:bookmarkEnd w:id="5"/>
    </w:p>
    <w:p w14:paraId="302FFBE3" w14:textId="77777777" w:rsidR="005A1C8E" w:rsidRPr="005A1C8E" w:rsidRDefault="005A1C8E" w:rsidP="0062744A">
      <w:pPr>
        <w:jc w:val="both"/>
        <w:rPr>
          <w:rFonts w:asciiTheme="minorHAnsi" w:hAnsiTheme="minorHAnsi" w:cstheme="minorHAnsi"/>
          <w:sz w:val="26"/>
          <w:szCs w:val="26"/>
        </w:rPr>
      </w:pPr>
    </w:p>
    <w:p w14:paraId="364C55AE" w14:textId="497B67D6" w:rsidR="00885F4C" w:rsidRDefault="00B84C40" w:rsidP="0062744A">
      <w:pPr>
        <w:jc w:val="both"/>
        <w:rPr>
          <w:rFonts w:asciiTheme="minorHAnsi" w:hAnsiTheme="minorHAnsi" w:cstheme="minorHAnsi"/>
          <w:b/>
          <w:bCs/>
          <w:sz w:val="26"/>
          <w:szCs w:val="26"/>
        </w:rPr>
      </w:pPr>
      <w:bookmarkStart w:id="6" w:name="_Hlk220337575"/>
      <w:r w:rsidRPr="005A1C8E">
        <w:rPr>
          <w:rFonts w:asciiTheme="minorHAnsi" w:hAnsiTheme="minorHAnsi" w:cstheme="minorHAnsi"/>
          <w:sz w:val="26"/>
          <w:szCs w:val="26"/>
        </w:rPr>
        <w:t>En deux (</w:t>
      </w:r>
      <w:r w:rsidRPr="005A1C8E">
        <w:rPr>
          <w:rFonts w:asciiTheme="minorHAnsi" w:hAnsiTheme="minorHAnsi" w:cstheme="minorHAnsi"/>
          <w:b/>
          <w:bCs/>
          <w:sz w:val="26"/>
          <w:szCs w:val="26"/>
        </w:rPr>
        <w:t>02</w:t>
      </w:r>
      <w:r w:rsidRPr="005A1C8E">
        <w:rPr>
          <w:rFonts w:asciiTheme="minorHAnsi" w:hAnsiTheme="minorHAnsi" w:cstheme="minorHAnsi"/>
          <w:sz w:val="26"/>
          <w:szCs w:val="26"/>
        </w:rPr>
        <w:t xml:space="preserve">) exemplaires originaux, chacun faisant foi, </w:t>
      </w:r>
      <w:r w:rsidR="00A10980" w:rsidRPr="005A1C8E">
        <w:rPr>
          <w:rFonts w:asciiTheme="minorHAnsi" w:hAnsiTheme="minorHAnsi" w:cstheme="minorHAnsi"/>
          <w:sz w:val="26"/>
          <w:szCs w:val="26"/>
        </w:rPr>
        <w:t xml:space="preserve">à </w:t>
      </w:r>
      <w:r w:rsidRPr="005A1C8E">
        <w:rPr>
          <w:rFonts w:asciiTheme="minorHAnsi" w:hAnsiTheme="minorHAnsi" w:cstheme="minorHAnsi"/>
          <w:b/>
          <w:bCs/>
          <w:sz w:val="26"/>
          <w:szCs w:val="26"/>
        </w:rPr>
        <w:t>(lieu)</w:t>
      </w:r>
      <w:r w:rsidR="00A10980" w:rsidRPr="005A1C8E">
        <w:rPr>
          <w:rFonts w:asciiTheme="minorHAnsi" w:hAnsiTheme="minorHAnsi" w:cstheme="minorHAnsi"/>
          <w:sz w:val="26"/>
          <w:szCs w:val="26"/>
        </w:rPr>
        <w:t xml:space="preserve"> le </w:t>
      </w:r>
      <w:r w:rsidRPr="005A1C8E">
        <w:rPr>
          <w:rFonts w:asciiTheme="minorHAnsi" w:hAnsiTheme="minorHAnsi" w:cstheme="minorHAnsi"/>
          <w:b/>
          <w:bCs/>
          <w:sz w:val="26"/>
          <w:szCs w:val="26"/>
        </w:rPr>
        <w:t>(date)</w:t>
      </w:r>
      <w:bookmarkEnd w:id="6"/>
    </w:p>
    <w:p w14:paraId="1E4B4B32" w14:textId="77777777" w:rsidR="005A1C8E" w:rsidRPr="005A1C8E" w:rsidRDefault="005A1C8E" w:rsidP="0062744A">
      <w:pPr>
        <w:jc w:val="both"/>
        <w:rPr>
          <w:rFonts w:asciiTheme="minorHAnsi" w:hAnsiTheme="minorHAnsi" w:cstheme="minorHAnsi"/>
          <w:sz w:val="26"/>
          <w:szCs w:val="26"/>
        </w:rPr>
      </w:pPr>
    </w:p>
    <w:tbl>
      <w:tblPr>
        <w:tblW w:w="9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0"/>
        <w:gridCol w:w="3792"/>
        <w:gridCol w:w="587"/>
        <w:gridCol w:w="268"/>
        <w:gridCol w:w="4739"/>
      </w:tblGrid>
      <w:tr w:rsidR="00A10980" w:rsidRPr="005A1C8E" w14:paraId="609FB794" w14:textId="77777777" w:rsidTr="00594639">
        <w:trPr>
          <w:trHeight w:val="2631"/>
        </w:trPr>
        <w:tc>
          <w:tcPr>
            <w:tcW w:w="4773" w:type="dxa"/>
            <w:gridSpan w:val="4"/>
            <w:shd w:val="clear" w:color="auto" w:fill="auto"/>
          </w:tcPr>
          <w:p w14:paraId="2E182B8B" w14:textId="75F8868B" w:rsidR="00594639" w:rsidRPr="00D960F3" w:rsidRDefault="00D960F3" w:rsidP="0062744A">
            <w:pPr>
              <w:jc w:val="both"/>
              <w:rPr>
                <w:rFonts w:asciiTheme="minorHAnsi" w:hAnsiTheme="minorHAnsi" w:cstheme="minorHAnsi"/>
                <w:sz w:val="26"/>
                <w:szCs w:val="26"/>
              </w:rPr>
            </w:pPr>
            <w:bookmarkStart w:id="7" w:name="_Hlk220337593"/>
            <w:r>
              <w:rPr>
                <w:rFonts w:asciiTheme="minorHAnsi" w:hAnsiTheme="minorHAnsi" w:cstheme="minorHAnsi"/>
                <w:sz w:val="26"/>
                <w:szCs w:val="26"/>
              </w:rPr>
              <w:t xml:space="preserve">Le </w:t>
            </w:r>
            <w:r w:rsidR="00052D24" w:rsidRPr="00D960F3">
              <w:rPr>
                <w:rFonts w:asciiTheme="minorHAnsi" w:hAnsiTheme="minorHAnsi" w:cstheme="minorHAnsi"/>
                <w:sz w:val="26"/>
                <w:szCs w:val="26"/>
              </w:rPr>
              <w:t>Fournisseur</w:t>
            </w:r>
          </w:p>
          <w:p w14:paraId="04DAE0F3" w14:textId="2C079665" w:rsidR="00594639" w:rsidRPr="005A1C8E" w:rsidRDefault="00594639" w:rsidP="0062744A">
            <w:pPr>
              <w:jc w:val="both"/>
              <w:rPr>
                <w:rFonts w:asciiTheme="minorHAnsi" w:hAnsiTheme="minorHAnsi" w:cstheme="minorHAnsi"/>
                <w:sz w:val="26"/>
                <w:szCs w:val="26"/>
                <w:lang w:val="en-US"/>
              </w:rPr>
            </w:pPr>
            <w:r w:rsidRPr="005A1C8E">
              <w:rPr>
                <w:rFonts w:asciiTheme="minorHAnsi" w:hAnsiTheme="minorHAnsi" w:cstheme="minorHAnsi"/>
                <w:b/>
                <w:bCs/>
                <w:sz w:val="26"/>
                <w:szCs w:val="26"/>
                <w:lang w:val="en-US"/>
              </w:rPr>
              <w:t>NET BY US S</w:t>
            </w:r>
            <w:r w:rsidR="005A1C8E" w:rsidRPr="005A1C8E">
              <w:rPr>
                <w:rFonts w:asciiTheme="minorHAnsi" w:hAnsiTheme="minorHAnsi" w:cstheme="minorHAnsi"/>
                <w:b/>
                <w:bCs/>
                <w:sz w:val="26"/>
                <w:szCs w:val="26"/>
                <w:lang w:val="en-US"/>
              </w:rPr>
              <w:t>ARL</w:t>
            </w:r>
          </w:p>
          <w:p w14:paraId="2EFCD161" w14:textId="6B88EF71" w:rsidR="00A10980" w:rsidRPr="005A1C8E" w:rsidRDefault="00A10980" w:rsidP="0062744A">
            <w:pPr>
              <w:jc w:val="both"/>
              <w:rPr>
                <w:rFonts w:asciiTheme="minorHAnsi" w:hAnsiTheme="minorHAnsi" w:cstheme="minorHAnsi"/>
                <w:sz w:val="26"/>
                <w:szCs w:val="26"/>
              </w:rPr>
            </w:pPr>
            <w:r w:rsidRPr="005A1C8E">
              <w:rPr>
                <w:rFonts w:asciiTheme="minorHAnsi" w:hAnsiTheme="minorHAnsi" w:cstheme="minorHAnsi"/>
                <w:sz w:val="26"/>
                <w:szCs w:val="26"/>
              </w:rPr>
              <w:t xml:space="preserve">Nom : </w:t>
            </w:r>
            <w:r w:rsidR="0069322B" w:rsidRPr="005A1C8E">
              <w:rPr>
                <w:rFonts w:asciiTheme="minorHAnsi" w:hAnsiTheme="minorHAnsi" w:cstheme="minorHAnsi"/>
                <w:sz w:val="26"/>
                <w:szCs w:val="26"/>
              </w:rPr>
              <w:t>Ricardo HOUNTON</w:t>
            </w:r>
          </w:p>
          <w:p w14:paraId="33F94BCF" w14:textId="1F9A5EF9" w:rsidR="00A10980" w:rsidRPr="005A1C8E" w:rsidRDefault="00A10980" w:rsidP="0062744A">
            <w:pPr>
              <w:jc w:val="both"/>
              <w:rPr>
                <w:rFonts w:asciiTheme="minorHAnsi" w:hAnsiTheme="minorHAnsi" w:cstheme="minorHAnsi"/>
                <w:sz w:val="26"/>
                <w:szCs w:val="26"/>
              </w:rPr>
            </w:pPr>
            <w:r w:rsidRPr="005A1C8E">
              <w:rPr>
                <w:rFonts w:asciiTheme="minorHAnsi" w:hAnsiTheme="minorHAnsi" w:cstheme="minorHAnsi"/>
                <w:sz w:val="26"/>
                <w:szCs w:val="26"/>
              </w:rPr>
              <w:t xml:space="preserve">Fonction : </w:t>
            </w:r>
            <w:r w:rsidR="0069322B" w:rsidRPr="005A1C8E">
              <w:rPr>
                <w:rFonts w:asciiTheme="minorHAnsi" w:hAnsiTheme="minorHAnsi" w:cstheme="minorHAnsi"/>
                <w:sz w:val="26"/>
                <w:szCs w:val="26"/>
              </w:rPr>
              <w:t>Gérant</w:t>
            </w:r>
          </w:p>
          <w:p w14:paraId="5519906F" w14:textId="6C1A9646" w:rsidR="00A10980" w:rsidRPr="005A1C8E" w:rsidRDefault="00A10980" w:rsidP="0062744A">
            <w:pPr>
              <w:jc w:val="both"/>
              <w:rPr>
                <w:rFonts w:asciiTheme="minorHAnsi" w:hAnsiTheme="minorHAnsi" w:cstheme="minorHAnsi"/>
                <w:sz w:val="26"/>
                <w:szCs w:val="26"/>
              </w:rPr>
            </w:pPr>
            <w:r w:rsidRPr="005A1C8E">
              <w:rPr>
                <w:rFonts w:asciiTheme="minorHAnsi" w:hAnsiTheme="minorHAnsi" w:cstheme="minorHAnsi"/>
                <w:sz w:val="26"/>
                <w:szCs w:val="26"/>
              </w:rPr>
              <w:t xml:space="preserve">Signature : </w:t>
            </w:r>
          </w:p>
        </w:tc>
        <w:tc>
          <w:tcPr>
            <w:tcW w:w="4773" w:type="dxa"/>
            <w:shd w:val="clear" w:color="auto" w:fill="auto"/>
          </w:tcPr>
          <w:p w14:paraId="447C290C" w14:textId="5FED44E9" w:rsidR="005A1C8E" w:rsidRPr="00D960F3" w:rsidRDefault="00D960F3" w:rsidP="0062744A">
            <w:pPr>
              <w:jc w:val="both"/>
              <w:rPr>
                <w:rFonts w:asciiTheme="minorHAnsi" w:hAnsiTheme="minorHAnsi" w:cstheme="minorHAnsi"/>
                <w:sz w:val="26"/>
                <w:szCs w:val="26"/>
              </w:rPr>
            </w:pPr>
            <w:r>
              <w:rPr>
                <w:rFonts w:asciiTheme="minorHAnsi" w:hAnsiTheme="minorHAnsi" w:cstheme="minorHAnsi"/>
                <w:sz w:val="26"/>
                <w:szCs w:val="26"/>
              </w:rPr>
              <w:t xml:space="preserve">Le </w:t>
            </w:r>
            <w:r w:rsidR="001D18B0" w:rsidRPr="00D960F3">
              <w:rPr>
                <w:rFonts w:asciiTheme="minorHAnsi" w:hAnsiTheme="minorHAnsi" w:cstheme="minorHAnsi"/>
                <w:sz w:val="26"/>
                <w:szCs w:val="26"/>
              </w:rPr>
              <w:t>Partenaire</w:t>
            </w:r>
          </w:p>
          <w:p w14:paraId="74CCE1DA" w14:textId="6E3ECF2A" w:rsidR="00A10980" w:rsidRPr="005A1C8E" w:rsidRDefault="00D96C1B" w:rsidP="0062744A">
            <w:pPr>
              <w:jc w:val="both"/>
              <w:rPr>
                <w:rFonts w:asciiTheme="minorHAnsi" w:hAnsiTheme="minorHAnsi" w:cstheme="minorHAnsi"/>
                <w:b/>
                <w:bCs/>
                <w:sz w:val="26"/>
                <w:szCs w:val="26"/>
              </w:rPr>
            </w:pPr>
            <w:r w:rsidRPr="005A1C8E">
              <w:rPr>
                <w:rFonts w:asciiTheme="minorHAnsi" w:hAnsiTheme="minorHAnsi" w:cstheme="minorHAnsi"/>
                <w:sz w:val="26"/>
                <w:szCs w:val="26"/>
              </w:rPr>
              <w:t>(</w:t>
            </w:r>
            <w:r w:rsidR="005A1C8E" w:rsidRPr="005A1C8E">
              <w:rPr>
                <w:rFonts w:asciiTheme="minorHAnsi" w:hAnsiTheme="minorHAnsi" w:cstheme="minorHAnsi"/>
                <w:b/>
                <w:bCs/>
                <w:sz w:val="26"/>
                <w:szCs w:val="26"/>
              </w:rPr>
              <w:t>Personne</w:t>
            </w:r>
            <w:r w:rsidRPr="005A1C8E">
              <w:rPr>
                <w:rFonts w:asciiTheme="minorHAnsi" w:hAnsiTheme="minorHAnsi" w:cstheme="minorHAnsi"/>
                <w:b/>
                <w:bCs/>
                <w:sz w:val="26"/>
                <w:szCs w:val="26"/>
              </w:rPr>
              <w:t xml:space="preserve"> physique ou morale</w:t>
            </w:r>
            <w:r w:rsidRPr="005A1C8E">
              <w:rPr>
                <w:rFonts w:asciiTheme="minorHAnsi" w:hAnsiTheme="minorHAnsi" w:cstheme="minorHAnsi"/>
                <w:sz w:val="26"/>
                <w:szCs w:val="26"/>
              </w:rPr>
              <w:t>)</w:t>
            </w:r>
          </w:p>
          <w:p w14:paraId="73015164" w14:textId="77777777" w:rsidR="00A10980" w:rsidRPr="005A1C8E" w:rsidRDefault="00A10980" w:rsidP="0062744A">
            <w:pPr>
              <w:jc w:val="both"/>
              <w:rPr>
                <w:rFonts w:asciiTheme="minorHAnsi" w:hAnsiTheme="minorHAnsi" w:cstheme="minorHAnsi"/>
                <w:sz w:val="26"/>
                <w:szCs w:val="26"/>
              </w:rPr>
            </w:pPr>
            <w:r w:rsidRPr="005A1C8E">
              <w:rPr>
                <w:rFonts w:asciiTheme="minorHAnsi" w:hAnsiTheme="minorHAnsi" w:cstheme="minorHAnsi"/>
                <w:sz w:val="26"/>
                <w:szCs w:val="26"/>
              </w:rPr>
              <w:t xml:space="preserve">Nom : </w:t>
            </w:r>
          </w:p>
          <w:p w14:paraId="149C6A6F" w14:textId="77777777" w:rsidR="00A10980" w:rsidRPr="005A1C8E" w:rsidRDefault="00A10980" w:rsidP="0062744A">
            <w:pPr>
              <w:jc w:val="both"/>
              <w:rPr>
                <w:rFonts w:asciiTheme="minorHAnsi" w:hAnsiTheme="minorHAnsi" w:cstheme="minorHAnsi"/>
                <w:sz w:val="26"/>
                <w:szCs w:val="26"/>
              </w:rPr>
            </w:pPr>
            <w:r w:rsidRPr="005A1C8E">
              <w:rPr>
                <w:rFonts w:asciiTheme="minorHAnsi" w:hAnsiTheme="minorHAnsi" w:cstheme="minorHAnsi"/>
                <w:sz w:val="26"/>
                <w:szCs w:val="26"/>
              </w:rPr>
              <w:t xml:space="preserve">Fonction : </w:t>
            </w:r>
          </w:p>
          <w:p w14:paraId="0E54A738" w14:textId="2D5C7067" w:rsidR="00A10980" w:rsidRPr="005A1C8E" w:rsidRDefault="00A10980" w:rsidP="0062744A">
            <w:pPr>
              <w:jc w:val="both"/>
              <w:rPr>
                <w:rFonts w:asciiTheme="minorHAnsi" w:hAnsiTheme="minorHAnsi" w:cstheme="minorHAnsi"/>
                <w:sz w:val="26"/>
                <w:szCs w:val="26"/>
              </w:rPr>
            </w:pPr>
            <w:r w:rsidRPr="005A1C8E">
              <w:rPr>
                <w:rFonts w:asciiTheme="minorHAnsi" w:hAnsiTheme="minorHAnsi" w:cstheme="minorHAnsi"/>
                <w:sz w:val="26"/>
                <w:szCs w:val="26"/>
              </w:rPr>
              <w:t>Signature :</w:t>
            </w:r>
          </w:p>
        </w:tc>
      </w:tr>
      <w:tr w:rsidR="00A10980" w:rsidRPr="00A10980" w14:paraId="5B26A8F1" w14:textId="77777777" w:rsidTr="003903F3">
        <w:trPr>
          <w:gridAfter w:val="2"/>
          <w:wAfter w:w="5043" w:type="dxa"/>
          <w:trHeight w:val="300"/>
        </w:trPr>
        <w:tc>
          <w:tcPr>
            <w:tcW w:w="93" w:type="dxa"/>
            <w:tcBorders>
              <w:top w:val="nil"/>
              <w:left w:val="nil"/>
              <w:bottom w:val="nil"/>
              <w:right w:val="nil"/>
            </w:tcBorders>
            <w:tcMar>
              <w:left w:w="70" w:type="dxa"/>
              <w:right w:w="70" w:type="dxa"/>
            </w:tcMar>
          </w:tcPr>
          <w:p w14:paraId="6A52975C" w14:textId="77777777" w:rsidR="00A10980" w:rsidRPr="00A10980" w:rsidRDefault="00A10980" w:rsidP="0062744A">
            <w:pPr>
              <w:jc w:val="both"/>
              <w:rPr>
                <w:rFonts w:asciiTheme="minorHAnsi" w:hAnsiTheme="minorHAnsi" w:cstheme="minorHAnsi"/>
                <w:sz w:val="24"/>
                <w:szCs w:val="24"/>
              </w:rPr>
            </w:pPr>
          </w:p>
        </w:tc>
        <w:tc>
          <w:tcPr>
            <w:tcW w:w="3820" w:type="dxa"/>
            <w:tcBorders>
              <w:top w:val="nil"/>
              <w:left w:val="nil"/>
              <w:bottom w:val="nil"/>
              <w:right w:val="nil"/>
            </w:tcBorders>
            <w:shd w:val="clear" w:color="auto" w:fill="auto"/>
            <w:tcMar>
              <w:left w:w="70" w:type="dxa"/>
              <w:right w:w="70" w:type="dxa"/>
            </w:tcMar>
            <w:vAlign w:val="bottom"/>
          </w:tcPr>
          <w:p w14:paraId="7D858227" w14:textId="77777777" w:rsidR="00A10980" w:rsidRPr="00A10980" w:rsidRDefault="00A10980" w:rsidP="0062744A">
            <w:pPr>
              <w:jc w:val="both"/>
              <w:rPr>
                <w:rFonts w:asciiTheme="minorHAnsi" w:hAnsiTheme="minorHAnsi" w:cstheme="minorHAnsi"/>
                <w:sz w:val="24"/>
                <w:szCs w:val="24"/>
              </w:rPr>
            </w:pPr>
          </w:p>
        </w:tc>
        <w:tc>
          <w:tcPr>
            <w:tcW w:w="590" w:type="dxa"/>
            <w:tcBorders>
              <w:top w:val="nil"/>
              <w:left w:val="nil"/>
              <w:bottom w:val="nil"/>
              <w:right w:val="nil"/>
            </w:tcBorders>
            <w:shd w:val="clear" w:color="auto" w:fill="auto"/>
            <w:tcMar>
              <w:left w:w="70" w:type="dxa"/>
              <w:right w:w="70" w:type="dxa"/>
            </w:tcMar>
            <w:vAlign w:val="bottom"/>
          </w:tcPr>
          <w:p w14:paraId="05DF1B4A" w14:textId="77777777" w:rsidR="00A10980" w:rsidRPr="00A10980" w:rsidRDefault="00A10980" w:rsidP="0062744A">
            <w:pPr>
              <w:jc w:val="both"/>
              <w:rPr>
                <w:rFonts w:asciiTheme="minorHAnsi" w:hAnsiTheme="minorHAnsi" w:cstheme="minorHAnsi"/>
                <w:sz w:val="24"/>
                <w:szCs w:val="24"/>
              </w:rPr>
            </w:pPr>
          </w:p>
        </w:tc>
      </w:tr>
      <w:bookmarkEnd w:id="0"/>
      <w:bookmarkEnd w:id="7"/>
    </w:tbl>
    <w:p w14:paraId="30865A5F" w14:textId="77777777" w:rsidR="0046010E" w:rsidRPr="0046010E" w:rsidRDefault="0046010E" w:rsidP="0062744A">
      <w:pPr>
        <w:jc w:val="both"/>
      </w:pPr>
    </w:p>
    <w:sectPr w:rsidR="0046010E" w:rsidRPr="0046010E">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790AE" w14:textId="77777777" w:rsidR="00D11746" w:rsidRDefault="00D11746" w:rsidP="00CD7A46">
      <w:pPr>
        <w:spacing w:after="0" w:line="240" w:lineRule="auto"/>
      </w:pPr>
      <w:r>
        <w:separator/>
      </w:r>
    </w:p>
  </w:endnote>
  <w:endnote w:type="continuationSeparator" w:id="0">
    <w:p w14:paraId="08F01E53" w14:textId="77777777" w:rsidR="00D11746" w:rsidRDefault="00D11746"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99B0757" w:rsidR="002F52FF" w:rsidRDefault="00BD069A">
    <w:pPr>
      <w:pStyle w:val="Pieddepage"/>
    </w:pPr>
    <w:r>
      <w:rPr>
        <w:noProof/>
      </w:rPr>
      <w:drawing>
        <wp:anchor distT="0" distB="0" distL="114300" distR="114300" simplePos="0" relativeHeight="251659264" behindDoc="0" locked="0" layoutInCell="1" allowOverlap="1" wp14:anchorId="7B758F2F" wp14:editId="0DB79B23">
          <wp:simplePos x="0" y="0"/>
          <wp:positionH relativeFrom="page">
            <wp:posOffset>-26983</wp:posOffset>
          </wp:positionH>
          <wp:positionV relativeFrom="paragraph">
            <wp:posOffset>-71120</wp:posOffset>
          </wp:positionV>
          <wp:extent cx="7388240"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12878" w14:textId="77777777" w:rsidR="00D11746" w:rsidRDefault="00D11746" w:rsidP="00CD7A46">
      <w:pPr>
        <w:spacing w:after="0" w:line="240" w:lineRule="auto"/>
      </w:pPr>
      <w:r>
        <w:separator/>
      </w:r>
    </w:p>
  </w:footnote>
  <w:footnote w:type="continuationSeparator" w:id="0">
    <w:p w14:paraId="1D3F899E" w14:textId="77777777" w:rsidR="00D11746" w:rsidRDefault="00D11746"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1FC95A08" w:rsidR="00CD7A46" w:rsidRDefault="004416A4">
    <w:pPr>
      <w:pStyle w:val="En-tte"/>
    </w:pPr>
    <w:r>
      <w:rPr>
        <w:noProof/>
      </w:rPr>
      <w:drawing>
        <wp:anchor distT="0" distB="0" distL="114300" distR="114300" simplePos="0" relativeHeight="251658240" behindDoc="0" locked="0" layoutInCell="1" allowOverlap="1" wp14:anchorId="0A8FA8B8" wp14:editId="694F4FE3">
          <wp:simplePos x="0" y="0"/>
          <wp:positionH relativeFrom="margin">
            <wp:align>center</wp:align>
          </wp:positionH>
          <wp:positionV relativeFrom="paragraph">
            <wp:posOffset>-191438</wp:posOffset>
          </wp:positionV>
          <wp:extent cx="7257783" cy="421654"/>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83C99"/>
    <w:multiLevelType w:val="hybridMultilevel"/>
    <w:tmpl w:val="02A250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CC22362"/>
    <w:multiLevelType w:val="hybridMultilevel"/>
    <w:tmpl w:val="C004DF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7C29C2"/>
    <w:multiLevelType w:val="hybridMultilevel"/>
    <w:tmpl w:val="4D005D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0CE4594"/>
    <w:multiLevelType w:val="multilevel"/>
    <w:tmpl w:val="77103F34"/>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26C93424"/>
    <w:multiLevelType w:val="multilevel"/>
    <w:tmpl w:val="77103F34"/>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26CA5162"/>
    <w:multiLevelType w:val="hybridMultilevel"/>
    <w:tmpl w:val="4A66A4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31C7378"/>
    <w:multiLevelType w:val="hybridMultilevel"/>
    <w:tmpl w:val="0C6A78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4530013"/>
    <w:multiLevelType w:val="hybridMultilevel"/>
    <w:tmpl w:val="EDFA27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6186CCA"/>
    <w:multiLevelType w:val="multilevel"/>
    <w:tmpl w:val="5C664A04"/>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36B44881"/>
    <w:multiLevelType w:val="hybridMultilevel"/>
    <w:tmpl w:val="9F4E05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BE87E1C"/>
    <w:multiLevelType w:val="hybridMultilevel"/>
    <w:tmpl w:val="48E03F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DFD57B1"/>
    <w:multiLevelType w:val="hybridMultilevel"/>
    <w:tmpl w:val="F97CBF5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414008EB"/>
    <w:multiLevelType w:val="hybridMultilevel"/>
    <w:tmpl w:val="BA26D9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CF810BF"/>
    <w:multiLevelType w:val="hybridMultilevel"/>
    <w:tmpl w:val="024ED63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4F926A0F"/>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1894D6B"/>
    <w:multiLevelType w:val="hybridMultilevel"/>
    <w:tmpl w:val="D35633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A9D7CA6"/>
    <w:multiLevelType w:val="hybridMultilevel"/>
    <w:tmpl w:val="D55A54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6AF57D6"/>
    <w:multiLevelType w:val="hybridMultilevel"/>
    <w:tmpl w:val="EAA2E7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AF269E8"/>
    <w:multiLevelType w:val="multilevel"/>
    <w:tmpl w:val="5C664A04"/>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abstractNumId w:val="3"/>
  </w:num>
  <w:num w:numId="2">
    <w:abstractNumId w:val="14"/>
  </w:num>
  <w:num w:numId="3">
    <w:abstractNumId w:val="17"/>
  </w:num>
  <w:num w:numId="4">
    <w:abstractNumId w:val="8"/>
  </w:num>
  <w:num w:numId="5">
    <w:abstractNumId w:val="18"/>
  </w:num>
  <w:num w:numId="6">
    <w:abstractNumId w:val="12"/>
  </w:num>
  <w:num w:numId="7">
    <w:abstractNumId w:val="4"/>
  </w:num>
  <w:num w:numId="8">
    <w:abstractNumId w:val="1"/>
  </w:num>
  <w:num w:numId="9">
    <w:abstractNumId w:val="6"/>
  </w:num>
  <w:num w:numId="10">
    <w:abstractNumId w:val="10"/>
  </w:num>
  <w:num w:numId="11">
    <w:abstractNumId w:val="16"/>
  </w:num>
  <w:num w:numId="12">
    <w:abstractNumId w:val="9"/>
  </w:num>
  <w:num w:numId="13">
    <w:abstractNumId w:val="13"/>
  </w:num>
  <w:num w:numId="14">
    <w:abstractNumId w:val="5"/>
  </w:num>
  <w:num w:numId="15">
    <w:abstractNumId w:val="11"/>
  </w:num>
  <w:num w:numId="16">
    <w:abstractNumId w:val="0"/>
  </w:num>
  <w:num w:numId="17">
    <w:abstractNumId w:val="15"/>
  </w:num>
  <w:num w:numId="18">
    <w:abstractNumId w:val="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10FA5"/>
    <w:rsid w:val="00045F32"/>
    <w:rsid w:val="00052D24"/>
    <w:rsid w:val="0006370D"/>
    <w:rsid w:val="001057B7"/>
    <w:rsid w:val="00191336"/>
    <w:rsid w:val="001D18B0"/>
    <w:rsid w:val="001D6537"/>
    <w:rsid w:val="001F5CCB"/>
    <w:rsid w:val="001F68FC"/>
    <w:rsid w:val="002664C8"/>
    <w:rsid w:val="00290E06"/>
    <w:rsid w:val="002A41D5"/>
    <w:rsid w:val="002D5C33"/>
    <w:rsid w:val="002D7A96"/>
    <w:rsid w:val="002E632B"/>
    <w:rsid w:val="002F52FF"/>
    <w:rsid w:val="003162A1"/>
    <w:rsid w:val="0036282A"/>
    <w:rsid w:val="004416A4"/>
    <w:rsid w:val="00442152"/>
    <w:rsid w:val="0046010E"/>
    <w:rsid w:val="004727B4"/>
    <w:rsid w:val="00495301"/>
    <w:rsid w:val="0050629D"/>
    <w:rsid w:val="005610F2"/>
    <w:rsid w:val="00580E8B"/>
    <w:rsid w:val="00594639"/>
    <w:rsid w:val="005A1C8E"/>
    <w:rsid w:val="00611D6B"/>
    <w:rsid w:val="0062744A"/>
    <w:rsid w:val="00645649"/>
    <w:rsid w:val="00660A01"/>
    <w:rsid w:val="00663320"/>
    <w:rsid w:val="0067624D"/>
    <w:rsid w:val="0069322B"/>
    <w:rsid w:val="006E26CD"/>
    <w:rsid w:val="00740DCA"/>
    <w:rsid w:val="0076148A"/>
    <w:rsid w:val="007D3CDE"/>
    <w:rsid w:val="007F1C16"/>
    <w:rsid w:val="00827780"/>
    <w:rsid w:val="0083471C"/>
    <w:rsid w:val="00851F42"/>
    <w:rsid w:val="008523CD"/>
    <w:rsid w:val="008626C9"/>
    <w:rsid w:val="00865C4B"/>
    <w:rsid w:val="00885F4C"/>
    <w:rsid w:val="00895707"/>
    <w:rsid w:val="008A63DA"/>
    <w:rsid w:val="008B45B0"/>
    <w:rsid w:val="008F3CDC"/>
    <w:rsid w:val="00973AB6"/>
    <w:rsid w:val="00973EBF"/>
    <w:rsid w:val="009D329A"/>
    <w:rsid w:val="009F753F"/>
    <w:rsid w:val="00A07F6B"/>
    <w:rsid w:val="00A10980"/>
    <w:rsid w:val="00A47B78"/>
    <w:rsid w:val="00A64EC2"/>
    <w:rsid w:val="00A6767D"/>
    <w:rsid w:val="00AE5270"/>
    <w:rsid w:val="00AF60D0"/>
    <w:rsid w:val="00B20CB1"/>
    <w:rsid w:val="00B432BE"/>
    <w:rsid w:val="00B84C40"/>
    <w:rsid w:val="00BD069A"/>
    <w:rsid w:val="00CB431C"/>
    <w:rsid w:val="00CD629F"/>
    <w:rsid w:val="00CD7A46"/>
    <w:rsid w:val="00D06D86"/>
    <w:rsid w:val="00D11746"/>
    <w:rsid w:val="00D91671"/>
    <w:rsid w:val="00D960F3"/>
    <w:rsid w:val="00D96C1B"/>
    <w:rsid w:val="00DE1728"/>
    <w:rsid w:val="00E30668"/>
    <w:rsid w:val="00E60444"/>
    <w:rsid w:val="00E67A1E"/>
    <w:rsid w:val="00E67F07"/>
    <w:rsid w:val="00ED3933"/>
    <w:rsid w:val="00F52AB7"/>
    <w:rsid w:val="00F84E39"/>
    <w:rsid w:val="00FA128F"/>
    <w:rsid w:val="00FA65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ED3933"/>
    <w:pPr>
      <w:ind w:left="720"/>
      <w:contextualSpacing/>
    </w:pPr>
  </w:style>
  <w:style w:type="character" w:styleId="Lienhypertexte">
    <w:name w:val="Hyperlink"/>
    <w:basedOn w:val="Policepardfaut"/>
    <w:uiPriority w:val="99"/>
    <w:unhideWhenUsed/>
    <w:rsid w:val="009F753F"/>
    <w:rPr>
      <w:color w:val="0563C1" w:themeColor="hyperlink"/>
      <w:u w:val="single"/>
    </w:rPr>
  </w:style>
  <w:style w:type="character" w:styleId="Mentionnonrsolue">
    <w:name w:val="Unresolved Mention"/>
    <w:basedOn w:val="Policepardfaut"/>
    <w:uiPriority w:val="99"/>
    <w:semiHidden/>
    <w:unhideWhenUsed/>
    <w:rsid w:val="009F75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220185">
      <w:bodyDiv w:val="1"/>
      <w:marLeft w:val="0"/>
      <w:marRight w:val="0"/>
      <w:marTop w:val="0"/>
      <w:marBottom w:val="0"/>
      <w:divBdr>
        <w:top w:val="none" w:sz="0" w:space="0" w:color="auto"/>
        <w:left w:val="none" w:sz="0" w:space="0" w:color="auto"/>
        <w:bottom w:val="none" w:sz="0" w:space="0" w:color="auto"/>
        <w:right w:val="none" w:sz="0" w:space="0" w:color="auto"/>
      </w:divBdr>
    </w:div>
    <w:div w:id="1172797970">
      <w:bodyDiv w:val="1"/>
      <w:marLeft w:val="0"/>
      <w:marRight w:val="0"/>
      <w:marTop w:val="0"/>
      <w:marBottom w:val="0"/>
      <w:divBdr>
        <w:top w:val="none" w:sz="0" w:space="0" w:color="auto"/>
        <w:left w:val="none" w:sz="0" w:space="0" w:color="auto"/>
        <w:bottom w:val="none" w:sz="0" w:space="0" w:color="auto"/>
        <w:right w:val="none" w:sz="0" w:space="0" w:color="auto"/>
      </w:divBdr>
    </w:div>
    <w:div w:id="1584876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netbyu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1258</Words>
  <Characters>6919</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hermanaff6@gmail.com</cp:lastModifiedBy>
  <cp:revision>4</cp:revision>
  <dcterms:created xsi:type="dcterms:W3CDTF">2026-06-02T11:15:00Z</dcterms:created>
  <dcterms:modified xsi:type="dcterms:W3CDTF">2026-06-02T12:04:00Z</dcterms:modified>
</cp:coreProperties>
</file>