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0A5A0" w14:textId="601EB4DA" w:rsidR="00356B7D" w:rsidRPr="00B27031" w:rsidRDefault="005D1600" w:rsidP="00356B7D">
      <w:pPr>
        <w:tabs>
          <w:tab w:val="left" w:pos="5685"/>
        </w:tabs>
        <w:jc w:val="center"/>
        <w:rPr>
          <w:rFonts w:asciiTheme="minorHAnsi" w:hAnsiTheme="minorHAnsi" w:cstheme="minorHAnsi"/>
        </w:rPr>
      </w:pPr>
      <w:r w:rsidRPr="00B27031">
        <w:rPr>
          <w:rFonts w:asciiTheme="minorHAnsi" w:hAnsiTheme="minorHAnsi" w:cstheme="minorHAnsi"/>
        </w:rPr>
        <w:t>ENGAGEMENT IRRÉVOCABLE</w:t>
      </w:r>
    </w:p>
    <w:p w14:paraId="2F8D9F51" w14:textId="77777777" w:rsidR="00356B7D" w:rsidRDefault="00356B7D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BC3AE5E" w14:textId="150D0536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Entre les soussignés</w:t>
      </w:r>
      <w:r w:rsidRPr="0050699F"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5C88C581" w14:textId="19C59220" w:rsidR="00F1710B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La société Net By Us, Siège Social : Quartier : 6160 Ilot : 1191 Parcelle-D Maison Gatien HOUNGBEDJI </w:t>
      </w:r>
      <w:r w:rsidR="00BC551F" w:rsidRPr="0050699F">
        <w:rPr>
          <w:rFonts w:asciiTheme="minorHAnsi" w:hAnsiTheme="minorHAnsi" w:cstheme="minorHAnsi"/>
          <w:sz w:val="22"/>
          <w:szCs w:val="22"/>
        </w:rPr>
        <w:t>Cadjehoun</w:t>
      </w:r>
      <w:r w:rsidRPr="0050699F">
        <w:rPr>
          <w:rFonts w:asciiTheme="minorHAnsi" w:hAnsiTheme="minorHAnsi" w:cstheme="minorHAnsi"/>
          <w:sz w:val="22"/>
          <w:szCs w:val="22"/>
        </w:rPr>
        <w:t xml:space="preserve">, Cotonou Bénin IFU : 3201702215012, N° RCCM RB/COT/17 B 18809, </w:t>
      </w:r>
      <w:r w:rsidR="00F1710B" w:rsidRPr="0050699F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>mail :</w:t>
      </w:r>
      <w:hyperlink r:id="rId8" w:history="1">
        <w:r w:rsidRPr="0050699F">
          <w:rPr>
            <w:rStyle w:val="Lienhypertexte"/>
            <w:rFonts w:asciiTheme="minorHAnsi" w:hAnsiTheme="minorHAnsi" w:cstheme="minorHAnsi"/>
            <w:sz w:val="22"/>
            <w:szCs w:val="22"/>
          </w:rPr>
          <w:t>contact@netbyus.com</w:t>
        </w:r>
      </w:hyperlink>
      <w:r w:rsidRPr="0050699F">
        <w:rPr>
          <w:rFonts w:asciiTheme="minorHAnsi" w:hAnsiTheme="minorHAnsi" w:cstheme="minorHAnsi"/>
          <w:sz w:val="22"/>
          <w:szCs w:val="22"/>
        </w:rPr>
        <w:t xml:space="preserve"> , représentée par Monsieur Ricardo HOUNTON ;</w:t>
      </w:r>
      <w:bookmarkStart w:id="0" w:name="_Hlk217924531"/>
    </w:p>
    <w:p w14:paraId="3897F7B4" w14:textId="14400D4E" w:rsidR="005D1600" w:rsidRPr="0050699F" w:rsidRDefault="005D1600" w:rsidP="00356B7D">
      <w:pPr>
        <w:tabs>
          <w:tab w:val="left" w:pos="5685"/>
        </w:tabs>
        <w:spacing w:after="60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Ci-après dénommée « le Prestataire »,</w:t>
      </w:r>
      <w:bookmarkEnd w:id="0"/>
      <w:r w:rsidR="00BC551F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D’une part</w:t>
      </w:r>
      <w:r w:rsidRPr="0050699F">
        <w:rPr>
          <w:rFonts w:asciiTheme="minorHAnsi" w:hAnsiTheme="minorHAnsi" w:cstheme="minorHAnsi"/>
          <w:sz w:val="22"/>
          <w:szCs w:val="22"/>
        </w:rPr>
        <w:t>,</w:t>
      </w:r>
    </w:p>
    <w:p w14:paraId="390696EC" w14:textId="77777777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Et</w:t>
      </w:r>
    </w:p>
    <w:p w14:paraId="2F4371F0" w14:textId="257F4099" w:rsidR="00F1710B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ALLISOUTIN Agnès, titulaire de la</w:t>
      </w:r>
      <w:r w:rsidR="00F1710B" w:rsidRPr="0050699F">
        <w:rPr>
          <w:rFonts w:asciiTheme="minorHAnsi" w:hAnsiTheme="minorHAnsi" w:cstheme="minorHAnsi"/>
          <w:sz w:val="22"/>
          <w:szCs w:val="22"/>
        </w:rPr>
        <w:t xml:space="preserve"> carte d’identité CEDEAO N° : 8456889124, de nationalité Béninoise ; </w:t>
      </w:r>
      <w:r w:rsidR="00B22BE6" w:rsidRPr="0050699F">
        <w:rPr>
          <w:rFonts w:asciiTheme="minorHAnsi" w:hAnsiTheme="minorHAnsi" w:cstheme="minorHAnsi"/>
          <w:sz w:val="22"/>
          <w:szCs w:val="22"/>
        </w:rPr>
        <w:t xml:space="preserve">résidante </w:t>
      </w:r>
      <w:r w:rsidR="00F1710B" w:rsidRPr="0050699F">
        <w:rPr>
          <w:rFonts w:asciiTheme="minorHAnsi" w:hAnsiTheme="minorHAnsi" w:cstheme="minorHAnsi"/>
          <w:sz w:val="22"/>
          <w:szCs w:val="22"/>
        </w:rPr>
        <w:t>à</w:t>
      </w:r>
      <w:r w:rsidR="00B22BE6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="00B22BE6" w:rsidRPr="0050699F">
        <w:rPr>
          <w:rFonts w:asciiTheme="minorHAnsi" w:hAnsiTheme="minorHAnsi" w:cstheme="minorHAnsi"/>
          <w:sz w:val="22"/>
          <w:szCs w:val="22"/>
          <w:shd w:val="clear" w:color="auto" w:fill="FFFFFF"/>
        </w:rPr>
        <w:t>Togo, Lomé Hédjranawoé</w:t>
      </w:r>
      <w:r w:rsidR="00F1710B" w:rsidRPr="0050699F">
        <w:rPr>
          <w:rFonts w:asciiTheme="minorHAnsi" w:hAnsiTheme="minorHAnsi" w:cstheme="minorHAnsi"/>
          <w:sz w:val="22"/>
          <w:szCs w:val="22"/>
          <w:shd w:val="clear" w:color="auto" w:fill="FFFFFF"/>
        </w:rPr>
        <w:t> ;</w:t>
      </w:r>
      <w:r w:rsidR="00F1710B" w:rsidRPr="0050699F">
        <w:rPr>
          <w:rFonts w:asciiTheme="minorHAnsi" w:hAnsiTheme="minorHAnsi" w:cstheme="minorHAnsi"/>
          <w:sz w:val="22"/>
          <w:szCs w:val="22"/>
        </w:rPr>
        <w:t xml:space="preserve"> email</w:t>
      </w:r>
      <w:r w:rsidR="00D1721E" w:rsidRPr="0050699F">
        <w:rPr>
          <w:rFonts w:asciiTheme="minorHAnsi" w:hAnsiTheme="minorHAnsi" w:cstheme="minorHAnsi"/>
          <w:sz w:val="22"/>
          <w:szCs w:val="22"/>
        </w:rPr>
        <w:t xml:space="preserve"> : </w:t>
      </w:r>
      <w:hyperlink r:id="rId9" w:tgtFrame="_blank" w:history="1">
        <w:r w:rsidR="00D1721E" w:rsidRPr="0050699F">
          <w:rPr>
            <w:rStyle w:val="Lienhypertexte"/>
            <w:rFonts w:asciiTheme="minorHAnsi" w:hAnsiTheme="minorHAnsi" w:cstheme="minorHAnsi"/>
            <w:color w:val="4472C4" w:themeColor="accent1"/>
            <w:sz w:val="22"/>
            <w:szCs w:val="22"/>
          </w:rPr>
          <w:t>agnesallisoutin@gmail.com</w:t>
        </w:r>
      </w:hyperlink>
      <w:r w:rsidR="00D1721E" w:rsidRPr="0050699F">
        <w:rPr>
          <w:rFonts w:asciiTheme="minorHAnsi" w:hAnsiTheme="minorHAnsi" w:cstheme="minorHAnsi"/>
          <w:color w:val="4472C4" w:themeColor="accent1"/>
          <w:sz w:val="22"/>
          <w:szCs w:val="22"/>
        </w:rPr>
        <w:t xml:space="preserve"> </w:t>
      </w:r>
    </w:p>
    <w:p w14:paraId="2FE8C384" w14:textId="7532A282" w:rsidR="005D1600" w:rsidRPr="0050699F" w:rsidRDefault="00F1710B" w:rsidP="00044759">
      <w:pPr>
        <w:tabs>
          <w:tab w:val="left" w:pos="5685"/>
        </w:tabs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50699F">
        <w:rPr>
          <w:rFonts w:asciiTheme="minorHAnsi" w:hAnsiTheme="minorHAnsi" w:cstheme="minorHAnsi"/>
          <w:sz w:val="22"/>
          <w:szCs w:val="22"/>
          <w:shd w:val="clear" w:color="auto" w:fill="FFFFFF"/>
        </w:rPr>
        <w:t>Ci-après dénommée « la cliente »,</w:t>
      </w:r>
      <w:r w:rsidR="00BC551F" w:rsidRPr="0050699F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5D1600" w:rsidRPr="0050699F">
        <w:rPr>
          <w:rFonts w:asciiTheme="minorHAnsi" w:hAnsiTheme="minorHAnsi" w:cstheme="minorHAnsi"/>
          <w:b/>
          <w:bCs/>
          <w:sz w:val="22"/>
          <w:szCs w:val="22"/>
        </w:rPr>
        <w:t>D’autre part,</w:t>
      </w:r>
    </w:p>
    <w:p w14:paraId="6DE99A1A" w14:textId="1B3A0460" w:rsidR="00356B7D" w:rsidRPr="0050699F" w:rsidRDefault="005D1600" w:rsidP="00356B7D">
      <w:pPr>
        <w:tabs>
          <w:tab w:val="left" w:pos="5685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Le Prestataire et l</w:t>
      </w:r>
      <w:r w:rsidR="002120E0" w:rsidRPr="0050699F">
        <w:rPr>
          <w:rFonts w:asciiTheme="minorHAnsi" w:hAnsiTheme="minorHAnsi" w:cstheme="minorHAnsi"/>
          <w:sz w:val="22"/>
          <w:szCs w:val="22"/>
        </w:rPr>
        <w:t>a</w:t>
      </w:r>
      <w:r w:rsidRPr="0050699F">
        <w:rPr>
          <w:rFonts w:asciiTheme="minorHAnsi" w:hAnsiTheme="minorHAnsi" w:cstheme="minorHAnsi"/>
          <w:sz w:val="22"/>
          <w:szCs w:val="22"/>
        </w:rPr>
        <w:t xml:space="preserve"> Client</w:t>
      </w:r>
      <w:r w:rsidR="002120E0" w:rsidRPr="0050699F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 xml:space="preserve"> étant ci-après désignés collectivement les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« Parties »</w:t>
      </w:r>
      <w:r w:rsidRPr="0050699F">
        <w:rPr>
          <w:rFonts w:asciiTheme="minorHAnsi" w:hAnsiTheme="minorHAnsi" w:cstheme="minorHAnsi"/>
          <w:sz w:val="22"/>
          <w:szCs w:val="22"/>
        </w:rPr>
        <w:t>.</w:t>
      </w:r>
    </w:p>
    <w:p w14:paraId="6E5146C5" w14:textId="77777777" w:rsidR="005D1600" w:rsidRPr="0050699F" w:rsidRDefault="005D1600" w:rsidP="005D1600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1 – Objet de l’engagement</w:t>
      </w:r>
    </w:p>
    <w:p w14:paraId="1F112080" w14:textId="5AC3B80B" w:rsidR="00B22BE6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Le présent engagement irrévocable a pour objet la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location d’un serveur informatique</w:t>
      </w:r>
      <w:r w:rsidR="00B22BE6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sz w:val="22"/>
          <w:szCs w:val="22"/>
        </w:rPr>
        <w:t>par le Prestataire au profit d</w:t>
      </w:r>
      <w:r w:rsidR="00B22BE6" w:rsidRPr="0050699F">
        <w:rPr>
          <w:rFonts w:asciiTheme="minorHAnsi" w:hAnsiTheme="minorHAnsi" w:cstheme="minorHAnsi"/>
          <w:sz w:val="22"/>
          <w:szCs w:val="22"/>
        </w:rPr>
        <w:t>e la</w:t>
      </w:r>
      <w:r w:rsidRPr="0050699F">
        <w:rPr>
          <w:rFonts w:asciiTheme="minorHAnsi" w:hAnsiTheme="minorHAnsi" w:cstheme="minorHAnsi"/>
          <w:sz w:val="22"/>
          <w:szCs w:val="22"/>
        </w:rPr>
        <w:t xml:space="preserve"> Client</w:t>
      </w:r>
      <w:r w:rsidR="00B22BE6" w:rsidRPr="0050699F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 xml:space="preserve">, </w:t>
      </w:r>
      <w:r w:rsidR="00B22BE6" w:rsidRPr="0050699F">
        <w:rPr>
          <w:rFonts w:asciiTheme="minorHAnsi" w:hAnsiTheme="minorHAnsi" w:cstheme="minorHAnsi"/>
          <w:sz w:val="22"/>
          <w:szCs w:val="22"/>
        </w:rPr>
        <w:t>dont les caractéristiques sont les suivantes :</w:t>
      </w:r>
    </w:p>
    <w:p w14:paraId="1B18B4B4" w14:textId="12D06067" w:rsidR="00BC551F" w:rsidRPr="0050699F" w:rsidRDefault="00BC551F" w:rsidP="00356B7D">
      <w:pPr>
        <w:pStyle w:val="Paragraphedeliste"/>
        <w:numPr>
          <w:ilvl w:val="0"/>
          <w:numId w:val="16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Localisation : Europe (France – Gravelines)</w:t>
      </w:r>
    </w:p>
    <w:p w14:paraId="34F09FAF" w14:textId="77A1F3F3" w:rsidR="00B22BE6" w:rsidRPr="0050699F" w:rsidRDefault="00B22BE6" w:rsidP="00356B7D">
      <w:pPr>
        <w:pStyle w:val="Paragraphedeliste"/>
        <w:numPr>
          <w:ilvl w:val="0"/>
          <w:numId w:val="16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Processeur : 4 </w:t>
      </w:r>
      <w:proofErr w:type="spellStart"/>
      <w:r w:rsidRPr="0050699F">
        <w:rPr>
          <w:rFonts w:asciiTheme="minorHAnsi" w:hAnsiTheme="minorHAnsi" w:cstheme="minorHAnsi"/>
          <w:sz w:val="22"/>
          <w:szCs w:val="22"/>
        </w:rPr>
        <w:t>vCore</w:t>
      </w:r>
      <w:proofErr w:type="spellEnd"/>
      <w:r w:rsidRPr="0050699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E66AE42" w14:textId="77777777" w:rsidR="00477986" w:rsidRDefault="00B22BE6" w:rsidP="00356B7D">
      <w:pPr>
        <w:pStyle w:val="Paragraphedeliste"/>
        <w:numPr>
          <w:ilvl w:val="0"/>
          <w:numId w:val="16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RAM : 8 Go RAM </w:t>
      </w:r>
    </w:p>
    <w:p w14:paraId="19E9AF48" w14:textId="624E3C28" w:rsidR="00B22BE6" w:rsidRPr="0050699F" w:rsidRDefault="00B22BE6" w:rsidP="00356B7D">
      <w:pPr>
        <w:pStyle w:val="Paragraphedeliste"/>
        <w:numPr>
          <w:ilvl w:val="0"/>
          <w:numId w:val="16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Stockage SSD : 75 Go SSD </w:t>
      </w:r>
      <w:proofErr w:type="spellStart"/>
      <w:r w:rsidRPr="0050699F">
        <w:rPr>
          <w:rFonts w:asciiTheme="minorHAnsi" w:hAnsiTheme="minorHAnsi" w:cstheme="minorHAnsi"/>
          <w:sz w:val="22"/>
          <w:szCs w:val="22"/>
        </w:rPr>
        <w:t>NVMe</w:t>
      </w:r>
      <w:proofErr w:type="spellEnd"/>
      <w:r w:rsidRPr="0050699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2F773B6" w14:textId="1E129593" w:rsidR="00356B7D" w:rsidRPr="00356B7D" w:rsidRDefault="00B22BE6" w:rsidP="00356B7D">
      <w:pPr>
        <w:pStyle w:val="Paragraphedeliste"/>
        <w:numPr>
          <w:ilvl w:val="0"/>
          <w:numId w:val="16"/>
        </w:numPr>
        <w:tabs>
          <w:tab w:val="left" w:pos="5685"/>
        </w:tabs>
        <w:spacing w:after="24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Bande passante : 400 Mbit/s illimitée </w:t>
      </w:r>
    </w:p>
    <w:p w14:paraId="74C9FFF2" w14:textId="7BF22161" w:rsidR="005D1600" w:rsidRPr="0050699F" w:rsidRDefault="005D1600" w:rsidP="005D1600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2 – Durée</w:t>
      </w:r>
    </w:p>
    <w:p w14:paraId="046CE087" w14:textId="09B1F43D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La location est consentie pour une durée d’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un</w:t>
      </w:r>
      <w:r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(01) an</w:t>
      </w:r>
      <w:r w:rsidRPr="0050699F">
        <w:rPr>
          <w:rFonts w:asciiTheme="minorHAnsi" w:hAnsiTheme="minorHAnsi" w:cstheme="minorHAnsi"/>
          <w:sz w:val="22"/>
          <w:szCs w:val="22"/>
        </w:rPr>
        <w:t xml:space="preserve">, prenant effet à compter du </w:t>
      </w:r>
      <w:r w:rsidR="00B22BE6" w:rsidRPr="0050699F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B22BE6" w:rsidRPr="0054313A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…)</w:t>
      </w:r>
      <w:r w:rsidR="00B22BE6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50699F">
        <w:rPr>
          <w:rFonts w:asciiTheme="minorHAnsi" w:hAnsiTheme="minorHAnsi" w:cstheme="minorHAnsi"/>
          <w:sz w:val="22"/>
          <w:szCs w:val="22"/>
        </w:rPr>
        <w:t>et</w:t>
      </w:r>
      <w:proofErr w:type="gramEnd"/>
      <w:r w:rsidRPr="0050699F">
        <w:rPr>
          <w:rFonts w:asciiTheme="minorHAnsi" w:hAnsiTheme="minorHAnsi" w:cstheme="minorHAnsi"/>
          <w:sz w:val="22"/>
          <w:szCs w:val="22"/>
        </w:rPr>
        <w:t xml:space="preserve"> arrivant à échéance le </w:t>
      </w:r>
      <w:r w:rsidR="00B22BE6" w:rsidRPr="0054313A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(…)</w:t>
      </w:r>
      <w:r w:rsidRPr="0050699F">
        <w:rPr>
          <w:rFonts w:asciiTheme="minorHAnsi" w:hAnsiTheme="minorHAnsi" w:cstheme="minorHAnsi"/>
          <w:sz w:val="22"/>
          <w:szCs w:val="22"/>
        </w:rPr>
        <w:t>.</w:t>
      </w:r>
      <w:r w:rsidR="00B22BE6" w:rsidRPr="0050699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B17287" w14:textId="25F5582F" w:rsidR="00356B7D" w:rsidRPr="0050699F" w:rsidRDefault="005D1600" w:rsidP="00356B7D">
      <w:pPr>
        <w:tabs>
          <w:tab w:val="left" w:pos="5685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Cette durée constitue un engagement non résiliable de manière anticipée par l</w:t>
      </w:r>
      <w:r w:rsidR="00B22BE6" w:rsidRPr="0050699F">
        <w:rPr>
          <w:rFonts w:asciiTheme="minorHAnsi" w:hAnsiTheme="minorHAnsi" w:cstheme="minorHAnsi"/>
          <w:sz w:val="22"/>
          <w:szCs w:val="22"/>
        </w:rPr>
        <w:t>a</w:t>
      </w:r>
      <w:r w:rsidRPr="0050699F">
        <w:rPr>
          <w:rFonts w:asciiTheme="minorHAnsi" w:hAnsiTheme="minorHAnsi" w:cstheme="minorHAnsi"/>
          <w:sz w:val="22"/>
          <w:szCs w:val="22"/>
        </w:rPr>
        <w:t xml:space="preserve"> Client</w:t>
      </w:r>
      <w:r w:rsidR="00B22BE6" w:rsidRPr="0050699F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>, sauf accord écrit préalable des Parties ou cas de force majeure dûment constaté.</w:t>
      </w:r>
    </w:p>
    <w:p w14:paraId="32A2073C" w14:textId="77777777" w:rsidR="005D1600" w:rsidRPr="0050699F" w:rsidRDefault="005D1600" w:rsidP="005D1600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3 – Conditions financières et modalités de paiement</w:t>
      </w:r>
    </w:p>
    <w:p w14:paraId="4F4A3102" w14:textId="140B1FF6" w:rsidR="00D1721E" w:rsidRPr="0050699F" w:rsidRDefault="005D1600" w:rsidP="00356B7D">
      <w:pPr>
        <w:tabs>
          <w:tab w:val="left" w:pos="5685"/>
        </w:tabs>
        <w:spacing w:after="60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Le coût total annuel de la location du serveur est fixé à la somme de </w:t>
      </w:r>
      <w:r w:rsidRPr="0054313A">
        <w:rPr>
          <w:rFonts w:asciiTheme="minorHAnsi" w:hAnsiTheme="minorHAnsi" w:cstheme="minorHAnsi"/>
          <w:sz w:val="22"/>
          <w:szCs w:val="22"/>
          <w:highlight w:val="yellow"/>
        </w:rPr>
        <w:t>:</w:t>
      </w:r>
      <w:r w:rsidR="00F1710B" w:rsidRPr="0054313A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r w:rsidR="00F1710B" w:rsidRPr="0054313A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…</w:t>
      </w:r>
      <w:r w:rsidR="00F1710B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F</w:t>
      </w:r>
      <w:r w:rsidR="00F1710B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CFA TTC</w:t>
      </w:r>
      <w:r w:rsidRPr="0050699F">
        <w:rPr>
          <w:rFonts w:asciiTheme="minorHAnsi" w:hAnsiTheme="minorHAnsi" w:cstheme="minorHAnsi"/>
          <w:sz w:val="22"/>
          <w:szCs w:val="22"/>
        </w:rPr>
        <w:t>.</w:t>
      </w:r>
      <w:r w:rsidR="0050699F">
        <w:rPr>
          <w:rFonts w:asciiTheme="minorHAnsi" w:hAnsiTheme="minorHAnsi" w:cstheme="minorHAnsi"/>
          <w:sz w:val="22"/>
          <w:szCs w:val="22"/>
        </w:rPr>
        <w:t xml:space="preserve"> </w:t>
      </w:r>
      <w:r w:rsidR="00D1721E" w:rsidRPr="0050699F">
        <w:rPr>
          <w:rFonts w:asciiTheme="minorHAnsi" w:hAnsiTheme="minorHAnsi" w:cstheme="minorHAnsi"/>
          <w:sz w:val="22"/>
          <w:szCs w:val="22"/>
        </w:rPr>
        <w:t xml:space="preserve">Les modalités de paiement se feront comme suit : </w:t>
      </w:r>
    </w:p>
    <w:p w14:paraId="3B66DF88" w14:textId="7B1CA0C6" w:rsidR="00BC551F" w:rsidRPr="0054313A" w:rsidRDefault="005471BE" w:rsidP="0054313A">
      <w:pPr>
        <w:pStyle w:val="Paragraphedeliste"/>
        <w:numPr>
          <w:ilvl w:val="0"/>
          <w:numId w:val="17"/>
        </w:numPr>
        <w:tabs>
          <w:tab w:val="left" w:pos="5685"/>
        </w:tabs>
        <w:spacing w:after="60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1er</w:t>
      </w:r>
      <w:r w:rsidR="00BC551F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paiement</w:t>
      </w:r>
      <w:r w:rsidR="00BC551F" w:rsidRPr="0050699F">
        <w:rPr>
          <w:rFonts w:asciiTheme="minorHAnsi" w:hAnsiTheme="minorHAnsi" w:cstheme="minorHAnsi"/>
          <w:sz w:val="22"/>
          <w:szCs w:val="22"/>
        </w:rPr>
        <w:t xml:space="preserve"> : </w:t>
      </w:r>
      <w:r w:rsidR="0054313A">
        <w:rPr>
          <w:rFonts w:asciiTheme="minorHAnsi" w:hAnsiTheme="minorHAnsi" w:cstheme="minorHAnsi"/>
          <w:sz w:val="22"/>
          <w:szCs w:val="22"/>
        </w:rPr>
        <w:t>13</w:t>
      </w:r>
      <w:r w:rsidR="00BC551F" w:rsidRPr="0050699F">
        <w:rPr>
          <w:rFonts w:asciiTheme="minorHAnsi" w:hAnsiTheme="minorHAnsi" w:cstheme="minorHAnsi"/>
          <w:sz w:val="22"/>
          <w:szCs w:val="22"/>
        </w:rPr>
        <w:t>.</w:t>
      </w:r>
      <w:r w:rsidR="0054313A">
        <w:rPr>
          <w:rFonts w:asciiTheme="minorHAnsi" w:hAnsiTheme="minorHAnsi" w:cstheme="minorHAnsi"/>
          <w:sz w:val="22"/>
          <w:szCs w:val="22"/>
        </w:rPr>
        <w:t>8</w:t>
      </w:r>
      <w:r w:rsidR="00BC551F" w:rsidRPr="0050699F">
        <w:rPr>
          <w:rFonts w:asciiTheme="minorHAnsi" w:hAnsiTheme="minorHAnsi" w:cstheme="minorHAnsi"/>
          <w:sz w:val="22"/>
          <w:szCs w:val="22"/>
        </w:rPr>
        <w:t>00 F</w:t>
      </w:r>
      <w:r w:rsidRPr="0050699F">
        <w:rPr>
          <w:rFonts w:asciiTheme="minorHAnsi" w:hAnsiTheme="minorHAnsi" w:cstheme="minorHAnsi"/>
          <w:sz w:val="22"/>
          <w:szCs w:val="22"/>
        </w:rPr>
        <w:t>CFA</w:t>
      </w:r>
      <w:r w:rsidR="00CD6344" w:rsidRPr="0050699F">
        <w:rPr>
          <w:rFonts w:asciiTheme="minorHAnsi" w:hAnsiTheme="minorHAnsi" w:cstheme="minorHAnsi"/>
          <w:sz w:val="22"/>
          <w:szCs w:val="22"/>
        </w:rPr>
        <w:t xml:space="preserve"> TTC</w:t>
      </w:r>
      <w:r w:rsidR="0054313A">
        <w:rPr>
          <w:rFonts w:asciiTheme="minorHAnsi" w:hAnsiTheme="minorHAnsi" w:cstheme="minorHAnsi"/>
          <w:sz w:val="22"/>
          <w:szCs w:val="22"/>
        </w:rPr>
        <w:t xml:space="preserve"> (dont 9200 F CFA</w:t>
      </w:r>
      <w:r w:rsidRPr="0050699F">
        <w:rPr>
          <w:rFonts w:asciiTheme="minorHAnsi" w:hAnsiTheme="minorHAnsi" w:cstheme="minorHAnsi"/>
          <w:sz w:val="22"/>
          <w:szCs w:val="22"/>
        </w:rPr>
        <w:t>,</w:t>
      </w:r>
      <w:r w:rsidR="00BC551F" w:rsidRPr="0050699F">
        <w:rPr>
          <w:rFonts w:asciiTheme="minorHAnsi" w:hAnsiTheme="minorHAnsi" w:cstheme="minorHAnsi"/>
          <w:sz w:val="22"/>
          <w:szCs w:val="22"/>
        </w:rPr>
        <w:t xml:space="preserve"> exigible le premier mois de la mise à disposition</w:t>
      </w:r>
      <w:r w:rsidR="0050699F">
        <w:rPr>
          <w:rFonts w:asciiTheme="minorHAnsi" w:hAnsiTheme="minorHAnsi" w:cstheme="minorHAnsi"/>
          <w:sz w:val="22"/>
          <w:szCs w:val="22"/>
        </w:rPr>
        <w:t xml:space="preserve"> du serveur</w:t>
      </w:r>
      <w:r w:rsidR="0054313A">
        <w:rPr>
          <w:rFonts w:asciiTheme="minorHAnsi" w:hAnsiTheme="minorHAnsi" w:cstheme="minorHAnsi"/>
          <w:sz w:val="22"/>
          <w:szCs w:val="22"/>
        </w:rPr>
        <w:t xml:space="preserve"> et 4.600 F CFA exigible le deuxième mois)</w:t>
      </w:r>
      <w:r w:rsidRPr="0050699F">
        <w:rPr>
          <w:rFonts w:asciiTheme="minorHAnsi" w:hAnsiTheme="minorHAnsi" w:cstheme="minorHAnsi"/>
          <w:sz w:val="22"/>
          <w:szCs w:val="22"/>
        </w:rPr>
        <w:t> </w:t>
      </w:r>
      <w:r w:rsidRPr="0054313A">
        <w:rPr>
          <w:rFonts w:asciiTheme="minorHAnsi" w:hAnsiTheme="minorHAnsi" w:cstheme="minorHAnsi"/>
          <w:sz w:val="22"/>
          <w:szCs w:val="22"/>
        </w:rPr>
        <w:t>;</w:t>
      </w:r>
    </w:p>
    <w:p w14:paraId="47C5CB61" w14:textId="1CD30D59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Le</w:t>
      </w:r>
      <w:r w:rsidR="005471BE" w:rsidRPr="0050699F">
        <w:rPr>
          <w:rFonts w:asciiTheme="minorHAnsi" w:hAnsiTheme="minorHAnsi" w:cstheme="minorHAnsi"/>
          <w:sz w:val="22"/>
          <w:szCs w:val="22"/>
        </w:rPr>
        <w:t xml:space="preserve"> reste du</w:t>
      </w:r>
      <w:r w:rsidRPr="0050699F">
        <w:rPr>
          <w:rFonts w:asciiTheme="minorHAnsi" w:hAnsiTheme="minorHAnsi" w:cstheme="minorHAnsi"/>
          <w:sz w:val="22"/>
          <w:szCs w:val="22"/>
        </w:rPr>
        <w:t xml:space="preserve"> paiement s’effectuera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par trimestre</w:t>
      </w:r>
      <w:r w:rsidRPr="0050699F">
        <w:rPr>
          <w:rFonts w:asciiTheme="minorHAnsi" w:hAnsiTheme="minorHAnsi" w:cstheme="minorHAnsi"/>
          <w:sz w:val="22"/>
          <w:szCs w:val="22"/>
        </w:rPr>
        <w:t>, selon l’échéancier suivant :</w:t>
      </w:r>
    </w:p>
    <w:p w14:paraId="57A88349" w14:textId="0CE8D000" w:rsidR="005471BE" w:rsidRPr="0050699F" w:rsidRDefault="005D1600" w:rsidP="00356B7D">
      <w:pPr>
        <w:pStyle w:val="Paragraphedeliste"/>
        <w:numPr>
          <w:ilvl w:val="0"/>
          <w:numId w:val="18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1er trimestre</w:t>
      </w:r>
      <w:r w:rsidRPr="0050699F">
        <w:rPr>
          <w:rFonts w:asciiTheme="minorHAnsi" w:hAnsiTheme="minorHAnsi" w:cstheme="minorHAnsi"/>
          <w:sz w:val="22"/>
          <w:szCs w:val="22"/>
        </w:rPr>
        <w:t xml:space="preserve"> :</w:t>
      </w:r>
      <w:r w:rsidR="00CD6344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="0050699F">
        <w:rPr>
          <w:rFonts w:asciiTheme="minorHAnsi" w:hAnsiTheme="minorHAnsi" w:cstheme="minorHAnsi"/>
          <w:sz w:val="22"/>
          <w:szCs w:val="22"/>
        </w:rPr>
        <w:t>13.800</w:t>
      </w:r>
      <w:r w:rsidR="00CD6344" w:rsidRPr="0050699F">
        <w:rPr>
          <w:rFonts w:asciiTheme="minorHAnsi" w:hAnsiTheme="minorHAnsi" w:cstheme="minorHAnsi"/>
          <w:sz w:val="22"/>
          <w:szCs w:val="22"/>
        </w:rPr>
        <w:t xml:space="preserve"> FCFA TTC</w:t>
      </w:r>
      <w:r w:rsidRPr="0050699F">
        <w:rPr>
          <w:rFonts w:asciiTheme="minorHAnsi" w:hAnsiTheme="minorHAnsi" w:cstheme="minorHAnsi"/>
          <w:sz w:val="22"/>
          <w:szCs w:val="22"/>
        </w:rPr>
        <w:t xml:space="preserve">, exigible au plus tard le </w:t>
      </w:r>
      <w:r w:rsidR="00CD6344" w:rsidRPr="0050699F">
        <w:rPr>
          <w:rFonts w:asciiTheme="minorHAnsi" w:hAnsiTheme="minorHAnsi" w:cstheme="minorHAnsi"/>
          <w:sz w:val="22"/>
          <w:szCs w:val="22"/>
        </w:rPr>
        <w:t>30 du dernier mois</w:t>
      </w:r>
      <w:r w:rsidR="0050699F">
        <w:rPr>
          <w:rFonts w:asciiTheme="minorHAnsi" w:hAnsiTheme="minorHAnsi" w:cstheme="minorHAnsi"/>
          <w:sz w:val="22"/>
          <w:szCs w:val="22"/>
        </w:rPr>
        <w:t xml:space="preserve"> du trimestre</w:t>
      </w:r>
      <w:r w:rsidR="00477986">
        <w:rPr>
          <w:rFonts w:asciiTheme="minorHAnsi" w:hAnsiTheme="minorHAnsi" w:cstheme="minorHAnsi"/>
          <w:sz w:val="22"/>
          <w:szCs w:val="22"/>
        </w:rPr>
        <w:t xml:space="preserve"> précédent</w:t>
      </w:r>
      <w:r w:rsidR="0050699F">
        <w:rPr>
          <w:rFonts w:asciiTheme="minorHAnsi" w:hAnsiTheme="minorHAnsi" w:cstheme="minorHAnsi"/>
          <w:sz w:val="22"/>
          <w:szCs w:val="22"/>
        </w:rPr>
        <w:t> ;</w:t>
      </w:r>
    </w:p>
    <w:p w14:paraId="429A4A5C" w14:textId="723ABA1F" w:rsidR="005471BE" w:rsidRPr="0050699F" w:rsidRDefault="005D1600" w:rsidP="00356B7D">
      <w:pPr>
        <w:pStyle w:val="Paragraphedeliste"/>
        <w:numPr>
          <w:ilvl w:val="0"/>
          <w:numId w:val="18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A6332E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trimestre</w:t>
      </w:r>
      <w:r w:rsidRPr="0050699F">
        <w:rPr>
          <w:rFonts w:asciiTheme="minorHAnsi" w:hAnsiTheme="minorHAnsi" w:cstheme="minorHAnsi"/>
          <w:sz w:val="22"/>
          <w:szCs w:val="22"/>
        </w:rPr>
        <w:t xml:space="preserve"> : </w:t>
      </w:r>
      <w:r w:rsidR="0050699F">
        <w:rPr>
          <w:rFonts w:asciiTheme="minorHAnsi" w:hAnsiTheme="minorHAnsi" w:cstheme="minorHAnsi"/>
          <w:sz w:val="22"/>
          <w:szCs w:val="22"/>
        </w:rPr>
        <w:t>13.800</w:t>
      </w:r>
      <w:r w:rsidR="0050699F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="00CD6344" w:rsidRPr="0050699F">
        <w:rPr>
          <w:rFonts w:asciiTheme="minorHAnsi" w:hAnsiTheme="minorHAnsi" w:cstheme="minorHAnsi"/>
          <w:sz w:val="22"/>
          <w:szCs w:val="22"/>
        </w:rPr>
        <w:t>FCFA TTC</w:t>
      </w:r>
      <w:r w:rsidR="005471BE" w:rsidRPr="0050699F">
        <w:rPr>
          <w:rFonts w:asciiTheme="minorHAnsi" w:hAnsiTheme="minorHAnsi" w:cstheme="minorHAnsi"/>
          <w:sz w:val="22"/>
          <w:szCs w:val="22"/>
        </w:rPr>
        <w:t xml:space="preserve">, exigible au plus tard le </w:t>
      </w:r>
      <w:r w:rsidR="00CD6344" w:rsidRPr="0050699F">
        <w:rPr>
          <w:rFonts w:asciiTheme="minorHAnsi" w:hAnsiTheme="minorHAnsi" w:cstheme="minorHAnsi"/>
          <w:sz w:val="22"/>
          <w:szCs w:val="22"/>
        </w:rPr>
        <w:t>30 du dernier mois</w:t>
      </w:r>
      <w:r w:rsidR="0050699F">
        <w:rPr>
          <w:rFonts w:asciiTheme="minorHAnsi" w:hAnsiTheme="minorHAnsi" w:cstheme="minorHAnsi"/>
          <w:sz w:val="22"/>
          <w:szCs w:val="22"/>
        </w:rPr>
        <w:t xml:space="preserve"> du trimestre</w:t>
      </w:r>
      <w:r w:rsidR="00477986">
        <w:rPr>
          <w:rFonts w:asciiTheme="minorHAnsi" w:hAnsiTheme="minorHAnsi" w:cstheme="minorHAnsi"/>
          <w:sz w:val="22"/>
          <w:szCs w:val="22"/>
        </w:rPr>
        <w:t xml:space="preserve"> </w:t>
      </w:r>
      <w:r w:rsidR="00477986">
        <w:rPr>
          <w:rFonts w:asciiTheme="minorHAnsi" w:hAnsiTheme="minorHAnsi" w:cstheme="minorHAnsi"/>
          <w:sz w:val="22"/>
          <w:szCs w:val="22"/>
        </w:rPr>
        <w:t>précédent</w:t>
      </w:r>
      <w:r w:rsidR="0050699F">
        <w:rPr>
          <w:rFonts w:asciiTheme="minorHAnsi" w:hAnsiTheme="minorHAnsi" w:cstheme="minorHAnsi"/>
          <w:sz w:val="22"/>
          <w:szCs w:val="22"/>
        </w:rPr>
        <w:t> ;</w:t>
      </w:r>
    </w:p>
    <w:p w14:paraId="00181D03" w14:textId="79E7495B" w:rsidR="005D1600" w:rsidRPr="0050699F" w:rsidRDefault="005D1600" w:rsidP="00356B7D">
      <w:pPr>
        <w:pStyle w:val="Paragraphedeliste"/>
        <w:numPr>
          <w:ilvl w:val="0"/>
          <w:numId w:val="18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A6332E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trimestre</w:t>
      </w:r>
      <w:r w:rsidRPr="0050699F">
        <w:rPr>
          <w:rFonts w:asciiTheme="minorHAnsi" w:hAnsiTheme="minorHAnsi" w:cstheme="minorHAnsi"/>
          <w:sz w:val="22"/>
          <w:szCs w:val="22"/>
        </w:rPr>
        <w:t xml:space="preserve"> : </w:t>
      </w:r>
      <w:r w:rsidR="0050699F">
        <w:rPr>
          <w:rFonts w:asciiTheme="minorHAnsi" w:hAnsiTheme="minorHAnsi" w:cstheme="minorHAnsi"/>
          <w:sz w:val="22"/>
          <w:szCs w:val="22"/>
        </w:rPr>
        <w:t>1</w:t>
      </w:r>
      <w:r w:rsidR="00477986">
        <w:rPr>
          <w:rFonts w:asciiTheme="minorHAnsi" w:hAnsiTheme="minorHAnsi" w:cstheme="minorHAnsi"/>
          <w:sz w:val="22"/>
          <w:szCs w:val="22"/>
        </w:rPr>
        <w:t>8</w:t>
      </w:r>
      <w:r w:rsidR="0050699F">
        <w:rPr>
          <w:rFonts w:asciiTheme="minorHAnsi" w:hAnsiTheme="minorHAnsi" w:cstheme="minorHAnsi"/>
          <w:sz w:val="22"/>
          <w:szCs w:val="22"/>
        </w:rPr>
        <w:t>.</w:t>
      </w:r>
      <w:r w:rsidR="00477986">
        <w:rPr>
          <w:rFonts w:asciiTheme="minorHAnsi" w:hAnsiTheme="minorHAnsi" w:cstheme="minorHAnsi"/>
          <w:sz w:val="22"/>
          <w:szCs w:val="22"/>
        </w:rPr>
        <w:t>4</w:t>
      </w:r>
      <w:r w:rsidR="0050699F">
        <w:rPr>
          <w:rFonts w:asciiTheme="minorHAnsi" w:hAnsiTheme="minorHAnsi" w:cstheme="minorHAnsi"/>
          <w:sz w:val="22"/>
          <w:szCs w:val="22"/>
        </w:rPr>
        <w:t>00</w:t>
      </w:r>
      <w:r w:rsidR="0050699F" w:rsidRPr="0050699F">
        <w:rPr>
          <w:rFonts w:asciiTheme="minorHAnsi" w:hAnsiTheme="minorHAnsi" w:cstheme="minorHAnsi"/>
          <w:sz w:val="22"/>
          <w:szCs w:val="22"/>
        </w:rPr>
        <w:t xml:space="preserve"> FCFA</w:t>
      </w:r>
      <w:r w:rsidR="00CD6344" w:rsidRPr="0050699F">
        <w:rPr>
          <w:rFonts w:asciiTheme="minorHAnsi" w:hAnsiTheme="minorHAnsi" w:cstheme="minorHAnsi"/>
          <w:sz w:val="22"/>
          <w:szCs w:val="22"/>
        </w:rPr>
        <w:t xml:space="preserve"> TTC</w:t>
      </w:r>
      <w:r w:rsidR="005471BE" w:rsidRPr="0050699F">
        <w:rPr>
          <w:rFonts w:asciiTheme="minorHAnsi" w:hAnsiTheme="minorHAnsi" w:cstheme="minorHAnsi"/>
          <w:sz w:val="22"/>
          <w:szCs w:val="22"/>
        </w:rPr>
        <w:t xml:space="preserve">, exigible au plus tard le </w:t>
      </w:r>
      <w:r w:rsidR="00CD6344" w:rsidRPr="0050699F">
        <w:rPr>
          <w:rFonts w:asciiTheme="minorHAnsi" w:hAnsiTheme="minorHAnsi" w:cstheme="minorHAnsi"/>
          <w:sz w:val="22"/>
          <w:szCs w:val="22"/>
        </w:rPr>
        <w:t>30 du dernier mois</w:t>
      </w:r>
      <w:r w:rsidR="0050699F">
        <w:rPr>
          <w:rFonts w:asciiTheme="minorHAnsi" w:hAnsiTheme="minorHAnsi" w:cstheme="minorHAnsi"/>
          <w:sz w:val="22"/>
          <w:szCs w:val="22"/>
        </w:rPr>
        <w:t xml:space="preserve"> du</w:t>
      </w:r>
      <w:r w:rsidR="0050699F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="0050699F">
        <w:rPr>
          <w:rFonts w:asciiTheme="minorHAnsi" w:hAnsiTheme="minorHAnsi" w:cstheme="minorHAnsi"/>
          <w:sz w:val="22"/>
          <w:szCs w:val="22"/>
        </w:rPr>
        <w:t>trimestre </w:t>
      </w:r>
      <w:r w:rsidR="00477986">
        <w:rPr>
          <w:rFonts w:asciiTheme="minorHAnsi" w:hAnsiTheme="minorHAnsi" w:cstheme="minorHAnsi"/>
          <w:sz w:val="22"/>
          <w:szCs w:val="22"/>
        </w:rPr>
        <w:t>précédent </w:t>
      </w:r>
      <w:r w:rsidR="0050699F">
        <w:rPr>
          <w:rFonts w:asciiTheme="minorHAnsi" w:hAnsiTheme="minorHAnsi" w:cstheme="minorHAnsi"/>
          <w:sz w:val="22"/>
          <w:szCs w:val="22"/>
        </w:rPr>
        <w:t>;</w:t>
      </w:r>
    </w:p>
    <w:p w14:paraId="4BD30769" w14:textId="71239E4F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Tout trimestre entamé est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entièrement dû</w:t>
      </w:r>
      <w:r w:rsidRPr="0050699F">
        <w:rPr>
          <w:rFonts w:asciiTheme="minorHAnsi" w:hAnsiTheme="minorHAnsi" w:cstheme="minorHAnsi"/>
          <w:sz w:val="22"/>
          <w:szCs w:val="22"/>
        </w:rPr>
        <w:t>.</w:t>
      </w:r>
    </w:p>
    <w:p w14:paraId="79D0204E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4 – Caractère irrévocable de l’engagement</w:t>
      </w:r>
    </w:p>
    <w:p w14:paraId="40745662" w14:textId="0204C95B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lastRenderedPageBreak/>
        <w:t>Par le présent acte, l</w:t>
      </w:r>
      <w:r w:rsidR="00F3037D">
        <w:rPr>
          <w:rFonts w:asciiTheme="minorHAnsi" w:hAnsiTheme="minorHAnsi" w:cstheme="minorHAnsi"/>
          <w:sz w:val="22"/>
          <w:szCs w:val="22"/>
        </w:rPr>
        <w:t>a</w:t>
      </w:r>
      <w:r w:rsidRPr="0050699F">
        <w:rPr>
          <w:rFonts w:asciiTheme="minorHAnsi" w:hAnsiTheme="minorHAnsi" w:cstheme="minorHAnsi"/>
          <w:sz w:val="22"/>
          <w:szCs w:val="22"/>
        </w:rPr>
        <w:t xml:space="preserve"> Client</w:t>
      </w:r>
      <w:r w:rsidR="00F3037D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s’engage de manière irrévocable et définitive</w:t>
      </w:r>
      <w:r w:rsidRPr="0050699F">
        <w:rPr>
          <w:rFonts w:asciiTheme="minorHAnsi" w:hAnsiTheme="minorHAnsi" w:cstheme="minorHAnsi"/>
          <w:sz w:val="22"/>
          <w:szCs w:val="22"/>
        </w:rPr>
        <w:t xml:space="preserve"> à honorer l’intégralité des paiements trimestriels sur la durée contractuelle d’un (01) an.</w:t>
      </w:r>
    </w:p>
    <w:p w14:paraId="330ACE92" w14:textId="3534C912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Aucune résiliation unilatérale, suspension ou réduction de paiement ne pourra être opposée au Prestataire, sauf manquement grave et dûment constaté de ce dernier.</w:t>
      </w:r>
    </w:p>
    <w:p w14:paraId="40A37801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5 – Obligations du Prestataire</w:t>
      </w:r>
    </w:p>
    <w:p w14:paraId="5A3F8458" w14:textId="77777777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Le Prestataire s’engage à :</w:t>
      </w:r>
    </w:p>
    <w:p w14:paraId="6A8E5BD9" w14:textId="77777777" w:rsidR="00CD6344" w:rsidRPr="0050699F" w:rsidRDefault="005D1600" w:rsidP="00356B7D">
      <w:pPr>
        <w:pStyle w:val="Paragraphedeliste"/>
        <w:numPr>
          <w:ilvl w:val="0"/>
          <w:numId w:val="19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Mettre à disposition un serveur conforme aux spécifications convenues ;</w:t>
      </w:r>
    </w:p>
    <w:p w14:paraId="36D72E10" w14:textId="0888F092" w:rsidR="00CD6344" w:rsidRPr="0050699F" w:rsidRDefault="005D1600" w:rsidP="00356B7D">
      <w:pPr>
        <w:pStyle w:val="Paragraphedeliste"/>
        <w:numPr>
          <w:ilvl w:val="0"/>
          <w:numId w:val="19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Assurer la disponibilité et la continuité du service, sous réserve des opérations de </w:t>
      </w:r>
      <w:r w:rsidR="0075359C" w:rsidRPr="0050699F">
        <w:rPr>
          <w:rFonts w:asciiTheme="minorHAnsi" w:hAnsiTheme="minorHAnsi" w:cstheme="minorHAnsi"/>
          <w:sz w:val="22"/>
          <w:szCs w:val="22"/>
        </w:rPr>
        <w:t xml:space="preserve">maintenance </w:t>
      </w:r>
    </w:p>
    <w:p w14:paraId="087D8C5F" w14:textId="7F493730" w:rsidR="005D1600" w:rsidRPr="0050699F" w:rsidRDefault="005D1600" w:rsidP="00356B7D">
      <w:pPr>
        <w:pStyle w:val="Paragraphedeliste"/>
        <w:numPr>
          <w:ilvl w:val="0"/>
          <w:numId w:val="19"/>
        </w:numPr>
        <w:tabs>
          <w:tab w:val="left" w:pos="5685"/>
        </w:tabs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Garantir la confidentialité et la sécurité des données hébergées, conformément à la réglementation en vigueur.</w:t>
      </w:r>
    </w:p>
    <w:p w14:paraId="537ECAF0" w14:textId="1D6CB775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6 – Obligations d</w:t>
      </w:r>
      <w:r w:rsidR="00F3037D">
        <w:rPr>
          <w:rFonts w:asciiTheme="minorHAnsi" w:hAnsiTheme="minorHAnsi" w:cstheme="minorHAnsi"/>
          <w:b/>
          <w:bCs/>
          <w:sz w:val="22"/>
          <w:szCs w:val="22"/>
        </w:rPr>
        <w:t xml:space="preserve">e la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Client</w:t>
      </w:r>
      <w:r w:rsidR="00F3037D">
        <w:rPr>
          <w:rFonts w:asciiTheme="minorHAnsi" w:hAnsiTheme="minorHAnsi" w:cstheme="minorHAnsi"/>
          <w:b/>
          <w:bCs/>
          <w:sz w:val="22"/>
          <w:szCs w:val="22"/>
        </w:rPr>
        <w:t>e</w:t>
      </w:r>
    </w:p>
    <w:p w14:paraId="19A40297" w14:textId="148A9623" w:rsidR="00CD6344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</w:t>
      </w:r>
      <w:r w:rsidR="00F3037D">
        <w:rPr>
          <w:rFonts w:asciiTheme="minorHAnsi" w:hAnsiTheme="minorHAnsi" w:cstheme="minorHAnsi"/>
          <w:sz w:val="22"/>
          <w:szCs w:val="22"/>
        </w:rPr>
        <w:t>a</w:t>
      </w:r>
      <w:r w:rsidRPr="0050699F">
        <w:rPr>
          <w:rFonts w:asciiTheme="minorHAnsi" w:hAnsiTheme="minorHAnsi" w:cstheme="minorHAnsi"/>
          <w:sz w:val="22"/>
          <w:szCs w:val="22"/>
        </w:rPr>
        <w:t xml:space="preserve"> Client</w:t>
      </w:r>
      <w:r w:rsidR="00F3037D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 xml:space="preserve"> s’engage à :</w:t>
      </w:r>
    </w:p>
    <w:p w14:paraId="710A873C" w14:textId="77777777" w:rsidR="00CD6344" w:rsidRPr="0050699F" w:rsidRDefault="005D1600" w:rsidP="00356B7D">
      <w:pPr>
        <w:pStyle w:val="Paragraphedeliste"/>
        <w:numPr>
          <w:ilvl w:val="0"/>
          <w:numId w:val="20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Utiliser le serveur conformément à sa destination légale et contractuelle ;</w:t>
      </w:r>
    </w:p>
    <w:p w14:paraId="68E31C37" w14:textId="77777777" w:rsidR="00CD6344" w:rsidRPr="0050699F" w:rsidRDefault="005D1600" w:rsidP="00356B7D">
      <w:pPr>
        <w:pStyle w:val="Paragraphedeliste"/>
        <w:numPr>
          <w:ilvl w:val="0"/>
          <w:numId w:val="20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Respecter les échéances de paiement ;</w:t>
      </w:r>
    </w:p>
    <w:p w14:paraId="34EAF18A" w14:textId="35D9356B" w:rsidR="005D1600" w:rsidRPr="0050699F" w:rsidRDefault="005D1600" w:rsidP="00356B7D">
      <w:pPr>
        <w:pStyle w:val="Paragraphedeliste"/>
        <w:numPr>
          <w:ilvl w:val="0"/>
          <w:numId w:val="20"/>
        </w:numPr>
        <w:tabs>
          <w:tab w:val="left" w:pos="5685"/>
        </w:tabs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Ne pas utiliser le serveur à des fins illicites ou contraires aux lois et règlements en vigueur.</w:t>
      </w:r>
    </w:p>
    <w:p w14:paraId="344101CB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7 – Défaut de paiement</w:t>
      </w:r>
    </w:p>
    <w:p w14:paraId="3CEE873D" w14:textId="508584CF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Tout retard de paiement supérieur à </w:t>
      </w:r>
      <w:r w:rsidR="00CD6344" w:rsidRPr="0050699F">
        <w:rPr>
          <w:rFonts w:asciiTheme="minorHAnsi" w:hAnsiTheme="minorHAnsi" w:cstheme="minorHAnsi"/>
          <w:b/>
          <w:bCs/>
          <w:sz w:val="22"/>
          <w:szCs w:val="22"/>
        </w:rPr>
        <w:t>trois (0</w:t>
      </w:r>
      <w:r w:rsidR="00025D6C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="00CD6344" w:rsidRPr="0050699F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jours</w:t>
      </w:r>
      <w:r w:rsidRPr="0050699F">
        <w:rPr>
          <w:rFonts w:asciiTheme="minorHAnsi" w:hAnsiTheme="minorHAnsi" w:cstheme="minorHAnsi"/>
          <w:sz w:val="22"/>
          <w:szCs w:val="22"/>
        </w:rPr>
        <w:t xml:space="preserve"> entraînera, sans mise en demeure préalable :</w:t>
      </w:r>
    </w:p>
    <w:p w14:paraId="25C6F55F" w14:textId="77777777" w:rsidR="005D1600" w:rsidRPr="0050699F" w:rsidRDefault="005D1600" w:rsidP="00356B7D">
      <w:pPr>
        <w:pStyle w:val="Paragraphedeliste"/>
        <w:numPr>
          <w:ilvl w:val="0"/>
          <w:numId w:val="21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Des pénalités de retard calculées au taux légal en vigueur ;</w:t>
      </w:r>
    </w:p>
    <w:p w14:paraId="4BAF3E85" w14:textId="73FBA23C" w:rsidR="005D1600" w:rsidRPr="0050699F" w:rsidRDefault="005D1600" w:rsidP="00356B7D">
      <w:pPr>
        <w:pStyle w:val="Paragraphedeliste"/>
        <w:numPr>
          <w:ilvl w:val="0"/>
          <w:numId w:val="21"/>
        </w:numPr>
        <w:tabs>
          <w:tab w:val="left" w:pos="5685"/>
        </w:tabs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Le droit pour le Prestataire de suspendre temporairement l’accès au serveur, sans que cela ne constitue une résiliation de l’engagement.</w:t>
      </w:r>
    </w:p>
    <w:p w14:paraId="1CFE537A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8 – Force majeure</w:t>
      </w:r>
    </w:p>
    <w:p w14:paraId="0692D085" w14:textId="6A85AE32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Aucune Partie ne pourra être tenue responsable d’un manquement résultant d’un cas de force majeure tel que reconnu par la jurisprudence OHADA.</w:t>
      </w:r>
    </w:p>
    <w:p w14:paraId="495640C7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9 – Droit applicable et juridiction compétente</w:t>
      </w:r>
    </w:p>
    <w:p w14:paraId="51BC3E64" w14:textId="21397C81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Le présent engagement est régi par le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droit OHADA</w:t>
      </w:r>
      <w:r w:rsidRPr="0050699F">
        <w:rPr>
          <w:rFonts w:asciiTheme="minorHAnsi" w:hAnsiTheme="minorHAnsi" w:cstheme="minorHAnsi"/>
          <w:sz w:val="22"/>
          <w:szCs w:val="22"/>
        </w:rPr>
        <w:t xml:space="preserve"> et, à défaut de règlement amiable, tout litige sera soumis à la compétence des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tribunaux du ressort du siège du Prestataire</w:t>
      </w:r>
      <w:r w:rsidRPr="0050699F">
        <w:rPr>
          <w:rFonts w:asciiTheme="minorHAnsi" w:hAnsiTheme="minorHAnsi" w:cstheme="minorHAnsi"/>
          <w:sz w:val="22"/>
          <w:szCs w:val="22"/>
        </w:rPr>
        <w:t>, sauf clause compromissoire contraire.</w:t>
      </w:r>
    </w:p>
    <w:p w14:paraId="3DB2751E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10 – Dispositions finales</w:t>
      </w:r>
    </w:p>
    <w:p w14:paraId="0243E43B" w14:textId="05D36A82" w:rsidR="005D1600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Le présent engagement vaut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acte contractuel ferme et définitif</w:t>
      </w:r>
      <w:r w:rsidRPr="0050699F">
        <w:rPr>
          <w:rFonts w:asciiTheme="minorHAnsi" w:hAnsiTheme="minorHAnsi" w:cstheme="minorHAnsi"/>
          <w:sz w:val="22"/>
          <w:szCs w:val="22"/>
        </w:rPr>
        <w:t>, signé librement par les Parties, après lecture et compréhension complète de son contenu.</w:t>
      </w:r>
    </w:p>
    <w:p w14:paraId="1AA9AE3B" w14:textId="77777777" w:rsidR="00356B7D" w:rsidRDefault="00356B7D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5C3DB178" w14:textId="77777777" w:rsidR="0050699F" w:rsidRPr="0050699F" w:rsidRDefault="0050699F" w:rsidP="005D1600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96B5F77" w14:textId="77777777" w:rsidR="00E427E3" w:rsidRDefault="005D1600" w:rsidP="00E427E3">
      <w:pPr>
        <w:tabs>
          <w:tab w:val="left" w:pos="5685"/>
        </w:tabs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Fait à </w:t>
      </w:r>
      <w:r w:rsidR="0050699F" w:rsidRPr="0054313A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…,</w:t>
      </w:r>
      <w:r w:rsidRPr="0050699F">
        <w:rPr>
          <w:rFonts w:asciiTheme="minorHAnsi" w:hAnsiTheme="minorHAnsi" w:cstheme="minorHAnsi"/>
          <w:sz w:val="22"/>
          <w:szCs w:val="22"/>
        </w:rPr>
        <w:t xml:space="preserve"> le </w:t>
      </w:r>
      <w:r w:rsidR="0050699F" w:rsidRPr="0054313A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…</w:t>
      </w:r>
      <w:r w:rsidR="0050699F">
        <w:rPr>
          <w:rFonts w:asciiTheme="minorHAnsi" w:hAnsiTheme="minorHAnsi" w:cstheme="minorHAnsi"/>
          <w:b/>
          <w:bCs/>
          <w:sz w:val="22"/>
          <w:szCs w:val="22"/>
        </w:rPr>
        <w:t>,</w:t>
      </w:r>
    </w:p>
    <w:p w14:paraId="0BDA034D" w14:textId="073A2E07" w:rsidR="0050699F" w:rsidRDefault="005D1600" w:rsidP="00E427E3">
      <w:pPr>
        <w:tabs>
          <w:tab w:val="left" w:pos="5685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E427E3">
        <w:rPr>
          <w:rFonts w:asciiTheme="minorHAnsi" w:hAnsiTheme="minorHAnsi" w:cstheme="minorHAnsi"/>
          <w:b/>
          <w:bCs/>
          <w:sz w:val="22"/>
          <w:szCs w:val="22"/>
        </w:rPr>
        <w:t>En deux (02) exemplaires originaux.</w:t>
      </w:r>
    </w:p>
    <w:p w14:paraId="6413B5A2" w14:textId="77777777" w:rsidR="0050699F" w:rsidRDefault="0050699F" w:rsidP="0050699F">
      <w:pPr>
        <w:tabs>
          <w:tab w:val="left" w:pos="5685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2FBD87D0" w14:textId="77777777" w:rsidR="00356B7D" w:rsidRDefault="00356B7D" w:rsidP="0050699F">
      <w:pPr>
        <w:tabs>
          <w:tab w:val="left" w:pos="5685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6850A874" w14:textId="7A8DDF54" w:rsidR="005D1600" w:rsidRPr="0050699F" w:rsidRDefault="0050699F" w:rsidP="0050699F">
      <w:pPr>
        <w:tabs>
          <w:tab w:val="left" w:pos="5685"/>
        </w:tabs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Le</w:t>
      </w:r>
      <w:r w:rsidR="005D1600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Prestataire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b/>
          <w:bCs/>
          <w:sz w:val="22"/>
          <w:szCs w:val="22"/>
        </w:rPr>
        <w:t>La</w:t>
      </w:r>
      <w:r w:rsidR="005D1600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Client</w:t>
      </w:r>
      <w:r>
        <w:rPr>
          <w:rFonts w:asciiTheme="minorHAnsi" w:hAnsiTheme="minorHAnsi" w:cstheme="minorHAnsi"/>
          <w:b/>
          <w:bCs/>
          <w:sz w:val="22"/>
          <w:szCs w:val="22"/>
        </w:rPr>
        <w:t>e</w:t>
      </w:r>
    </w:p>
    <w:p w14:paraId="5221C0E7" w14:textId="17223BC1" w:rsidR="00AD5E75" w:rsidRPr="0050699F" w:rsidRDefault="00AD5E75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</w:p>
    <w:sectPr w:rsidR="00AD5E75" w:rsidRPr="0050699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969D5" w14:textId="77777777" w:rsidR="00165078" w:rsidRDefault="00165078" w:rsidP="00CD7A46">
      <w:pPr>
        <w:spacing w:after="0" w:line="240" w:lineRule="auto"/>
      </w:pPr>
      <w:r>
        <w:separator/>
      </w:r>
    </w:p>
  </w:endnote>
  <w:endnote w:type="continuationSeparator" w:id="0">
    <w:p w14:paraId="64EF6386" w14:textId="77777777" w:rsidR="00165078" w:rsidRDefault="00165078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692BB" w14:textId="77777777" w:rsidR="00165078" w:rsidRDefault="00165078" w:rsidP="00CD7A46">
      <w:pPr>
        <w:spacing w:after="0" w:line="240" w:lineRule="auto"/>
      </w:pPr>
      <w:r>
        <w:separator/>
      </w:r>
    </w:p>
  </w:footnote>
  <w:footnote w:type="continuationSeparator" w:id="0">
    <w:p w14:paraId="46AAC448" w14:textId="77777777" w:rsidR="00165078" w:rsidRDefault="00165078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77C4B"/>
    <w:multiLevelType w:val="hybridMultilevel"/>
    <w:tmpl w:val="2FEA6E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77E43"/>
    <w:multiLevelType w:val="hybridMultilevel"/>
    <w:tmpl w:val="544692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F4182"/>
    <w:multiLevelType w:val="hybridMultilevel"/>
    <w:tmpl w:val="DA22D1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BB5A96"/>
    <w:multiLevelType w:val="hybridMultilevel"/>
    <w:tmpl w:val="D30AAD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70975"/>
    <w:multiLevelType w:val="hybridMultilevel"/>
    <w:tmpl w:val="1B7A57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21530"/>
    <w:multiLevelType w:val="hybridMultilevel"/>
    <w:tmpl w:val="176870B6"/>
    <w:lvl w:ilvl="0" w:tplc="3B74604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E19C5"/>
    <w:multiLevelType w:val="multilevel"/>
    <w:tmpl w:val="A0D0F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57791"/>
    <w:multiLevelType w:val="hybridMultilevel"/>
    <w:tmpl w:val="5D3EAC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D79A8"/>
    <w:multiLevelType w:val="multilevel"/>
    <w:tmpl w:val="D852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5C4839"/>
    <w:multiLevelType w:val="hybridMultilevel"/>
    <w:tmpl w:val="CB700398"/>
    <w:lvl w:ilvl="0" w:tplc="97423E7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54C25"/>
    <w:multiLevelType w:val="hybridMultilevel"/>
    <w:tmpl w:val="AFBEB814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43513"/>
    <w:multiLevelType w:val="hybridMultilevel"/>
    <w:tmpl w:val="0186C6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F0CA0"/>
    <w:multiLevelType w:val="multilevel"/>
    <w:tmpl w:val="FB941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036C38"/>
    <w:multiLevelType w:val="hybridMultilevel"/>
    <w:tmpl w:val="C908DE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F4CEF"/>
    <w:multiLevelType w:val="multilevel"/>
    <w:tmpl w:val="55B0B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6F7E02"/>
    <w:multiLevelType w:val="hybridMultilevel"/>
    <w:tmpl w:val="D818CD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BA4993"/>
    <w:multiLevelType w:val="hybridMultilevel"/>
    <w:tmpl w:val="9F40EB9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DA72B3"/>
    <w:multiLevelType w:val="hybridMultilevel"/>
    <w:tmpl w:val="3C0C04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563EEE"/>
    <w:multiLevelType w:val="hybridMultilevel"/>
    <w:tmpl w:val="D0EC99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3778A1"/>
    <w:multiLevelType w:val="hybridMultilevel"/>
    <w:tmpl w:val="C25A6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3B67A3"/>
    <w:multiLevelType w:val="hybridMultilevel"/>
    <w:tmpl w:val="8E364AB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106455">
    <w:abstractNumId w:val="10"/>
  </w:num>
  <w:num w:numId="2" w16cid:durableId="842428191">
    <w:abstractNumId w:val="20"/>
  </w:num>
  <w:num w:numId="3" w16cid:durableId="875964431">
    <w:abstractNumId w:val="11"/>
  </w:num>
  <w:num w:numId="4" w16cid:durableId="659697234">
    <w:abstractNumId w:val="9"/>
  </w:num>
  <w:num w:numId="5" w16cid:durableId="297300916">
    <w:abstractNumId w:val="19"/>
  </w:num>
  <w:num w:numId="6" w16cid:durableId="928733571">
    <w:abstractNumId w:val="18"/>
  </w:num>
  <w:num w:numId="7" w16cid:durableId="896818789">
    <w:abstractNumId w:val="5"/>
  </w:num>
  <w:num w:numId="8" w16cid:durableId="569776944">
    <w:abstractNumId w:val="1"/>
  </w:num>
  <w:num w:numId="9" w16cid:durableId="1068109119">
    <w:abstractNumId w:val="16"/>
  </w:num>
  <w:num w:numId="10" w16cid:durableId="2134857997">
    <w:abstractNumId w:val="2"/>
  </w:num>
  <w:num w:numId="11" w16cid:durableId="1436484871">
    <w:abstractNumId w:val="7"/>
  </w:num>
  <w:num w:numId="12" w16cid:durableId="1051265685">
    <w:abstractNumId w:val="12"/>
  </w:num>
  <w:num w:numId="13" w16cid:durableId="1098212052">
    <w:abstractNumId w:val="8"/>
  </w:num>
  <w:num w:numId="14" w16cid:durableId="536892196">
    <w:abstractNumId w:val="14"/>
  </w:num>
  <w:num w:numId="15" w16cid:durableId="1018702505">
    <w:abstractNumId w:val="6"/>
  </w:num>
  <w:num w:numId="16" w16cid:durableId="1902328607">
    <w:abstractNumId w:val="0"/>
  </w:num>
  <w:num w:numId="17" w16cid:durableId="108937951">
    <w:abstractNumId w:val="17"/>
  </w:num>
  <w:num w:numId="18" w16cid:durableId="1311641899">
    <w:abstractNumId w:val="3"/>
  </w:num>
  <w:num w:numId="19" w16cid:durableId="1918706652">
    <w:abstractNumId w:val="4"/>
  </w:num>
  <w:num w:numId="20" w16cid:durableId="647172701">
    <w:abstractNumId w:val="13"/>
  </w:num>
  <w:num w:numId="21" w16cid:durableId="5454588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5D6C"/>
    <w:rsid w:val="00044759"/>
    <w:rsid w:val="000631A4"/>
    <w:rsid w:val="00063B42"/>
    <w:rsid w:val="000E7484"/>
    <w:rsid w:val="0016356E"/>
    <w:rsid w:val="00165078"/>
    <w:rsid w:val="00181A35"/>
    <w:rsid w:val="001D3FD6"/>
    <w:rsid w:val="00203ADD"/>
    <w:rsid w:val="002120E0"/>
    <w:rsid w:val="002A27BC"/>
    <w:rsid w:val="002B2EA9"/>
    <w:rsid w:val="002B7D86"/>
    <w:rsid w:val="002D5C33"/>
    <w:rsid w:val="002F52FF"/>
    <w:rsid w:val="003162A1"/>
    <w:rsid w:val="00356B7D"/>
    <w:rsid w:val="003F39A3"/>
    <w:rsid w:val="004416A4"/>
    <w:rsid w:val="0046010E"/>
    <w:rsid w:val="00477986"/>
    <w:rsid w:val="00495301"/>
    <w:rsid w:val="004E5E0C"/>
    <w:rsid w:val="0050699F"/>
    <w:rsid w:val="00522119"/>
    <w:rsid w:val="0054313A"/>
    <w:rsid w:val="005471BE"/>
    <w:rsid w:val="00560F54"/>
    <w:rsid w:val="005911AA"/>
    <w:rsid w:val="005D1600"/>
    <w:rsid w:val="00631E63"/>
    <w:rsid w:val="00645649"/>
    <w:rsid w:val="00663320"/>
    <w:rsid w:val="0067624D"/>
    <w:rsid w:val="0075359C"/>
    <w:rsid w:val="007F1C16"/>
    <w:rsid w:val="008203B7"/>
    <w:rsid w:val="008523CD"/>
    <w:rsid w:val="00895707"/>
    <w:rsid w:val="008E5881"/>
    <w:rsid w:val="00953A9C"/>
    <w:rsid w:val="00973EBF"/>
    <w:rsid w:val="00A00DDE"/>
    <w:rsid w:val="00A07F6B"/>
    <w:rsid w:val="00A554C2"/>
    <w:rsid w:val="00A62CEE"/>
    <w:rsid w:val="00A6332E"/>
    <w:rsid w:val="00A6767D"/>
    <w:rsid w:val="00AD5E75"/>
    <w:rsid w:val="00B22BE6"/>
    <w:rsid w:val="00B27031"/>
    <w:rsid w:val="00B53509"/>
    <w:rsid w:val="00B56B5E"/>
    <w:rsid w:val="00BC551F"/>
    <w:rsid w:val="00BD069A"/>
    <w:rsid w:val="00BF31EB"/>
    <w:rsid w:val="00C87D47"/>
    <w:rsid w:val="00CC0255"/>
    <w:rsid w:val="00CD5BAD"/>
    <w:rsid w:val="00CD6344"/>
    <w:rsid w:val="00CD7A46"/>
    <w:rsid w:val="00D06D86"/>
    <w:rsid w:val="00D1721E"/>
    <w:rsid w:val="00D96B7B"/>
    <w:rsid w:val="00DB47A4"/>
    <w:rsid w:val="00DE1728"/>
    <w:rsid w:val="00DE28FA"/>
    <w:rsid w:val="00E427E3"/>
    <w:rsid w:val="00E50233"/>
    <w:rsid w:val="00EB61B4"/>
    <w:rsid w:val="00F02219"/>
    <w:rsid w:val="00F0265F"/>
    <w:rsid w:val="00F1710B"/>
    <w:rsid w:val="00F232D8"/>
    <w:rsid w:val="00F3037D"/>
    <w:rsid w:val="00F45721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Paragraphedeliste">
    <w:name w:val="List Paragraph"/>
    <w:basedOn w:val="Normal"/>
    <w:uiPriority w:val="34"/>
    <w:qFormat/>
    <w:rsid w:val="00BF31E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D16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netbyus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gnesallisoutin@gmail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3</Pages>
  <Words>672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pro</cp:lastModifiedBy>
  <cp:revision>10</cp:revision>
  <dcterms:created xsi:type="dcterms:W3CDTF">2025-12-29T17:58:00Z</dcterms:created>
  <dcterms:modified xsi:type="dcterms:W3CDTF">2026-01-12T09:09:00Z</dcterms:modified>
</cp:coreProperties>
</file>