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COMPTE RENDU REUNION AVEC ADYK SUR LE PROJET    byPlus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Mercredi  08 Octobre 2025 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Début de la réunion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15:30H</w:t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Fin de la réunion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18h 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Participants ADYK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Maitre, Ingrid, Olivia, Nawal, Zephirin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Participants NBU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Rachid BOURAIMA, Fawaz ADEOTI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rPr>
          <w:b w:val="1"/>
        </w:rPr>
      </w:pPr>
      <w:bookmarkStart w:colFirst="0" w:colLast="0" w:name="_5bc2a0utavi5" w:id="0"/>
      <w:bookmarkEnd w:id="0"/>
      <w:r w:rsidDel="00000000" w:rsidR="00000000" w:rsidRPr="00000000">
        <w:rPr>
          <w:b w:val="1"/>
          <w:rtl w:val="0"/>
        </w:rPr>
        <w:t xml:space="preserve">Feedback</w:t>
      </w:r>
    </w:p>
    <w:p w:rsidR="00000000" w:rsidDel="00000000" w:rsidP="00000000" w:rsidRDefault="00000000" w:rsidRPr="00000000" w14:paraId="0000000A">
      <w:pPr>
        <w:pStyle w:val="Heading3"/>
        <w:ind w:firstLine="720"/>
        <w:rPr>
          <w:rFonts w:ascii="Century Gothic" w:cs="Century Gothic" w:eastAsia="Century Gothic" w:hAnsi="Century Gothic"/>
          <w:b w:val="1"/>
        </w:rPr>
      </w:pPr>
      <w:bookmarkStart w:colFirst="0" w:colLast="0" w:name="_ad0hec9ee8y" w:id="1"/>
      <w:bookmarkEnd w:id="1"/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General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Lenteur générale du système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: constat d’un manque de fluidité dans la navigation et de lenteurs au chargement des pages.</w:t>
      </w:r>
    </w:p>
    <w:p w:rsidR="00000000" w:rsidDel="00000000" w:rsidP="00000000" w:rsidRDefault="00000000" w:rsidRPr="00000000" w14:paraId="0000000C">
      <w:pPr>
        <w:pStyle w:val="Heading3"/>
        <w:spacing w:after="240" w:before="240" w:lineRule="auto"/>
        <w:ind w:left="720" w:firstLine="0"/>
        <w:rPr>
          <w:rFonts w:ascii="Century Gothic" w:cs="Century Gothic" w:eastAsia="Century Gothic" w:hAnsi="Century Gothic"/>
          <w:sz w:val="24"/>
          <w:szCs w:val="24"/>
        </w:rPr>
      </w:pPr>
      <w:bookmarkStart w:colFirst="0" w:colLast="0" w:name="_ouxv6dp80y2c" w:id="2"/>
      <w:bookmarkEnd w:id="2"/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Dossier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Erreur </w:t>
      </w: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office_id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: lors du défilement (scroll) dans la liste des dossiers, une erreur liée au champ 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office_id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est générée parfois.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Saisie lente dans l’onglet “Détail du dossier”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: le champ de commentaire réagit lentement, provoquant un décalage lors de la saisie.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Suppression des dossiers vides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: une erreur indique que le dossier contient des fichiers alors qu’il est vide.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spacing w:after="240" w:before="240" w:lineRule="auto"/>
        <w:ind w:left="720" w:firstLine="0"/>
        <w:rPr>
          <w:rFonts w:ascii="Century Gothic" w:cs="Century Gothic" w:eastAsia="Century Gothic" w:hAnsi="Century Gothic"/>
          <w:b w:val="1"/>
        </w:rPr>
      </w:pPr>
      <w:bookmarkStart w:colFirst="0" w:colLast="0" w:name="_4hc7rp2grxox" w:id="3"/>
      <w:bookmarkEnd w:id="3"/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Mail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La </w:t>
      </w: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taille réduite de la signature ne s’applique pas correctement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, ce qui la rend </w:t>
      </w: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visuellement trop grande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dans les messages.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De plus, </w:t>
      </w: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lorsqu’on répond à un mail après plusieurs échanges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, la signature est </w:t>
      </w: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insérée tout en bas de la conversation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, au lieu d’apparaître juste après la nouvelle réponse.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ind w:left="-566.9291338582675" w:right="-749.5275590551165" w:firstLine="720"/>
        <w:rPr>
          <w:rFonts w:ascii="Century Gothic" w:cs="Century Gothic" w:eastAsia="Century Gothic" w:hAnsi="Century Gothic"/>
          <w:b w:val="1"/>
          <w:color w:val="000000"/>
        </w:rPr>
      </w:pPr>
      <w:bookmarkStart w:colFirst="0" w:colLast="0" w:name="_82nlayhxck81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ind w:firstLine="720"/>
        <w:rPr>
          <w:rFonts w:ascii="Century Gothic" w:cs="Century Gothic" w:eastAsia="Century Gothic" w:hAnsi="Century Gothic"/>
          <w:b w:val="1"/>
          <w:color w:val="000000"/>
        </w:rPr>
      </w:pPr>
      <w:bookmarkStart w:colFirst="0" w:colLast="0" w:name="_5ntbqjdp7oqt" w:id="5"/>
      <w:bookmarkEnd w:id="5"/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rtl w:val="0"/>
        </w:rPr>
        <w:t xml:space="preserve">Rapport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le tabs </w:t>
      </w: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Aperçu du rapport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ne s’affiche pas et l’ouverture du modal ne vient pas toujours meme apres plusieurs clic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les données sur performance collaborateurs ne sont pas correctes</w:t>
      </w:r>
    </w:p>
    <w:p w:rsidR="00000000" w:rsidDel="00000000" w:rsidP="00000000" w:rsidRDefault="00000000" w:rsidRPr="00000000" w14:paraId="00000017">
      <w:pPr>
        <w:spacing w:after="240" w:before="240" w:lineRule="auto"/>
        <w:ind w:left="0" w:firstLine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spacing w:after="240" w:before="240" w:lineRule="auto"/>
        <w:ind w:left="0" w:firstLine="0"/>
        <w:rPr>
          <w:b w:val="1"/>
        </w:rPr>
      </w:pPr>
      <w:bookmarkStart w:colFirst="0" w:colLast="0" w:name="_b0je2v5xvhu9" w:id="6"/>
      <w:bookmarkEnd w:id="6"/>
      <w:r w:rsidDel="00000000" w:rsidR="00000000" w:rsidRPr="00000000">
        <w:rPr>
          <w:b w:val="1"/>
          <w:rtl w:val="0"/>
        </w:rPr>
        <w:t xml:space="preserve">Nouvelle fonctionnalité</w:t>
      </w:r>
    </w:p>
    <w:p w:rsidR="00000000" w:rsidDel="00000000" w:rsidP="00000000" w:rsidRDefault="00000000" w:rsidRPr="00000000" w14:paraId="00000019">
      <w:pPr>
        <w:spacing w:after="240" w:before="240" w:lineRule="auto"/>
        <w:ind w:left="0" w:firstLine="0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1-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 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Donner la possibilité à un collaborateur de </w:t>
      </w: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publier le même commentaire sur plusieurs dossiers simultanément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, afin de faciliter la communication ou le suivi lorsqu’une même observation concerne plusieurs dossiers.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Rule="auto"/>
        <w:ind w:left="0" w:firstLine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2 - Configurer un système de classement des dossiers par nature de dossier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, afin de faciliter la </w:t>
      </w: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correspondance entre l’archivage physique et l’archivage numérique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sur l’application (copie conforme).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240" w:before="240" w:lineRule="auto"/>
        <w:ind w:left="720" w:hanging="360"/>
        <w:rPr>
          <w:rFonts w:ascii="Century Gothic" w:cs="Century Gothic" w:eastAsia="Century Gothic" w:hAnsi="Century Gothic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Revoir le processus d’archivage d’un dossier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en exigeant la saisie ou la vérification de certaines </w:t>
      </w: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informations essentielles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avant la validation de l’archivage.</w:t>
      </w:r>
    </w:p>
    <w:p w:rsidR="00000000" w:rsidDel="00000000" w:rsidP="00000000" w:rsidRDefault="00000000" w:rsidRPr="00000000" w14:paraId="0000001C">
      <w:pPr>
        <w:spacing w:after="240" w:before="240" w:lineRule="auto"/>
        <w:ind w:left="0" w:firstLine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3-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Mettre en place un </w:t>
      </w: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système de journalisation des activités des collaborateurs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sur la plateforme, afin de disposer d’une </w:t>
      </w: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vue détaillée et structurée du travail effectué par chaque collaborateur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240" w:before="240" w:lineRule="auto"/>
        <w:ind w:left="720" w:firstLine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Ce suivi devra permettre de </w:t>
      </w: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consulter les activités de manière journalière, hebdomadaire, mensuelle et annuelle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et 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également permettre de :</w:t>
      </w:r>
    </w:p>
    <w:p w:rsidR="00000000" w:rsidDel="00000000" w:rsidP="00000000" w:rsidRDefault="00000000" w:rsidRPr="00000000" w14:paraId="0000001E">
      <w:pPr>
        <w:spacing w:after="240" w:before="240" w:lineRule="auto"/>
        <w:ind w:left="720" w:firstLine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Générer un rapport global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consolidant toutes les activités des collaborateurs sur la période souhaitée.</w:t>
      </w:r>
    </w:p>
    <w:p w:rsidR="00000000" w:rsidDel="00000000" w:rsidP="00000000" w:rsidRDefault="00000000" w:rsidRPr="00000000" w14:paraId="0000001F">
      <w:pPr>
        <w:spacing w:after="240" w:before="240" w:lineRule="auto"/>
        <w:ind w:left="720" w:firstLine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Donner la possibilité d’envoyer ce rapport aux collaborateurs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concernés</w:t>
      </w:r>
    </w:p>
    <w:p w:rsidR="00000000" w:rsidDel="00000000" w:rsidP="00000000" w:rsidRDefault="00000000" w:rsidRPr="00000000" w14:paraId="00000020">
      <w:pPr>
        <w:pStyle w:val="Heading2"/>
        <w:rPr>
          <w:b w:val="1"/>
        </w:rPr>
      </w:pPr>
      <w:bookmarkStart w:colFirst="0" w:colLast="0" w:name="_qocgo9lx5184" w:id="7"/>
      <w:bookmarkEnd w:id="7"/>
      <w:r w:rsidDel="00000000" w:rsidR="00000000" w:rsidRPr="00000000">
        <w:rPr>
          <w:b w:val="1"/>
          <w:rtl w:val="0"/>
        </w:rPr>
        <w:t xml:space="preserve">Besoin</w:t>
      </w:r>
      <w:r w:rsidDel="00000000" w:rsidR="00000000" w:rsidRPr="00000000">
        <w:rPr>
          <w:b w:val="1"/>
          <w:rtl w:val="0"/>
        </w:rPr>
        <w:t xml:space="preserve"> spécifique </w:t>
      </w:r>
    </w:p>
    <w:p w:rsidR="00000000" w:rsidDel="00000000" w:rsidP="00000000" w:rsidRDefault="00000000" w:rsidRPr="00000000" w14:paraId="00000021">
      <w:pPr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créer deux nouveaux mail professionnel </w:t>
      </w:r>
    </w:p>
    <w:p w:rsidR="00000000" w:rsidDel="00000000" w:rsidP="00000000" w:rsidRDefault="00000000" w:rsidRPr="00000000" w14:paraId="00000023">
      <w:pPr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Century Gothic" w:cs="Century Gothic" w:eastAsia="Century Gothic" w:hAnsi="Century Gothic"/>
        </w:rPr>
      </w:pPr>
      <w:hyperlink r:id="rId6">
        <w:r w:rsidDel="00000000" w:rsidR="00000000" w:rsidRPr="00000000">
          <w:rPr>
            <w:rFonts w:ascii="Century Gothic" w:cs="Century Gothic" w:eastAsia="Century Gothic" w:hAnsi="Century Gothic"/>
            <w:color w:val="1155cc"/>
            <w:u w:val="single"/>
            <w:rtl w:val="0"/>
          </w:rPr>
          <w:t xml:space="preserve">secretariat@adyk.fr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Century Gothic" w:cs="Century Gothic" w:eastAsia="Century Gothic" w:hAnsi="Century Gothic"/>
        </w:rPr>
      </w:pPr>
      <w:hyperlink r:id="rId7">
        <w:r w:rsidDel="00000000" w:rsidR="00000000" w:rsidRPr="00000000">
          <w:rPr>
            <w:rFonts w:ascii="Century Gothic" w:cs="Century Gothic" w:eastAsia="Century Gothic" w:hAnsi="Century Gothic"/>
            <w:color w:val="1155cc"/>
            <w:u w:val="single"/>
            <w:rtl w:val="0"/>
          </w:rPr>
          <w:t xml:space="preserve">archivage@adyk.fr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secretariat@adyk.fr" TargetMode="External"/><Relationship Id="rId7" Type="http://schemas.openxmlformats.org/officeDocument/2006/relationships/hyperlink" Target="mailto:archivage@adyk.f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