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54EEB" w:rsidRPr="00354EEB" w:rsidRDefault="00354EEB" w:rsidP="00354EEB">
      <w:pPr>
        <w:ind w:left="720" w:hanging="360"/>
        <w:rPr>
          <w:u w:val="single"/>
        </w:rPr>
      </w:pPr>
      <w:r w:rsidRPr="00354EEB">
        <w:rPr>
          <w:u w:val="single"/>
        </w:rPr>
        <w:t xml:space="preserve">Cahier des charges </w:t>
      </w:r>
    </w:p>
    <w:p w:rsidR="00354EEB" w:rsidRDefault="00354EEB" w:rsidP="00354EEB">
      <w:pPr>
        <w:rPr>
          <w:sz w:val="28"/>
          <w:szCs w:val="28"/>
        </w:rPr>
      </w:pPr>
    </w:p>
    <w:p w:rsidR="00354EEB" w:rsidRPr="00354EEB" w:rsidRDefault="00354EEB" w:rsidP="00354EEB">
      <w:pPr>
        <w:rPr>
          <w:sz w:val="28"/>
          <w:szCs w:val="28"/>
        </w:rPr>
      </w:pPr>
    </w:p>
    <w:p w:rsidR="00354EEB" w:rsidRPr="00354EEB" w:rsidRDefault="00354EEB" w:rsidP="00354EEB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354EEB">
        <w:rPr>
          <w:sz w:val="28"/>
          <w:szCs w:val="28"/>
        </w:rPr>
        <w:t>Présentation</w:t>
      </w:r>
      <w:r w:rsidRPr="00354EEB">
        <w:rPr>
          <w:sz w:val="28"/>
          <w:szCs w:val="28"/>
        </w:rPr>
        <w:t xml:space="preserve"> du Projet </w:t>
      </w:r>
    </w:p>
    <w:p w:rsidR="00354EEB" w:rsidRPr="00354EEB" w:rsidRDefault="00354EEB" w:rsidP="00354EEB">
      <w:pPr>
        <w:ind w:left="708"/>
        <w:rPr>
          <w:sz w:val="28"/>
          <w:szCs w:val="28"/>
        </w:rPr>
      </w:pPr>
      <w:r w:rsidRPr="00354EEB">
        <w:rPr>
          <w:sz w:val="28"/>
          <w:szCs w:val="28"/>
        </w:rPr>
        <w:t xml:space="preserve">Description du projet </w:t>
      </w:r>
    </w:p>
    <w:p w:rsidR="00354EEB" w:rsidRPr="00354EEB" w:rsidRDefault="00354EEB" w:rsidP="00354EEB">
      <w:pPr>
        <w:ind w:left="708"/>
        <w:rPr>
          <w:sz w:val="28"/>
          <w:szCs w:val="28"/>
        </w:rPr>
      </w:pPr>
      <w:r w:rsidRPr="00354EEB">
        <w:rPr>
          <w:sz w:val="28"/>
          <w:szCs w:val="28"/>
        </w:rPr>
        <w:t>Contexte</w:t>
      </w:r>
      <w:r w:rsidRPr="00354EEB">
        <w:rPr>
          <w:sz w:val="28"/>
          <w:szCs w:val="28"/>
        </w:rPr>
        <w:t xml:space="preserve"> </w:t>
      </w:r>
    </w:p>
    <w:p w:rsidR="00354EEB" w:rsidRPr="00354EEB" w:rsidRDefault="00354EEB" w:rsidP="00354EEB">
      <w:pPr>
        <w:ind w:left="708"/>
        <w:rPr>
          <w:sz w:val="28"/>
          <w:szCs w:val="28"/>
        </w:rPr>
      </w:pPr>
      <w:r w:rsidRPr="00354EEB">
        <w:rPr>
          <w:sz w:val="28"/>
          <w:szCs w:val="28"/>
        </w:rPr>
        <w:t xml:space="preserve">Objectifs </w:t>
      </w:r>
    </w:p>
    <w:p w:rsidR="00354EEB" w:rsidRPr="00354EEB" w:rsidRDefault="00354EEB" w:rsidP="00354EEB">
      <w:pPr>
        <w:rPr>
          <w:sz w:val="28"/>
          <w:szCs w:val="28"/>
        </w:rPr>
      </w:pPr>
    </w:p>
    <w:p w:rsidR="00354EEB" w:rsidRPr="00354EEB" w:rsidRDefault="00354EEB" w:rsidP="00354EEB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354EEB">
        <w:rPr>
          <w:sz w:val="28"/>
          <w:szCs w:val="28"/>
        </w:rPr>
        <w:t xml:space="preserve">Périmètre du projet </w:t>
      </w:r>
    </w:p>
    <w:p w:rsidR="00354EEB" w:rsidRPr="00354EEB" w:rsidRDefault="00354EEB" w:rsidP="00354EEB">
      <w:pPr>
        <w:ind w:left="708"/>
        <w:rPr>
          <w:sz w:val="28"/>
          <w:szCs w:val="28"/>
        </w:rPr>
      </w:pPr>
      <w:r w:rsidRPr="00354EEB">
        <w:rPr>
          <w:sz w:val="28"/>
          <w:szCs w:val="28"/>
        </w:rPr>
        <w:t xml:space="preserve">Description </w:t>
      </w:r>
    </w:p>
    <w:p w:rsidR="00354EEB" w:rsidRPr="00354EEB" w:rsidRDefault="00354EEB" w:rsidP="00354EEB">
      <w:pPr>
        <w:ind w:left="708"/>
        <w:rPr>
          <w:sz w:val="28"/>
          <w:szCs w:val="28"/>
        </w:rPr>
      </w:pPr>
      <w:r w:rsidRPr="00354EEB">
        <w:rPr>
          <w:sz w:val="28"/>
          <w:szCs w:val="28"/>
        </w:rPr>
        <w:t xml:space="preserve">Limites </w:t>
      </w:r>
    </w:p>
    <w:p w:rsidR="00354EEB" w:rsidRPr="00354EEB" w:rsidRDefault="00354EEB" w:rsidP="00354EEB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354EEB">
        <w:rPr>
          <w:sz w:val="28"/>
          <w:szCs w:val="28"/>
        </w:rPr>
        <w:t xml:space="preserve">Spécifications fonctionnelles (avec des Wire frames </w:t>
      </w:r>
      <w:r w:rsidRPr="00354EEB">
        <w:rPr>
          <w:sz w:val="28"/>
          <w:szCs w:val="28"/>
        </w:rPr>
        <w:t>à</w:t>
      </w:r>
      <w:r w:rsidRPr="00354EEB">
        <w:rPr>
          <w:sz w:val="28"/>
          <w:szCs w:val="28"/>
        </w:rPr>
        <w:t xml:space="preserve"> l’appui si possible)</w:t>
      </w:r>
    </w:p>
    <w:p w:rsidR="00354EEB" w:rsidRPr="00354EEB" w:rsidRDefault="00354EEB" w:rsidP="00354EEB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354EEB">
        <w:rPr>
          <w:sz w:val="28"/>
          <w:szCs w:val="28"/>
        </w:rPr>
        <w:t xml:space="preserve">Spécifications Techniques </w:t>
      </w:r>
    </w:p>
    <w:p w:rsidR="00354EEB" w:rsidRPr="00354EEB" w:rsidRDefault="00354EEB" w:rsidP="00354EEB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354EEB">
        <w:rPr>
          <w:sz w:val="28"/>
          <w:szCs w:val="28"/>
        </w:rPr>
        <w:t xml:space="preserve">Critères de validations </w:t>
      </w:r>
    </w:p>
    <w:p w:rsidR="00354EEB" w:rsidRPr="00354EEB" w:rsidRDefault="00354EEB" w:rsidP="00354EEB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354EEB">
        <w:rPr>
          <w:rStyle w:val="lev"/>
          <w:b w:val="0"/>
          <w:bCs w:val="0"/>
          <w:sz w:val="28"/>
          <w:szCs w:val="28"/>
        </w:rPr>
        <w:t>Planning prévisionnel</w:t>
      </w:r>
    </w:p>
    <w:p w:rsidR="002E784B" w:rsidRDefault="002E784B"/>
    <w:sectPr w:rsidR="002E784B" w:rsidSect="00D76C8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B3DFA"/>
    <w:multiLevelType w:val="hybridMultilevel"/>
    <w:tmpl w:val="21807F1A"/>
    <w:lvl w:ilvl="0" w:tplc="DA1CEC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7902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EEB"/>
    <w:rsid w:val="002E784B"/>
    <w:rsid w:val="00354EEB"/>
    <w:rsid w:val="00D7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1A7660"/>
  <w15:chartTrackingRefBased/>
  <w15:docId w15:val="{73094FF8-08E7-2644-9966-5F1BF07B5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EE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54EEB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354E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</Words>
  <Characters>241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2025-01-23T08:46:00Z</dcterms:created>
  <dcterms:modified xsi:type="dcterms:W3CDTF">2025-01-23T08:55:00Z</dcterms:modified>
</cp:coreProperties>
</file>