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D7A5F" w14:textId="4D9BA538" w:rsidR="004D0EE6" w:rsidRPr="004D0EE6" w:rsidRDefault="004D0EE6" w:rsidP="004D0EE6">
      <w:pPr>
        <w:jc w:val="center"/>
        <w:rPr>
          <w:b/>
          <w:sz w:val="24"/>
          <w:szCs w:val="24"/>
        </w:rPr>
      </w:pPr>
      <w:r w:rsidRPr="004D0EE6">
        <w:rPr>
          <w:b/>
          <w:sz w:val="24"/>
          <w:szCs w:val="24"/>
        </w:rPr>
        <w:t xml:space="preserve">CONTRAT DE </w:t>
      </w:r>
      <w:r w:rsidR="00950004">
        <w:rPr>
          <w:b/>
          <w:sz w:val="24"/>
          <w:szCs w:val="24"/>
        </w:rPr>
        <w:t>SERVICE DE</w:t>
      </w:r>
      <w:r w:rsidRPr="004D0EE6">
        <w:rPr>
          <w:b/>
          <w:sz w:val="24"/>
          <w:szCs w:val="24"/>
        </w:rPr>
        <w:t xml:space="preserve"> RECRUTEMENT</w:t>
      </w:r>
    </w:p>
    <w:p w14:paraId="46AC729E" w14:textId="77777777" w:rsidR="004D0EE6" w:rsidRPr="004D0EE6" w:rsidRDefault="004D0EE6" w:rsidP="004D0EE6">
      <w:pPr>
        <w:jc w:val="both"/>
        <w:rPr>
          <w:sz w:val="20"/>
          <w:szCs w:val="20"/>
        </w:rPr>
      </w:pPr>
    </w:p>
    <w:p w14:paraId="60B5E4A6" w14:textId="38D272E5" w:rsidR="004D0EE6" w:rsidRPr="004D0EE6" w:rsidRDefault="004D0EE6" w:rsidP="004D0EE6">
      <w:pPr>
        <w:jc w:val="both"/>
        <w:rPr>
          <w:b/>
          <w:bCs/>
          <w:sz w:val="20"/>
          <w:szCs w:val="20"/>
        </w:rPr>
      </w:pPr>
      <w:r w:rsidRPr="004D0EE6">
        <w:rPr>
          <w:b/>
          <w:bCs/>
          <w:sz w:val="20"/>
          <w:szCs w:val="20"/>
        </w:rPr>
        <w:t>ENTRE-LES SOUSSIGNES</w:t>
      </w:r>
    </w:p>
    <w:p w14:paraId="3D11988F" w14:textId="77777777" w:rsidR="004D0EE6" w:rsidRPr="004D0EE6" w:rsidRDefault="004D0EE6" w:rsidP="004D0EE6">
      <w:pPr>
        <w:jc w:val="both"/>
        <w:rPr>
          <w:b/>
          <w:bCs/>
          <w:sz w:val="20"/>
          <w:szCs w:val="20"/>
        </w:rPr>
      </w:pPr>
    </w:p>
    <w:p w14:paraId="67168123" w14:textId="08BE2459" w:rsidR="004D0EE6" w:rsidRPr="004D0EE6" w:rsidRDefault="004D0EE6" w:rsidP="004D0EE6">
      <w:pPr>
        <w:jc w:val="both"/>
        <w:rPr>
          <w:sz w:val="20"/>
          <w:szCs w:val="20"/>
        </w:rPr>
      </w:pPr>
      <w:r w:rsidRPr="004D0EE6">
        <w:rPr>
          <w:bCs/>
          <w:sz w:val="20"/>
          <w:szCs w:val="20"/>
        </w:rPr>
        <w:t>NET BY US Sarl</w:t>
      </w:r>
      <w:r w:rsidRPr="004D0EE6">
        <w:rPr>
          <w:b/>
          <w:bCs/>
          <w:sz w:val="20"/>
          <w:szCs w:val="20"/>
        </w:rPr>
        <w:t xml:space="preserve">, </w:t>
      </w:r>
      <w:r w:rsidRPr="004D0EE6">
        <w:rPr>
          <w:sz w:val="20"/>
          <w:szCs w:val="20"/>
        </w:rPr>
        <w:t>sise à 858 RUE 12126 CADJEHOUN, demeurant au Carré Cadjehoun M/HOUNGBEDJI GATIEN, Tél : 69791212/ 96865095, enregistrée sous le N° IFU : 3201702215012, représentée par son Gérant M. Ricardo Claude Hervé HOUNTON.</w:t>
      </w:r>
    </w:p>
    <w:p w14:paraId="6564F7BA" w14:textId="77777777" w:rsidR="004D0EE6" w:rsidRPr="004D0EE6" w:rsidRDefault="004D0EE6" w:rsidP="004D0EE6">
      <w:pPr>
        <w:jc w:val="both"/>
        <w:rPr>
          <w:sz w:val="20"/>
          <w:szCs w:val="20"/>
        </w:rPr>
      </w:pPr>
    </w:p>
    <w:p w14:paraId="6D807681" w14:textId="4C585572" w:rsidR="004D0EE6" w:rsidRPr="004D0EE6" w:rsidRDefault="004D0EE6" w:rsidP="004D0EE6">
      <w:pPr>
        <w:jc w:val="both"/>
        <w:rPr>
          <w:b/>
          <w:bCs/>
          <w:sz w:val="20"/>
          <w:szCs w:val="20"/>
        </w:rPr>
      </w:pPr>
      <w:r w:rsidRPr="004D0EE6">
        <w:rPr>
          <w:sz w:val="20"/>
          <w:szCs w:val="20"/>
        </w:rPr>
        <w:t xml:space="preserve">Ci-après dénommée le </w:t>
      </w:r>
      <w:r w:rsidRPr="00950004">
        <w:rPr>
          <w:b/>
          <w:bCs/>
          <w:sz w:val="20"/>
          <w:szCs w:val="20"/>
        </w:rPr>
        <w:t>«</w:t>
      </w:r>
      <w:r w:rsidRPr="004D0EE6">
        <w:rPr>
          <w:b/>
          <w:bCs/>
          <w:sz w:val="20"/>
          <w:szCs w:val="20"/>
        </w:rPr>
        <w:t xml:space="preserve"> </w:t>
      </w:r>
      <w:r w:rsidR="00950004">
        <w:rPr>
          <w:b/>
          <w:bCs/>
          <w:sz w:val="20"/>
          <w:szCs w:val="20"/>
        </w:rPr>
        <w:t xml:space="preserve">Recruteur </w:t>
      </w:r>
      <w:r w:rsidRPr="004D0EE6">
        <w:rPr>
          <w:b/>
          <w:bCs/>
          <w:sz w:val="20"/>
          <w:szCs w:val="20"/>
        </w:rPr>
        <w:t>»</w:t>
      </w:r>
    </w:p>
    <w:p w14:paraId="744F2E31" w14:textId="77777777" w:rsidR="004D0EE6" w:rsidRPr="004D0EE6" w:rsidRDefault="004D0EE6" w:rsidP="004D0EE6">
      <w:pPr>
        <w:jc w:val="both"/>
        <w:rPr>
          <w:sz w:val="20"/>
          <w:szCs w:val="20"/>
        </w:rPr>
      </w:pPr>
    </w:p>
    <w:p w14:paraId="1CAC0D68" w14:textId="77777777" w:rsidR="004D0EE6" w:rsidRPr="004D0EE6" w:rsidRDefault="004D0EE6" w:rsidP="004D0EE6">
      <w:pPr>
        <w:jc w:val="both"/>
        <w:rPr>
          <w:b/>
          <w:bCs/>
          <w:sz w:val="20"/>
          <w:szCs w:val="20"/>
        </w:rPr>
      </w:pPr>
      <w:r w:rsidRPr="004D0EE6">
        <w:rPr>
          <w:b/>
          <w:bCs/>
          <w:sz w:val="20"/>
          <w:szCs w:val="20"/>
        </w:rPr>
        <w:t>ET</w:t>
      </w:r>
    </w:p>
    <w:p w14:paraId="0F8B0F26" w14:textId="77777777" w:rsidR="004D0EE6" w:rsidRPr="004D0EE6" w:rsidRDefault="004D0EE6" w:rsidP="004D0EE6">
      <w:pPr>
        <w:jc w:val="both"/>
        <w:rPr>
          <w:sz w:val="20"/>
          <w:szCs w:val="20"/>
        </w:rPr>
      </w:pPr>
    </w:p>
    <w:p w14:paraId="64D0D967" w14:textId="4A6E6A06" w:rsidR="004D0EE6" w:rsidRPr="004D0EE6" w:rsidRDefault="00183311" w:rsidP="004D0EE6">
      <w:pPr>
        <w:jc w:val="both"/>
        <w:rPr>
          <w:sz w:val="20"/>
          <w:szCs w:val="20"/>
        </w:rPr>
      </w:pPr>
      <w:r>
        <w:rPr>
          <w:sz w:val="20"/>
          <w:szCs w:val="20"/>
        </w:rPr>
        <w:t>---------------------------------------------------------------------------------------------------------------------------------------</w:t>
      </w:r>
    </w:p>
    <w:p w14:paraId="3B3131E4" w14:textId="77777777" w:rsidR="004D0EE6" w:rsidRPr="004D0EE6" w:rsidRDefault="004D0EE6" w:rsidP="004D0EE6">
      <w:pPr>
        <w:jc w:val="both"/>
        <w:rPr>
          <w:sz w:val="20"/>
          <w:szCs w:val="20"/>
        </w:rPr>
      </w:pPr>
    </w:p>
    <w:p w14:paraId="6953B9C3" w14:textId="77777777" w:rsidR="004D0EE6" w:rsidRPr="004D0EE6" w:rsidRDefault="004D0EE6" w:rsidP="004D0EE6">
      <w:pPr>
        <w:jc w:val="both"/>
        <w:rPr>
          <w:sz w:val="20"/>
          <w:szCs w:val="20"/>
        </w:rPr>
      </w:pPr>
      <w:r w:rsidRPr="004D0EE6">
        <w:rPr>
          <w:sz w:val="20"/>
          <w:szCs w:val="20"/>
        </w:rPr>
        <w:t xml:space="preserve">Ci-après dénommée « </w:t>
      </w:r>
      <w:r w:rsidRPr="004D0EE6">
        <w:rPr>
          <w:b/>
          <w:bCs/>
          <w:sz w:val="20"/>
          <w:szCs w:val="20"/>
        </w:rPr>
        <w:t>Le client</w:t>
      </w:r>
      <w:r w:rsidRPr="004D0EE6">
        <w:rPr>
          <w:sz w:val="20"/>
          <w:szCs w:val="20"/>
        </w:rPr>
        <w:t xml:space="preserve"> »</w:t>
      </w:r>
    </w:p>
    <w:p w14:paraId="4C0A680C" w14:textId="77777777" w:rsidR="004D0EE6" w:rsidRPr="004D0EE6" w:rsidRDefault="004D0EE6" w:rsidP="004D0EE6">
      <w:pPr>
        <w:jc w:val="both"/>
        <w:rPr>
          <w:sz w:val="20"/>
          <w:szCs w:val="20"/>
        </w:rPr>
      </w:pPr>
    </w:p>
    <w:p w14:paraId="46467804" w14:textId="44662A23" w:rsidR="004D0EE6" w:rsidRPr="004D0EE6" w:rsidRDefault="004D0EE6" w:rsidP="004D0EE6">
      <w:pPr>
        <w:jc w:val="both"/>
        <w:rPr>
          <w:sz w:val="20"/>
          <w:szCs w:val="20"/>
        </w:rPr>
      </w:pPr>
      <w:r w:rsidRPr="004D0EE6">
        <w:rPr>
          <w:sz w:val="20"/>
          <w:szCs w:val="20"/>
        </w:rPr>
        <w:t>Collectivement dénommées “</w:t>
      </w:r>
      <w:r w:rsidRPr="004D0EE6">
        <w:rPr>
          <w:b/>
          <w:bCs/>
          <w:sz w:val="20"/>
          <w:szCs w:val="20"/>
        </w:rPr>
        <w:t>Les Parties</w:t>
      </w:r>
      <w:r w:rsidRPr="004D0EE6">
        <w:rPr>
          <w:sz w:val="20"/>
          <w:szCs w:val="20"/>
        </w:rPr>
        <w:t>” ou, l’un d’entre eux indifféremment, une «</w:t>
      </w:r>
      <w:r w:rsidRPr="004D0EE6">
        <w:rPr>
          <w:b/>
          <w:bCs/>
          <w:sz w:val="20"/>
          <w:szCs w:val="20"/>
        </w:rPr>
        <w:t> Partie</w:t>
      </w:r>
      <w:r w:rsidRPr="004D0EE6">
        <w:rPr>
          <w:sz w:val="20"/>
          <w:szCs w:val="20"/>
        </w:rPr>
        <w:t> »</w:t>
      </w:r>
    </w:p>
    <w:p w14:paraId="1876FB43" w14:textId="77777777" w:rsidR="004D0EE6" w:rsidRPr="004D0EE6" w:rsidRDefault="004D0EE6" w:rsidP="004D0EE6">
      <w:pPr>
        <w:jc w:val="both"/>
        <w:rPr>
          <w:sz w:val="20"/>
          <w:szCs w:val="20"/>
        </w:rPr>
      </w:pPr>
      <w:r w:rsidRPr="004D0EE6">
        <w:rPr>
          <w:b/>
          <w:bCs/>
          <w:sz w:val="20"/>
          <w:szCs w:val="20"/>
        </w:rPr>
        <w:t>ETANT PREALABLEMENT RAPPEELE CE QUI SUIT</w:t>
      </w:r>
      <w:r w:rsidRPr="004D0EE6">
        <w:rPr>
          <w:sz w:val="20"/>
          <w:szCs w:val="20"/>
        </w:rPr>
        <w:t> :</w:t>
      </w:r>
    </w:p>
    <w:p w14:paraId="2791E998" w14:textId="1F477A10" w:rsidR="004D0EE6" w:rsidRPr="004D0EE6" w:rsidRDefault="004D0EE6" w:rsidP="004D0EE6">
      <w:pPr>
        <w:jc w:val="both"/>
        <w:rPr>
          <w:sz w:val="20"/>
          <w:szCs w:val="20"/>
        </w:rPr>
      </w:pPr>
      <w:r w:rsidRPr="004D0EE6">
        <w:rPr>
          <w:sz w:val="20"/>
          <w:szCs w:val="20"/>
        </w:rPr>
        <w:t>NetByUs est une Entreprise de Service Numérique spécialisée dans la conception et la mise à disposition de solutions de gestion innovantes en B2B et B2C. Dans ses solutions de gestion, elle inclut un</w:t>
      </w:r>
      <w:r w:rsidR="00950004">
        <w:rPr>
          <w:sz w:val="20"/>
          <w:szCs w:val="20"/>
        </w:rPr>
        <w:t xml:space="preserve"> service</w:t>
      </w:r>
      <w:r w:rsidRPr="004D0EE6">
        <w:rPr>
          <w:sz w:val="20"/>
          <w:szCs w:val="20"/>
        </w:rPr>
        <w:t xml:space="preserve"> de recrutement.</w:t>
      </w:r>
    </w:p>
    <w:p w14:paraId="23BB4529" w14:textId="1941F35E" w:rsidR="004D0EE6" w:rsidRPr="004D0EE6" w:rsidRDefault="004D0EE6" w:rsidP="004D0EE6">
      <w:pPr>
        <w:jc w:val="both"/>
        <w:rPr>
          <w:sz w:val="20"/>
          <w:szCs w:val="20"/>
        </w:rPr>
      </w:pPr>
      <w:r w:rsidRPr="004D0EE6">
        <w:rPr>
          <w:sz w:val="20"/>
          <w:szCs w:val="20"/>
        </w:rPr>
        <w:t xml:space="preserve">Le client a souhaité avoir recours aux services </w:t>
      </w:r>
      <w:r w:rsidR="006A2EFC">
        <w:rPr>
          <w:sz w:val="20"/>
          <w:szCs w:val="20"/>
        </w:rPr>
        <w:t xml:space="preserve">de </w:t>
      </w:r>
      <w:r w:rsidRPr="004D0EE6">
        <w:rPr>
          <w:sz w:val="20"/>
          <w:szCs w:val="20"/>
        </w:rPr>
        <w:t xml:space="preserve">recrutement. Dans ces circonstances, le </w:t>
      </w:r>
      <w:r w:rsidR="006A2EFC">
        <w:rPr>
          <w:sz w:val="20"/>
          <w:szCs w:val="20"/>
        </w:rPr>
        <w:t>recruteur</w:t>
      </w:r>
      <w:r w:rsidRPr="004D0EE6">
        <w:rPr>
          <w:sz w:val="20"/>
          <w:szCs w:val="20"/>
        </w:rPr>
        <w:t xml:space="preserve"> et le client se sont rapprochés pour conclure le présent contrat de </w:t>
      </w:r>
      <w:r w:rsidR="006A2EFC">
        <w:rPr>
          <w:sz w:val="20"/>
          <w:szCs w:val="20"/>
        </w:rPr>
        <w:t>service de</w:t>
      </w:r>
      <w:r w:rsidRPr="004D0EE6">
        <w:rPr>
          <w:sz w:val="20"/>
          <w:szCs w:val="20"/>
        </w:rPr>
        <w:t xml:space="preserve"> recrutement (le « </w:t>
      </w:r>
      <w:r w:rsidRPr="004D0EE6">
        <w:rPr>
          <w:b/>
          <w:bCs/>
          <w:sz w:val="20"/>
          <w:szCs w:val="20"/>
        </w:rPr>
        <w:t>contrat</w:t>
      </w:r>
      <w:r w:rsidRPr="004D0EE6">
        <w:rPr>
          <w:sz w:val="20"/>
          <w:szCs w:val="20"/>
        </w:rPr>
        <w:t> ») afin de définir et convenir des modalités des services du</w:t>
      </w:r>
      <w:r w:rsidR="006A2EFC">
        <w:rPr>
          <w:sz w:val="20"/>
          <w:szCs w:val="20"/>
        </w:rPr>
        <w:t xml:space="preserve"> Recruteur </w:t>
      </w:r>
      <w:r w:rsidRPr="004D0EE6">
        <w:rPr>
          <w:sz w:val="20"/>
          <w:szCs w:val="20"/>
        </w:rPr>
        <w:t>au bénéfice du Client.</w:t>
      </w:r>
    </w:p>
    <w:p w14:paraId="625900AC" w14:textId="77777777" w:rsidR="004D0EE6" w:rsidRPr="004D0EE6" w:rsidRDefault="004D0EE6" w:rsidP="004D0EE6">
      <w:pPr>
        <w:jc w:val="both"/>
        <w:rPr>
          <w:sz w:val="20"/>
          <w:szCs w:val="20"/>
        </w:rPr>
      </w:pPr>
    </w:p>
    <w:p w14:paraId="0B7BAAF7" w14:textId="77777777" w:rsidR="004D0EE6" w:rsidRPr="004D0EE6" w:rsidRDefault="004D0EE6" w:rsidP="004D0EE6">
      <w:pPr>
        <w:jc w:val="both"/>
        <w:rPr>
          <w:sz w:val="20"/>
          <w:szCs w:val="20"/>
        </w:rPr>
      </w:pPr>
      <w:r w:rsidRPr="004D0EE6">
        <w:rPr>
          <w:b/>
          <w:bCs/>
          <w:sz w:val="20"/>
          <w:szCs w:val="20"/>
        </w:rPr>
        <w:t>IL A ETE CONVENU CE QUI SUIT</w:t>
      </w:r>
      <w:r w:rsidRPr="004D0EE6">
        <w:rPr>
          <w:sz w:val="20"/>
          <w:szCs w:val="20"/>
        </w:rPr>
        <w:t> :</w:t>
      </w:r>
    </w:p>
    <w:p w14:paraId="225A8F76" w14:textId="200C9119" w:rsidR="004D0EE6" w:rsidRPr="004D0EE6" w:rsidRDefault="007C374E" w:rsidP="004D0EE6">
      <w:pPr>
        <w:jc w:val="both"/>
        <w:rPr>
          <w:sz w:val="20"/>
          <w:szCs w:val="20"/>
        </w:rPr>
      </w:pPr>
      <w:r>
        <w:rPr>
          <w:sz w:val="20"/>
          <w:szCs w:val="20"/>
        </w:rPr>
        <w:t xml:space="preserve"> </w:t>
      </w:r>
    </w:p>
    <w:p w14:paraId="073E7185" w14:textId="337480CD" w:rsidR="004D0EE6" w:rsidRDefault="004D0EE6" w:rsidP="004D0EE6">
      <w:pPr>
        <w:jc w:val="both"/>
        <w:rPr>
          <w:b/>
          <w:bCs/>
          <w:sz w:val="20"/>
          <w:szCs w:val="20"/>
        </w:rPr>
      </w:pPr>
      <w:r w:rsidRPr="004D0EE6">
        <w:rPr>
          <w:b/>
          <w:bCs/>
          <w:sz w:val="20"/>
          <w:szCs w:val="20"/>
        </w:rPr>
        <w:t>Article 01</w:t>
      </w:r>
      <w:r w:rsidRPr="004D0EE6">
        <w:rPr>
          <w:sz w:val="20"/>
          <w:szCs w:val="20"/>
        </w:rPr>
        <w:t xml:space="preserve"> </w:t>
      </w:r>
      <w:r w:rsidRPr="004D0EE6">
        <w:rPr>
          <w:b/>
          <w:bCs/>
          <w:sz w:val="20"/>
          <w:szCs w:val="20"/>
        </w:rPr>
        <w:t xml:space="preserve">- </w:t>
      </w:r>
      <w:r w:rsidR="002865D9">
        <w:rPr>
          <w:b/>
          <w:bCs/>
          <w:sz w:val="20"/>
          <w:szCs w:val="20"/>
        </w:rPr>
        <w:t>Contrat</w:t>
      </w:r>
    </w:p>
    <w:p w14:paraId="5EA79CDD" w14:textId="77777777" w:rsidR="002865D9" w:rsidRDefault="007C374E" w:rsidP="004D0EE6">
      <w:pPr>
        <w:jc w:val="both"/>
        <w:rPr>
          <w:sz w:val="20"/>
          <w:szCs w:val="20"/>
        </w:rPr>
      </w:pPr>
      <w:r>
        <w:rPr>
          <w:sz w:val="20"/>
          <w:szCs w:val="20"/>
        </w:rPr>
        <w:t>Sous réserves des termes et conditions du présent contrat, le client accepte d’engager les services du recruteur pour trouver des candidats</w:t>
      </w:r>
      <w:r w:rsidR="00D94830">
        <w:rPr>
          <w:sz w:val="20"/>
          <w:szCs w:val="20"/>
        </w:rPr>
        <w:t xml:space="preserve"> à l’emploie. Le client fournira au recruteur des informations écrites sur les employés potentiels, y compris le titre, les responsabilités professionnelles et la rémunération proposée. Il est nécessaire que ses informations soient annexées au present contrat sous formes de notes, de courriels, ou de lettres.</w:t>
      </w:r>
      <w:r w:rsidR="002865D9">
        <w:rPr>
          <w:sz w:val="20"/>
          <w:szCs w:val="20"/>
        </w:rPr>
        <w:t xml:space="preserve"> </w:t>
      </w:r>
    </w:p>
    <w:p w14:paraId="44373052" w14:textId="25DD0BC6" w:rsidR="002865D9" w:rsidRDefault="002865D9" w:rsidP="004D0EE6">
      <w:pPr>
        <w:jc w:val="both"/>
        <w:rPr>
          <w:sz w:val="20"/>
          <w:szCs w:val="20"/>
        </w:rPr>
      </w:pPr>
      <w:r>
        <w:rPr>
          <w:sz w:val="20"/>
          <w:szCs w:val="20"/>
        </w:rPr>
        <w:t xml:space="preserve">Les candidats à l’emploi doivent répondre aux spécifications suivantes : </w:t>
      </w:r>
    </w:p>
    <w:p w14:paraId="070EA6AD" w14:textId="0D0D8621" w:rsidR="002865D9" w:rsidRDefault="002865D9">
      <w:r>
        <w:rPr>
          <w:sz w:val="20"/>
          <w:szCs w:val="20"/>
        </w:rPr>
        <w:t>-----------------</w:t>
      </w:r>
      <w:r w:rsidR="00183311">
        <w:rPr>
          <w:sz w:val="20"/>
          <w:szCs w:val="20"/>
        </w:rPr>
        <w:t>------------------</w:t>
      </w:r>
    </w:p>
    <w:p w14:paraId="65C815D5" w14:textId="54AD7263" w:rsidR="002865D9" w:rsidRDefault="002865D9" w:rsidP="004D0EE6">
      <w:pPr>
        <w:jc w:val="both"/>
        <w:rPr>
          <w:sz w:val="20"/>
          <w:szCs w:val="20"/>
        </w:rPr>
      </w:pPr>
      <w:r>
        <w:rPr>
          <w:sz w:val="20"/>
          <w:szCs w:val="20"/>
        </w:rPr>
        <w:t>Le recruteur fournira au client des candidats potentiels sur la base de ces spécifications</w:t>
      </w:r>
      <w:r w:rsidR="00F07B4F">
        <w:rPr>
          <w:sz w:val="20"/>
          <w:szCs w:val="20"/>
        </w:rPr>
        <w:t>.</w:t>
      </w:r>
    </w:p>
    <w:p w14:paraId="66118B79" w14:textId="4A209864" w:rsidR="00F07B4F" w:rsidRPr="004D0EE6" w:rsidRDefault="00F07B4F" w:rsidP="00F07B4F">
      <w:pPr>
        <w:spacing w:after="100" w:afterAutospacing="1"/>
        <w:jc w:val="both"/>
        <w:rPr>
          <w:sz w:val="20"/>
          <w:szCs w:val="20"/>
        </w:rPr>
      </w:pPr>
      <w:r>
        <w:rPr>
          <w:sz w:val="20"/>
          <w:szCs w:val="20"/>
        </w:rPr>
        <w:lastRenderedPageBreak/>
        <w:t xml:space="preserve">Le recruteur utilisera sa propre expérience, ses connaissances, ses réseaux, ses compétences, et ses meilleurs efforts pour rechercher et présenter les candidats potentiels au client. Le recruteur sera responsable de la présélection des candidats potentiels par le biais d’entretiens initiaux et pourra, </w:t>
      </w:r>
      <w:proofErr w:type="spellStart"/>
      <w:r>
        <w:rPr>
          <w:sz w:val="20"/>
          <w:szCs w:val="20"/>
        </w:rPr>
        <w:t>a</w:t>
      </w:r>
      <w:proofErr w:type="spellEnd"/>
      <w:r>
        <w:rPr>
          <w:sz w:val="20"/>
          <w:szCs w:val="20"/>
        </w:rPr>
        <w:t xml:space="preserve"> la demande du client, effectuer des enquêtes de moralité.</w:t>
      </w:r>
    </w:p>
    <w:p w14:paraId="14B1561A" w14:textId="77777777" w:rsidR="004D0EE6" w:rsidRPr="004D0EE6" w:rsidRDefault="004D0EE6" w:rsidP="004D0EE6">
      <w:pPr>
        <w:jc w:val="both"/>
        <w:rPr>
          <w:b/>
          <w:bCs/>
          <w:sz w:val="20"/>
          <w:szCs w:val="20"/>
        </w:rPr>
      </w:pPr>
      <w:r w:rsidRPr="004D0EE6">
        <w:rPr>
          <w:b/>
          <w:bCs/>
          <w:sz w:val="20"/>
          <w:szCs w:val="20"/>
        </w:rPr>
        <w:t>Article 02 - Durée</w:t>
      </w:r>
    </w:p>
    <w:p w14:paraId="7240E049" w14:textId="2EDA6764" w:rsidR="004D0EE6" w:rsidRPr="004D0EE6" w:rsidRDefault="004D0EE6" w:rsidP="009017AE">
      <w:pPr>
        <w:spacing w:after="100" w:afterAutospacing="1"/>
        <w:jc w:val="both"/>
        <w:rPr>
          <w:sz w:val="20"/>
          <w:szCs w:val="20"/>
        </w:rPr>
      </w:pPr>
      <w:r w:rsidRPr="004D0EE6">
        <w:rPr>
          <w:sz w:val="20"/>
          <w:szCs w:val="20"/>
        </w:rPr>
        <w:t>Le présent contrat est conclu pour une durée de vingt-quatre (24) mois, renouvelable</w:t>
      </w:r>
      <w:r w:rsidR="009017AE">
        <w:rPr>
          <w:sz w:val="20"/>
          <w:szCs w:val="20"/>
        </w:rPr>
        <w:t>.</w:t>
      </w:r>
    </w:p>
    <w:p w14:paraId="3DE93D3E" w14:textId="1681B576" w:rsidR="004D0EE6" w:rsidRPr="004D0EE6" w:rsidRDefault="004D0EE6" w:rsidP="004D0EE6">
      <w:pPr>
        <w:jc w:val="both"/>
        <w:rPr>
          <w:b/>
          <w:bCs/>
          <w:sz w:val="20"/>
          <w:szCs w:val="20"/>
        </w:rPr>
      </w:pPr>
      <w:r w:rsidRPr="004D0EE6">
        <w:rPr>
          <w:b/>
          <w:bCs/>
          <w:sz w:val="20"/>
          <w:szCs w:val="20"/>
        </w:rPr>
        <w:t xml:space="preserve">Article 03 -Obligations du </w:t>
      </w:r>
      <w:r w:rsidR="009017AE">
        <w:rPr>
          <w:b/>
          <w:bCs/>
          <w:sz w:val="20"/>
          <w:szCs w:val="20"/>
        </w:rPr>
        <w:t>Recruteur.</w:t>
      </w:r>
    </w:p>
    <w:p w14:paraId="37DF3C94" w14:textId="7538F277" w:rsidR="004D0EE6" w:rsidRPr="004D0EE6" w:rsidRDefault="004D0EE6" w:rsidP="004D0EE6">
      <w:pPr>
        <w:jc w:val="both"/>
        <w:rPr>
          <w:sz w:val="20"/>
          <w:szCs w:val="20"/>
        </w:rPr>
      </w:pPr>
      <w:r w:rsidRPr="004D0EE6">
        <w:rPr>
          <w:sz w:val="20"/>
          <w:szCs w:val="20"/>
        </w:rPr>
        <w:t xml:space="preserve">Le </w:t>
      </w:r>
      <w:r w:rsidR="009017AE">
        <w:rPr>
          <w:sz w:val="20"/>
          <w:szCs w:val="20"/>
        </w:rPr>
        <w:t>recruteur</w:t>
      </w:r>
      <w:r w:rsidRPr="004D0EE6">
        <w:rPr>
          <w:sz w:val="20"/>
          <w:szCs w:val="20"/>
        </w:rPr>
        <w:t xml:space="preserve"> à pour obligation de :</w:t>
      </w:r>
    </w:p>
    <w:p w14:paraId="0A23D76E" w14:textId="40F63BF4" w:rsidR="004D0EE6" w:rsidRPr="004D0EE6" w:rsidRDefault="009017AE" w:rsidP="004D0EE6">
      <w:pPr>
        <w:numPr>
          <w:ilvl w:val="0"/>
          <w:numId w:val="12"/>
        </w:numPr>
        <w:jc w:val="both"/>
        <w:rPr>
          <w:sz w:val="20"/>
          <w:szCs w:val="20"/>
        </w:rPr>
      </w:pPr>
      <w:r>
        <w:rPr>
          <w:sz w:val="20"/>
          <w:szCs w:val="20"/>
        </w:rPr>
        <w:t>Rechercher d</w:t>
      </w:r>
      <w:r w:rsidR="004D0EE6" w:rsidRPr="004D0EE6">
        <w:rPr>
          <w:sz w:val="20"/>
          <w:szCs w:val="20"/>
        </w:rPr>
        <w:t>es candidats correspondant au profil demandé.</w:t>
      </w:r>
    </w:p>
    <w:p w14:paraId="1C0C4C63" w14:textId="3B5DBF18" w:rsidR="004D0EE6" w:rsidRPr="004D0EE6" w:rsidRDefault="004D0EE6" w:rsidP="004D0EE6">
      <w:pPr>
        <w:numPr>
          <w:ilvl w:val="0"/>
          <w:numId w:val="12"/>
        </w:numPr>
        <w:jc w:val="both"/>
        <w:rPr>
          <w:sz w:val="20"/>
          <w:szCs w:val="20"/>
        </w:rPr>
      </w:pPr>
      <w:r w:rsidRPr="004D0EE6">
        <w:rPr>
          <w:sz w:val="20"/>
          <w:szCs w:val="20"/>
        </w:rPr>
        <w:t xml:space="preserve"> Communiquer régulièrement avec le client sur l’avancement des mission</w:t>
      </w:r>
      <w:r w:rsidR="009017AE">
        <w:rPr>
          <w:sz w:val="20"/>
          <w:szCs w:val="20"/>
        </w:rPr>
        <w:t xml:space="preserve">s liés à son contrat conformément </w:t>
      </w:r>
      <w:proofErr w:type="spellStart"/>
      <w:r w:rsidR="009017AE">
        <w:rPr>
          <w:sz w:val="20"/>
          <w:szCs w:val="20"/>
        </w:rPr>
        <w:t>a</w:t>
      </w:r>
      <w:proofErr w:type="spellEnd"/>
      <w:r w:rsidR="009017AE">
        <w:rPr>
          <w:sz w:val="20"/>
          <w:szCs w:val="20"/>
        </w:rPr>
        <w:t xml:space="preserve"> l’article 01</w:t>
      </w:r>
    </w:p>
    <w:p w14:paraId="1EDB3900" w14:textId="77777777" w:rsidR="004D0EE6" w:rsidRPr="004D0EE6" w:rsidRDefault="004D0EE6" w:rsidP="004D0EE6">
      <w:pPr>
        <w:numPr>
          <w:ilvl w:val="0"/>
          <w:numId w:val="12"/>
        </w:numPr>
        <w:jc w:val="both"/>
        <w:rPr>
          <w:sz w:val="20"/>
          <w:szCs w:val="20"/>
        </w:rPr>
      </w:pPr>
      <w:r w:rsidRPr="004D0EE6">
        <w:rPr>
          <w:sz w:val="20"/>
          <w:szCs w:val="20"/>
        </w:rPr>
        <w:t>Garantir la confidentialité des informations du client et les candidats.</w:t>
      </w:r>
    </w:p>
    <w:p w14:paraId="5B266FF8" w14:textId="77777777" w:rsidR="004D0EE6" w:rsidRPr="004D0EE6" w:rsidRDefault="004D0EE6" w:rsidP="004D0EE6">
      <w:pPr>
        <w:jc w:val="both"/>
        <w:rPr>
          <w:sz w:val="20"/>
          <w:szCs w:val="20"/>
        </w:rPr>
      </w:pPr>
    </w:p>
    <w:p w14:paraId="6CA2550F" w14:textId="77777777" w:rsidR="004D0EE6" w:rsidRPr="004D0EE6" w:rsidRDefault="004D0EE6" w:rsidP="004D0EE6">
      <w:pPr>
        <w:jc w:val="both"/>
        <w:rPr>
          <w:b/>
          <w:bCs/>
          <w:sz w:val="20"/>
          <w:szCs w:val="20"/>
        </w:rPr>
      </w:pPr>
      <w:r w:rsidRPr="004D0EE6">
        <w:rPr>
          <w:b/>
          <w:bCs/>
          <w:sz w:val="20"/>
          <w:szCs w:val="20"/>
        </w:rPr>
        <w:t>Article 04 – obligations du client</w:t>
      </w:r>
    </w:p>
    <w:p w14:paraId="2AA603BB" w14:textId="1EF71D16" w:rsidR="004D0EE6" w:rsidRPr="004D0EE6" w:rsidRDefault="004D0EE6" w:rsidP="004D0EE6">
      <w:pPr>
        <w:jc w:val="both"/>
        <w:rPr>
          <w:sz w:val="20"/>
          <w:szCs w:val="20"/>
        </w:rPr>
      </w:pPr>
      <w:r w:rsidRPr="004D0EE6">
        <w:rPr>
          <w:sz w:val="20"/>
          <w:szCs w:val="20"/>
        </w:rPr>
        <w:t xml:space="preserve">Le client s’engage à coopérer pleinement avec le </w:t>
      </w:r>
      <w:r w:rsidR="009017AE">
        <w:rPr>
          <w:sz w:val="20"/>
          <w:szCs w:val="20"/>
        </w:rPr>
        <w:t>recruteur</w:t>
      </w:r>
      <w:r w:rsidRPr="004D0EE6">
        <w:rPr>
          <w:sz w:val="20"/>
          <w:szCs w:val="20"/>
        </w:rPr>
        <w:t xml:space="preserve"> en vue de faciliter au mieux </w:t>
      </w:r>
      <w:r w:rsidR="009017AE">
        <w:rPr>
          <w:sz w:val="20"/>
          <w:szCs w:val="20"/>
        </w:rPr>
        <w:t>s</w:t>
      </w:r>
      <w:r w:rsidRPr="004D0EE6">
        <w:rPr>
          <w:sz w:val="20"/>
          <w:szCs w:val="20"/>
        </w:rPr>
        <w:t>es conditions d’intervention et la bonne exécution des présentes et, à cet effet,</w:t>
      </w:r>
      <w:r>
        <w:rPr>
          <w:sz w:val="20"/>
          <w:szCs w:val="20"/>
        </w:rPr>
        <w:t xml:space="preserve"> </w:t>
      </w:r>
      <w:r w:rsidRPr="004D0EE6">
        <w:rPr>
          <w:sz w:val="20"/>
          <w:szCs w:val="20"/>
        </w:rPr>
        <w:t>notamment :</w:t>
      </w:r>
    </w:p>
    <w:p w14:paraId="3DE9EA56" w14:textId="791B4F2C" w:rsidR="004D0EE6" w:rsidRPr="004D0EE6" w:rsidRDefault="004D0EE6" w:rsidP="004D0EE6">
      <w:pPr>
        <w:numPr>
          <w:ilvl w:val="0"/>
          <w:numId w:val="13"/>
        </w:numPr>
        <w:jc w:val="both"/>
        <w:rPr>
          <w:sz w:val="20"/>
          <w:szCs w:val="20"/>
        </w:rPr>
      </w:pPr>
      <w:r w:rsidRPr="004D0EE6">
        <w:rPr>
          <w:sz w:val="20"/>
          <w:szCs w:val="20"/>
        </w:rPr>
        <w:t>Fournir au recruteur des descriptions de postes précises et complètes.</w:t>
      </w:r>
    </w:p>
    <w:p w14:paraId="51CFB112" w14:textId="77777777" w:rsidR="004D0EE6" w:rsidRPr="004D0EE6" w:rsidRDefault="004D0EE6" w:rsidP="004D0EE6">
      <w:pPr>
        <w:numPr>
          <w:ilvl w:val="0"/>
          <w:numId w:val="13"/>
        </w:numPr>
        <w:jc w:val="both"/>
        <w:rPr>
          <w:sz w:val="20"/>
          <w:szCs w:val="20"/>
        </w:rPr>
      </w:pPr>
      <w:r w:rsidRPr="004D0EE6">
        <w:rPr>
          <w:sz w:val="20"/>
          <w:szCs w:val="20"/>
        </w:rPr>
        <w:t>Informer rapidement le recruteur des changements de besoins.</w:t>
      </w:r>
    </w:p>
    <w:p w14:paraId="27C8D27D" w14:textId="77777777" w:rsidR="004D0EE6" w:rsidRPr="004D0EE6" w:rsidRDefault="004D0EE6" w:rsidP="004D0EE6">
      <w:pPr>
        <w:numPr>
          <w:ilvl w:val="0"/>
          <w:numId w:val="13"/>
        </w:numPr>
        <w:jc w:val="both"/>
        <w:rPr>
          <w:sz w:val="20"/>
          <w:szCs w:val="20"/>
        </w:rPr>
      </w:pPr>
      <w:r w:rsidRPr="004D0EE6">
        <w:rPr>
          <w:sz w:val="20"/>
          <w:szCs w:val="20"/>
        </w:rPr>
        <w:t>Réaliser le suivi et l’évaluation des candidats proposés.</w:t>
      </w:r>
    </w:p>
    <w:p w14:paraId="5E3FBBCE" w14:textId="77777777" w:rsidR="004D0EE6" w:rsidRPr="004D0EE6" w:rsidRDefault="004D0EE6" w:rsidP="004D0EE6">
      <w:pPr>
        <w:jc w:val="both"/>
        <w:rPr>
          <w:sz w:val="20"/>
          <w:szCs w:val="20"/>
        </w:rPr>
      </w:pPr>
    </w:p>
    <w:p w14:paraId="335F7375" w14:textId="3378EBBD" w:rsidR="009017AE" w:rsidRDefault="004D0EE6" w:rsidP="004D0EE6">
      <w:pPr>
        <w:jc w:val="both"/>
        <w:rPr>
          <w:b/>
          <w:bCs/>
          <w:sz w:val="20"/>
          <w:szCs w:val="20"/>
        </w:rPr>
      </w:pPr>
      <w:r w:rsidRPr="004D0EE6">
        <w:rPr>
          <w:b/>
          <w:bCs/>
          <w:sz w:val="20"/>
          <w:szCs w:val="20"/>
        </w:rPr>
        <w:t>Article 05 – Conditions financières</w:t>
      </w:r>
    </w:p>
    <w:p w14:paraId="40F88A73" w14:textId="225CE11F" w:rsidR="009017AE" w:rsidRPr="009017AE" w:rsidRDefault="009017AE" w:rsidP="004D0EE6">
      <w:pPr>
        <w:jc w:val="both"/>
        <w:rPr>
          <w:sz w:val="20"/>
          <w:szCs w:val="20"/>
        </w:rPr>
      </w:pPr>
      <w:r>
        <w:rPr>
          <w:sz w:val="20"/>
          <w:szCs w:val="20"/>
        </w:rPr>
        <w:t>En contrepartie des droits et devoirs prévus par les présentes, le client accepte de payer au recruteur les honoraires pour la présentation de candidats potentiels :</w:t>
      </w:r>
    </w:p>
    <w:p w14:paraId="0E736FD8" w14:textId="04366A3C" w:rsidR="004D0EE6" w:rsidRDefault="004D0EE6" w:rsidP="004D0EE6">
      <w:pPr>
        <w:jc w:val="both"/>
        <w:rPr>
          <w:sz w:val="20"/>
          <w:szCs w:val="20"/>
        </w:rPr>
      </w:pPr>
      <w:r w:rsidRPr="004D0EE6">
        <w:rPr>
          <w:sz w:val="20"/>
          <w:szCs w:val="20"/>
        </w:rPr>
        <w:t>Les honoraires</w:t>
      </w:r>
      <w:r w:rsidR="009017AE">
        <w:rPr>
          <w:sz w:val="20"/>
          <w:szCs w:val="20"/>
        </w:rPr>
        <w:t xml:space="preserve"> fixes de</w:t>
      </w:r>
      <w:r w:rsidR="00183311">
        <w:rPr>
          <w:sz w:val="20"/>
          <w:szCs w:val="20"/>
        </w:rPr>
        <w:t>----------------------------</w:t>
      </w:r>
      <w:r w:rsidR="00444675">
        <w:rPr>
          <w:sz w:val="20"/>
          <w:szCs w:val="20"/>
        </w:rPr>
        <w:t>(F</w:t>
      </w:r>
      <w:r w:rsidRPr="004D0EE6">
        <w:rPr>
          <w:sz w:val="20"/>
          <w:szCs w:val="20"/>
        </w:rPr>
        <w:t xml:space="preserve"> CFA</w:t>
      </w:r>
      <w:r w:rsidR="00183311">
        <w:rPr>
          <w:sz w:val="20"/>
          <w:szCs w:val="20"/>
        </w:rPr>
        <w:t>),</w:t>
      </w:r>
      <w:r w:rsidR="009017AE">
        <w:rPr>
          <w:sz w:val="20"/>
          <w:szCs w:val="20"/>
        </w:rPr>
        <w:t xml:space="preserve"> pour chaque</w:t>
      </w:r>
      <w:r w:rsidR="00444675">
        <w:rPr>
          <w:sz w:val="20"/>
          <w:szCs w:val="20"/>
        </w:rPr>
        <w:t xml:space="preserve"> candidats potentiel placé avec succès dans un emploi chez le client.</w:t>
      </w:r>
    </w:p>
    <w:p w14:paraId="57A890CF" w14:textId="17AB7C0E" w:rsidR="004D0EE6" w:rsidRPr="004D0EE6" w:rsidRDefault="00183311" w:rsidP="00183311">
      <w:pPr>
        <w:spacing w:after="100" w:afterAutospacing="1"/>
        <w:jc w:val="both"/>
        <w:rPr>
          <w:sz w:val="20"/>
          <w:szCs w:val="20"/>
        </w:rPr>
      </w:pPr>
      <w:r>
        <w:rPr>
          <w:sz w:val="20"/>
          <w:szCs w:val="20"/>
        </w:rPr>
        <w:t>Les honoraires du recruteur seront remis par le client au recruteur dans le délai suivant apres le début de l’emploi du candidat potentiel : ------------------------</w:t>
      </w:r>
    </w:p>
    <w:p w14:paraId="799EB8B6" w14:textId="4A86A8AC" w:rsidR="004D0EE6" w:rsidRPr="004D0EE6" w:rsidRDefault="004D0EE6" w:rsidP="004D0EE6">
      <w:pPr>
        <w:jc w:val="both"/>
        <w:rPr>
          <w:b/>
          <w:bCs/>
          <w:sz w:val="20"/>
          <w:szCs w:val="20"/>
        </w:rPr>
      </w:pPr>
      <w:r w:rsidRPr="004D0EE6">
        <w:rPr>
          <w:b/>
          <w:bCs/>
          <w:sz w:val="20"/>
          <w:szCs w:val="20"/>
        </w:rPr>
        <w:t>Article 0</w:t>
      </w:r>
      <w:r w:rsidR="00F819BE">
        <w:rPr>
          <w:b/>
          <w:bCs/>
          <w:sz w:val="20"/>
          <w:szCs w:val="20"/>
        </w:rPr>
        <w:t>6</w:t>
      </w:r>
      <w:r w:rsidR="003D06CE">
        <w:rPr>
          <w:b/>
          <w:bCs/>
          <w:sz w:val="20"/>
          <w:szCs w:val="20"/>
        </w:rPr>
        <w:t xml:space="preserve"> </w:t>
      </w:r>
      <w:r w:rsidRPr="004D0EE6">
        <w:rPr>
          <w:b/>
          <w:bCs/>
          <w:sz w:val="20"/>
          <w:szCs w:val="20"/>
        </w:rPr>
        <w:t>- Résiliation du contrat</w:t>
      </w:r>
    </w:p>
    <w:p w14:paraId="59210598" w14:textId="77777777" w:rsidR="004D0EE6" w:rsidRPr="004D0EE6" w:rsidRDefault="004D0EE6" w:rsidP="004D0EE6">
      <w:pPr>
        <w:jc w:val="both"/>
        <w:rPr>
          <w:sz w:val="20"/>
          <w:szCs w:val="20"/>
        </w:rPr>
      </w:pPr>
      <w:r w:rsidRPr="004D0EE6">
        <w:rPr>
          <w:sz w:val="20"/>
          <w:szCs w:val="20"/>
        </w:rPr>
        <w:t>Le contrat cesse de plein droit au terme des vingt-quatre (24) mois prévu au contrat.</w:t>
      </w:r>
    </w:p>
    <w:p w14:paraId="62E06C36" w14:textId="74E240B1" w:rsidR="004D0EE6" w:rsidRPr="004D0EE6" w:rsidRDefault="004D0EE6" w:rsidP="004D0EE6">
      <w:pPr>
        <w:jc w:val="both"/>
        <w:rPr>
          <w:sz w:val="20"/>
          <w:szCs w:val="20"/>
        </w:rPr>
      </w:pPr>
      <w:r w:rsidRPr="004D0EE6">
        <w:rPr>
          <w:sz w:val="20"/>
          <w:szCs w:val="20"/>
        </w:rPr>
        <w:t>Il peut également prendre fin avant son terme dans les conditions ci-après :</w:t>
      </w:r>
    </w:p>
    <w:p w14:paraId="76FFEA2D" w14:textId="5563214B" w:rsidR="004D0EE6" w:rsidRDefault="004D0EE6" w:rsidP="004D0EE6">
      <w:pPr>
        <w:numPr>
          <w:ilvl w:val="0"/>
          <w:numId w:val="15"/>
        </w:numPr>
        <w:jc w:val="both"/>
        <w:rPr>
          <w:sz w:val="20"/>
          <w:szCs w:val="20"/>
        </w:rPr>
      </w:pPr>
      <w:r w:rsidRPr="004D0EE6">
        <w:rPr>
          <w:sz w:val="20"/>
          <w:szCs w:val="20"/>
        </w:rPr>
        <w:t>À tout moment, par la volonté de l’une des parties,</w:t>
      </w:r>
      <w:r>
        <w:rPr>
          <w:sz w:val="20"/>
          <w:szCs w:val="20"/>
        </w:rPr>
        <w:t xml:space="preserve"> </w:t>
      </w:r>
      <w:r w:rsidRPr="004D0EE6">
        <w:rPr>
          <w:sz w:val="20"/>
          <w:szCs w:val="20"/>
        </w:rPr>
        <w:t>sous réserve d’un préavis d</w:t>
      </w:r>
      <w:r w:rsidR="00DB6CD1">
        <w:rPr>
          <w:sz w:val="20"/>
          <w:szCs w:val="20"/>
        </w:rPr>
        <w:t xml:space="preserve">’un </w:t>
      </w:r>
      <w:r w:rsidRPr="004D0EE6">
        <w:rPr>
          <w:sz w:val="20"/>
          <w:szCs w:val="20"/>
        </w:rPr>
        <w:t>(0</w:t>
      </w:r>
      <w:r w:rsidR="00DB6CD1">
        <w:rPr>
          <w:sz w:val="20"/>
          <w:szCs w:val="20"/>
        </w:rPr>
        <w:t>1</w:t>
      </w:r>
      <w:r w:rsidRPr="004D0EE6">
        <w:rPr>
          <w:sz w:val="20"/>
          <w:szCs w:val="20"/>
        </w:rPr>
        <w:t>) mois.</w:t>
      </w:r>
    </w:p>
    <w:p w14:paraId="57010F70" w14:textId="190AFDA1" w:rsidR="00DB6CD1" w:rsidRPr="003D06CE" w:rsidRDefault="00DB6CD1" w:rsidP="003D06CE">
      <w:pPr>
        <w:numPr>
          <w:ilvl w:val="0"/>
          <w:numId w:val="15"/>
        </w:numPr>
        <w:jc w:val="both"/>
        <w:rPr>
          <w:sz w:val="20"/>
          <w:szCs w:val="20"/>
        </w:rPr>
      </w:pPr>
      <w:r>
        <w:rPr>
          <w:sz w:val="20"/>
          <w:szCs w:val="20"/>
        </w:rPr>
        <w:t>S</w:t>
      </w:r>
      <w:r w:rsidRPr="00DB6CD1">
        <w:rPr>
          <w:sz w:val="20"/>
          <w:szCs w:val="20"/>
        </w:rPr>
        <w:t>i l</w:t>
      </w:r>
      <w:r>
        <w:rPr>
          <w:sz w:val="20"/>
          <w:szCs w:val="20"/>
        </w:rPr>
        <w:t>’</w:t>
      </w:r>
      <w:r w:rsidRPr="00DB6CD1">
        <w:rPr>
          <w:sz w:val="20"/>
          <w:szCs w:val="20"/>
        </w:rPr>
        <w:t xml:space="preserve">autre </w:t>
      </w:r>
      <w:r>
        <w:rPr>
          <w:sz w:val="20"/>
          <w:szCs w:val="20"/>
        </w:rPr>
        <w:t>partie</w:t>
      </w:r>
      <w:r w:rsidRPr="00DB6CD1">
        <w:rPr>
          <w:sz w:val="20"/>
          <w:szCs w:val="20"/>
        </w:rPr>
        <w:t xml:space="preserve"> commet une violation substantielle de toute condition du présent Contrat à laquelle il n'est pas possible de remédier dans un délai de quatorze (14) jours ou qui aurait dû être corrigée dans un délai de quatorze (14) jours après une demande écrite et qui ne l'a pas été</w:t>
      </w:r>
      <w:r w:rsidR="003D06CE">
        <w:rPr>
          <w:sz w:val="20"/>
          <w:szCs w:val="20"/>
        </w:rPr>
        <w:t>.</w:t>
      </w:r>
    </w:p>
    <w:p w14:paraId="5C00EB0E" w14:textId="55B0CA13" w:rsidR="00DB6CD1" w:rsidRPr="00DB6CD1" w:rsidRDefault="00DB6CD1" w:rsidP="00DB6CD1">
      <w:pPr>
        <w:numPr>
          <w:ilvl w:val="0"/>
          <w:numId w:val="15"/>
        </w:numPr>
        <w:jc w:val="both"/>
        <w:rPr>
          <w:sz w:val="20"/>
          <w:szCs w:val="20"/>
        </w:rPr>
      </w:pPr>
      <w:r>
        <w:rPr>
          <w:sz w:val="20"/>
          <w:szCs w:val="20"/>
        </w:rPr>
        <w:lastRenderedPageBreak/>
        <w:t>S</w:t>
      </w:r>
      <w:r w:rsidRPr="00DB6CD1">
        <w:rPr>
          <w:sz w:val="20"/>
          <w:szCs w:val="20"/>
        </w:rPr>
        <w:t>i l'autre Partie devient incapable d'exécuter ses obligations en vertu des présentes, y compris une obligation de paiement ou une obligation d'exécution</w:t>
      </w:r>
    </w:p>
    <w:p w14:paraId="44CE6F75" w14:textId="77777777" w:rsidR="004D0EE6" w:rsidRPr="004D0EE6" w:rsidRDefault="004D0EE6" w:rsidP="004D0EE6">
      <w:pPr>
        <w:jc w:val="both"/>
        <w:rPr>
          <w:sz w:val="20"/>
          <w:szCs w:val="20"/>
        </w:rPr>
      </w:pPr>
    </w:p>
    <w:p w14:paraId="00F7EDEF" w14:textId="6D42BE87" w:rsidR="004D0EE6" w:rsidRPr="004D0EE6" w:rsidRDefault="004D0EE6" w:rsidP="004D0EE6">
      <w:pPr>
        <w:jc w:val="both"/>
        <w:rPr>
          <w:sz w:val="20"/>
          <w:szCs w:val="20"/>
        </w:rPr>
      </w:pPr>
      <w:r w:rsidRPr="004D0EE6">
        <w:rPr>
          <w:b/>
          <w:bCs/>
          <w:sz w:val="20"/>
          <w:szCs w:val="20"/>
        </w:rPr>
        <w:t>Article 0</w:t>
      </w:r>
      <w:r w:rsidR="003D06CE">
        <w:rPr>
          <w:b/>
          <w:bCs/>
          <w:sz w:val="20"/>
          <w:szCs w:val="20"/>
        </w:rPr>
        <w:t>7</w:t>
      </w:r>
      <w:r w:rsidRPr="004D0EE6">
        <w:rPr>
          <w:b/>
          <w:bCs/>
          <w:sz w:val="20"/>
          <w:szCs w:val="20"/>
        </w:rPr>
        <w:t xml:space="preserve"> – R</w:t>
      </w:r>
      <w:r w:rsidR="003D06CE">
        <w:rPr>
          <w:b/>
          <w:bCs/>
          <w:sz w:val="20"/>
          <w:szCs w:val="20"/>
        </w:rPr>
        <w:t xml:space="preserve">elation des parties </w:t>
      </w:r>
      <w:r w:rsidRPr="004D0EE6">
        <w:rPr>
          <w:b/>
          <w:bCs/>
          <w:sz w:val="20"/>
          <w:szCs w:val="20"/>
        </w:rPr>
        <w:t>et limitation de responsabilité</w:t>
      </w:r>
      <w:r w:rsidRPr="004D0EE6">
        <w:rPr>
          <w:sz w:val="20"/>
          <w:szCs w:val="20"/>
        </w:rPr>
        <w:t>.</w:t>
      </w:r>
    </w:p>
    <w:p w14:paraId="162F3DCC" w14:textId="59330D4F" w:rsidR="003D06CE" w:rsidRPr="004D0EE6" w:rsidRDefault="003D06CE" w:rsidP="004D0EE6">
      <w:pPr>
        <w:jc w:val="both"/>
        <w:rPr>
          <w:sz w:val="20"/>
          <w:szCs w:val="20"/>
        </w:rPr>
      </w:pPr>
      <w:r w:rsidRPr="003D06CE">
        <w:rPr>
          <w:sz w:val="20"/>
          <w:szCs w:val="20"/>
        </w:rPr>
        <w:t>Le Recruteur n</w:t>
      </w:r>
      <w:r>
        <w:rPr>
          <w:sz w:val="20"/>
          <w:szCs w:val="20"/>
        </w:rPr>
        <w:t>’</w:t>
      </w:r>
      <w:r w:rsidRPr="003D06CE">
        <w:rPr>
          <w:sz w:val="20"/>
          <w:szCs w:val="20"/>
        </w:rPr>
        <w:t>est pas autorisé en tant qu'agent, employé ou représentant légal du Client, sauf dans le but limité de présélectionner les candidats potentiels. Le Client n'aura pas le pouvoir de contrôler les activités et opérations du Recruteur et le statut du Recruteur restera à tout moment celui d'un entrepreneur indépendant du Client.</w:t>
      </w:r>
    </w:p>
    <w:p w14:paraId="747A8928" w14:textId="7FE2C7F3" w:rsidR="001D3662" w:rsidRPr="004D0EE6" w:rsidRDefault="004D0EE6" w:rsidP="001D3662">
      <w:pPr>
        <w:spacing w:after="100" w:afterAutospacing="1"/>
        <w:jc w:val="both"/>
        <w:rPr>
          <w:sz w:val="20"/>
          <w:szCs w:val="20"/>
        </w:rPr>
      </w:pPr>
      <w:r w:rsidRPr="004D0EE6">
        <w:rPr>
          <w:sz w:val="20"/>
          <w:szCs w:val="20"/>
        </w:rPr>
        <w:t xml:space="preserve">La responsabilité du </w:t>
      </w:r>
      <w:r w:rsidR="003D06CE">
        <w:rPr>
          <w:sz w:val="20"/>
          <w:szCs w:val="20"/>
        </w:rPr>
        <w:t>recruteur</w:t>
      </w:r>
      <w:r w:rsidRPr="004D0EE6">
        <w:rPr>
          <w:sz w:val="20"/>
          <w:szCs w:val="20"/>
        </w:rPr>
        <w:t xml:space="preserve"> se limite en cas de défaut de performance du candidat.</w:t>
      </w:r>
    </w:p>
    <w:p w14:paraId="1699DDD5" w14:textId="47208779" w:rsidR="004D0EE6" w:rsidRPr="004D0EE6" w:rsidRDefault="004D0EE6" w:rsidP="004D0EE6">
      <w:pPr>
        <w:jc w:val="both"/>
        <w:rPr>
          <w:b/>
          <w:bCs/>
          <w:sz w:val="20"/>
          <w:szCs w:val="20"/>
        </w:rPr>
      </w:pPr>
      <w:r w:rsidRPr="004D0EE6">
        <w:rPr>
          <w:b/>
          <w:bCs/>
          <w:sz w:val="20"/>
          <w:szCs w:val="20"/>
        </w:rPr>
        <w:t>Article 0</w:t>
      </w:r>
      <w:r w:rsidR="003D06CE">
        <w:rPr>
          <w:b/>
          <w:bCs/>
          <w:sz w:val="20"/>
          <w:szCs w:val="20"/>
        </w:rPr>
        <w:t>8</w:t>
      </w:r>
      <w:r w:rsidRPr="004D0EE6">
        <w:rPr>
          <w:b/>
          <w:bCs/>
          <w:sz w:val="20"/>
          <w:szCs w:val="20"/>
        </w:rPr>
        <w:t xml:space="preserve"> – clause de non-sollicitation</w:t>
      </w:r>
    </w:p>
    <w:p w14:paraId="27DFF2F2" w14:textId="08D68E51" w:rsidR="004D0EE6" w:rsidRDefault="004D0EE6" w:rsidP="00E77C36">
      <w:pPr>
        <w:spacing w:after="100" w:afterAutospacing="1"/>
        <w:jc w:val="both"/>
        <w:rPr>
          <w:sz w:val="20"/>
          <w:szCs w:val="20"/>
        </w:rPr>
      </w:pPr>
      <w:r w:rsidRPr="004D0EE6">
        <w:rPr>
          <w:sz w:val="20"/>
          <w:szCs w:val="20"/>
        </w:rPr>
        <w:t>Le</w:t>
      </w:r>
      <w:r w:rsidR="00D17E44">
        <w:rPr>
          <w:sz w:val="20"/>
          <w:szCs w:val="20"/>
        </w:rPr>
        <w:t xml:space="preserve"> recruteur</w:t>
      </w:r>
      <w:r w:rsidRPr="004D0EE6">
        <w:rPr>
          <w:sz w:val="20"/>
          <w:szCs w:val="20"/>
        </w:rPr>
        <w:t xml:space="preserve"> s’engage à ne pas démarcher les employés actuels du client pour d’autres offres de recrutement, pendant et apres la mission, pour une durée de deux (2) ans.</w:t>
      </w:r>
    </w:p>
    <w:p w14:paraId="74D907C2" w14:textId="5BE1F096" w:rsidR="00E77C36" w:rsidRPr="00E77C36" w:rsidRDefault="00385EFA" w:rsidP="00E77C36">
      <w:pPr>
        <w:rPr>
          <w:rFonts w:cstheme="minorHAnsi"/>
          <w:sz w:val="20"/>
          <w:szCs w:val="20"/>
        </w:rPr>
      </w:pPr>
      <w:r w:rsidRPr="00E77C36">
        <w:rPr>
          <w:b/>
          <w:bCs/>
          <w:sz w:val="20"/>
          <w:szCs w:val="20"/>
        </w:rPr>
        <w:t xml:space="preserve">Article </w:t>
      </w:r>
      <w:r w:rsidR="003D06CE">
        <w:rPr>
          <w:b/>
          <w:bCs/>
          <w:sz w:val="20"/>
          <w:szCs w:val="20"/>
        </w:rPr>
        <w:t>09</w:t>
      </w:r>
      <w:r w:rsidRPr="00E77C36">
        <w:rPr>
          <w:b/>
          <w:bCs/>
          <w:sz w:val="20"/>
          <w:szCs w:val="20"/>
        </w:rPr>
        <w:t xml:space="preserve"> -</w:t>
      </w:r>
      <w:r w:rsidRPr="00E77C36">
        <w:rPr>
          <w:sz w:val="20"/>
          <w:szCs w:val="20"/>
        </w:rPr>
        <w:t xml:space="preserve"> </w:t>
      </w:r>
      <w:r w:rsidR="00E77C36" w:rsidRPr="00E77C36">
        <w:rPr>
          <w:rFonts w:cstheme="minorHAnsi"/>
          <w:b/>
          <w:bCs/>
          <w:sz w:val="20"/>
          <w:szCs w:val="20"/>
        </w:rPr>
        <w:t>Loi Applicable et Règlement des litiges</w:t>
      </w:r>
    </w:p>
    <w:p w14:paraId="72AAA384" w14:textId="14FF142B" w:rsidR="00385EFA" w:rsidRPr="00E77C36" w:rsidRDefault="00E77C36" w:rsidP="00E77C36">
      <w:pPr>
        <w:jc w:val="both"/>
        <w:rPr>
          <w:sz w:val="20"/>
          <w:szCs w:val="20"/>
        </w:rPr>
      </w:pPr>
      <w:r w:rsidRPr="00E77C36">
        <w:rPr>
          <w:rFonts w:cstheme="minorHAnsi"/>
          <w:sz w:val="20"/>
          <w:szCs w:val="20"/>
        </w:rPr>
        <w:t>Le présent contrat est régi par le droit béninois. Tout litige découlant de ce contrat sera soumis à la juridiction exclusive des tribunaux compétents</w:t>
      </w:r>
      <w:r>
        <w:rPr>
          <w:rFonts w:cstheme="minorHAnsi"/>
          <w:sz w:val="20"/>
          <w:szCs w:val="20"/>
        </w:rPr>
        <w:t>.</w:t>
      </w:r>
    </w:p>
    <w:p w14:paraId="5577FB17" w14:textId="77777777" w:rsidR="004D0EE6" w:rsidRPr="00E77C36" w:rsidRDefault="004D0EE6" w:rsidP="004D0EE6">
      <w:pPr>
        <w:jc w:val="both"/>
        <w:rPr>
          <w:sz w:val="20"/>
          <w:szCs w:val="20"/>
        </w:rPr>
      </w:pPr>
    </w:p>
    <w:p w14:paraId="76E87EA3" w14:textId="77777777" w:rsidR="004D0EE6" w:rsidRPr="004D0EE6" w:rsidRDefault="004D0EE6" w:rsidP="004D0EE6">
      <w:pPr>
        <w:jc w:val="both"/>
        <w:rPr>
          <w:sz w:val="20"/>
          <w:szCs w:val="20"/>
        </w:rPr>
      </w:pPr>
    </w:p>
    <w:p w14:paraId="504F38E3" w14:textId="77777777" w:rsidR="004D0EE6" w:rsidRPr="004D0EE6" w:rsidRDefault="004D0EE6" w:rsidP="004D0EE6">
      <w:pPr>
        <w:jc w:val="both"/>
        <w:rPr>
          <w:sz w:val="20"/>
          <w:szCs w:val="20"/>
        </w:rPr>
      </w:pPr>
    </w:p>
    <w:p w14:paraId="1BA9A965" w14:textId="24146B6E" w:rsidR="001E7975" w:rsidRDefault="001E7975" w:rsidP="004D0EE6">
      <w:pPr>
        <w:jc w:val="both"/>
        <w:rPr>
          <w:sz w:val="20"/>
          <w:szCs w:val="20"/>
        </w:rPr>
      </w:pPr>
    </w:p>
    <w:tbl>
      <w:tblPr>
        <w:tblW w:w="9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
        <w:gridCol w:w="3851"/>
        <w:gridCol w:w="596"/>
        <w:gridCol w:w="273"/>
        <w:gridCol w:w="4813"/>
      </w:tblGrid>
      <w:tr w:rsidR="00E77C36" w:rsidRPr="00A10980" w14:paraId="1D20230B" w14:textId="77777777" w:rsidTr="002779C4">
        <w:trPr>
          <w:trHeight w:val="2669"/>
        </w:trPr>
        <w:tc>
          <w:tcPr>
            <w:tcW w:w="4882" w:type="dxa"/>
            <w:gridSpan w:val="4"/>
            <w:shd w:val="clear" w:color="auto" w:fill="auto"/>
          </w:tcPr>
          <w:p w14:paraId="7FD09E69" w14:textId="623C52B8" w:rsidR="00E77C36" w:rsidRPr="00594639" w:rsidRDefault="00E77C36" w:rsidP="000E744A">
            <w:pPr>
              <w:rPr>
                <w:rFonts w:asciiTheme="minorHAnsi" w:hAnsiTheme="minorHAnsi" w:cstheme="minorHAnsi"/>
                <w:b/>
                <w:bCs/>
                <w:sz w:val="24"/>
                <w:szCs w:val="24"/>
              </w:rPr>
            </w:pPr>
            <w:r>
              <w:rPr>
                <w:rFonts w:asciiTheme="minorHAnsi" w:hAnsiTheme="minorHAnsi" w:cstheme="minorHAnsi"/>
                <w:b/>
                <w:bCs/>
                <w:sz w:val="24"/>
                <w:szCs w:val="24"/>
              </w:rPr>
              <w:t>Consultant en recrutement</w:t>
            </w:r>
          </w:p>
          <w:p w14:paraId="015A1504" w14:textId="77777777" w:rsidR="00E77C36" w:rsidRPr="00A10980" w:rsidRDefault="00E77C36" w:rsidP="000E744A">
            <w:pPr>
              <w:rPr>
                <w:rFonts w:asciiTheme="minorHAnsi" w:hAnsiTheme="minorHAnsi" w:cstheme="minorHAnsi"/>
                <w:sz w:val="24"/>
                <w:szCs w:val="24"/>
                <w:lang w:val="en-US"/>
              </w:rPr>
            </w:pPr>
            <w:proofErr w:type="spellStart"/>
            <w:r w:rsidRPr="00594639">
              <w:rPr>
                <w:rFonts w:asciiTheme="minorHAnsi" w:hAnsiTheme="minorHAnsi" w:cstheme="minorHAnsi"/>
                <w:sz w:val="24"/>
                <w:szCs w:val="24"/>
                <w:lang w:val="en-US"/>
              </w:rPr>
              <w:t>Sté</w:t>
            </w:r>
            <w:proofErr w:type="spellEnd"/>
            <w:r w:rsidRPr="00594639">
              <w:rPr>
                <w:rFonts w:asciiTheme="minorHAnsi" w:hAnsiTheme="minorHAnsi" w:cstheme="minorHAnsi"/>
                <w:sz w:val="24"/>
                <w:szCs w:val="24"/>
                <w:lang w:val="en-US"/>
              </w:rPr>
              <w:t xml:space="preserve">: </w:t>
            </w:r>
            <w:r w:rsidRPr="00594639">
              <w:rPr>
                <w:rFonts w:asciiTheme="minorHAnsi" w:hAnsiTheme="minorHAnsi" w:cstheme="minorHAnsi"/>
                <w:b/>
                <w:bCs/>
                <w:sz w:val="24"/>
                <w:szCs w:val="24"/>
                <w:lang w:val="en-US"/>
              </w:rPr>
              <w:t xml:space="preserve">NET BY US </w:t>
            </w:r>
            <w:r w:rsidRPr="00E77C36">
              <w:rPr>
                <w:rFonts w:asciiTheme="minorHAnsi" w:hAnsiTheme="minorHAnsi" w:cstheme="minorHAnsi"/>
                <w:b/>
                <w:bCs/>
                <w:sz w:val="24"/>
                <w:szCs w:val="24"/>
              </w:rPr>
              <w:t>Sarl</w:t>
            </w:r>
          </w:p>
          <w:p w14:paraId="77E4D919" w14:textId="77777777" w:rsidR="00E77C36" w:rsidRPr="00A10980" w:rsidRDefault="00E77C36" w:rsidP="000E744A">
            <w:pPr>
              <w:rPr>
                <w:rFonts w:asciiTheme="minorHAnsi" w:hAnsiTheme="minorHAnsi" w:cstheme="minorHAnsi"/>
                <w:sz w:val="24"/>
                <w:szCs w:val="24"/>
              </w:rPr>
            </w:pPr>
            <w:r w:rsidRPr="00A10980">
              <w:rPr>
                <w:rFonts w:asciiTheme="minorHAnsi" w:hAnsiTheme="minorHAnsi" w:cstheme="minorHAnsi"/>
                <w:sz w:val="24"/>
                <w:szCs w:val="24"/>
              </w:rPr>
              <w:t xml:space="preserve">Nom : </w:t>
            </w:r>
          </w:p>
          <w:p w14:paraId="21697917" w14:textId="77777777" w:rsidR="00E77C36" w:rsidRPr="00A10980" w:rsidRDefault="00E77C36" w:rsidP="000E744A">
            <w:pPr>
              <w:rPr>
                <w:rFonts w:asciiTheme="minorHAnsi" w:hAnsiTheme="minorHAnsi" w:cstheme="minorHAnsi"/>
                <w:sz w:val="24"/>
                <w:szCs w:val="24"/>
              </w:rPr>
            </w:pPr>
            <w:r w:rsidRPr="00A10980">
              <w:rPr>
                <w:rFonts w:asciiTheme="minorHAnsi" w:hAnsiTheme="minorHAnsi" w:cstheme="minorHAnsi"/>
                <w:sz w:val="24"/>
                <w:szCs w:val="24"/>
              </w:rPr>
              <w:t xml:space="preserve">Fonction : </w:t>
            </w:r>
          </w:p>
          <w:p w14:paraId="665720AC" w14:textId="77777777" w:rsidR="00E77C36" w:rsidRPr="00A10980" w:rsidRDefault="00E77C36" w:rsidP="000E744A">
            <w:pPr>
              <w:rPr>
                <w:rFonts w:asciiTheme="minorHAnsi" w:hAnsiTheme="minorHAnsi" w:cstheme="minorHAnsi"/>
                <w:sz w:val="24"/>
                <w:szCs w:val="24"/>
              </w:rPr>
            </w:pPr>
            <w:r w:rsidRPr="00A10980">
              <w:rPr>
                <w:rFonts w:asciiTheme="minorHAnsi" w:hAnsiTheme="minorHAnsi" w:cstheme="minorHAnsi"/>
                <w:sz w:val="24"/>
                <w:szCs w:val="24"/>
              </w:rPr>
              <w:t xml:space="preserve">Signature : </w:t>
            </w:r>
          </w:p>
        </w:tc>
        <w:tc>
          <w:tcPr>
            <w:tcW w:w="4813" w:type="dxa"/>
            <w:shd w:val="clear" w:color="auto" w:fill="auto"/>
          </w:tcPr>
          <w:p w14:paraId="378D64F7" w14:textId="77777777" w:rsidR="00E77C36" w:rsidRPr="00A10980" w:rsidRDefault="00E77C36" w:rsidP="000E744A">
            <w:pPr>
              <w:rPr>
                <w:rFonts w:asciiTheme="minorHAnsi" w:hAnsiTheme="minorHAnsi" w:cstheme="minorHAnsi"/>
                <w:b/>
                <w:bCs/>
                <w:sz w:val="24"/>
                <w:szCs w:val="24"/>
              </w:rPr>
            </w:pPr>
            <w:r w:rsidRPr="00594639">
              <w:rPr>
                <w:rFonts w:asciiTheme="minorHAnsi" w:hAnsiTheme="minorHAnsi" w:cstheme="minorHAnsi"/>
                <w:b/>
                <w:bCs/>
                <w:sz w:val="24"/>
                <w:szCs w:val="24"/>
              </w:rPr>
              <w:t>Client</w:t>
            </w:r>
          </w:p>
          <w:p w14:paraId="46672295" w14:textId="4E2053A0" w:rsidR="00E77C36" w:rsidRPr="00A10980" w:rsidRDefault="00E77C36" w:rsidP="000E744A">
            <w:pPr>
              <w:rPr>
                <w:rFonts w:asciiTheme="minorHAnsi" w:hAnsiTheme="minorHAnsi" w:cstheme="minorHAnsi"/>
                <w:sz w:val="24"/>
                <w:szCs w:val="24"/>
              </w:rPr>
            </w:pPr>
            <w:r w:rsidRPr="00A10980">
              <w:rPr>
                <w:rFonts w:asciiTheme="minorHAnsi" w:hAnsiTheme="minorHAnsi" w:cstheme="minorHAnsi"/>
                <w:sz w:val="24"/>
                <w:szCs w:val="24"/>
              </w:rPr>
              <w:t xml:space="preserve">Sté : </w:t>
            </w:r>
          </w:p>
          <w:p w14:paraId="7DA69993" w14:textId="77777777" w:rsidR="00E77C36" w:rsidRPr="00A10980" w:rsidRDefault="00E77C36" w:rsidP="000E744A">
            <w:pPr>
              <w:rPr>
                <w:rFonts w:asciiTheme="minorHAnsi" w:hAnsiTheme="minorHAnsi" w:cstheme="minorHAnsi"/>
                <w:sz w:val="24"/>
                <w:szCs w:val="24"/>
              </w:rPr>
            </w:pPr>
            <w:r w:rsidRPr="00A10980">
              <w:rPr>
                <w:rFonts w:asciiTheme="minorHAnsi" w:hAnsiTheme="minorHAnsi" w:cstheme="minorHAnsi"/>
                <w:sz w:val="24"/>
                <w:szCs w:val="24"/>
              </w:rPr>
              <w:t xml:space="preserve">Nom : </w:t>
            </w:r>
          </w:p>
          <w:p w14:paraId="7B5E885F" w14:textId="77777777" w:rsidR="00E77C36" w:rsidRPr="00A10980" w:rsidRDefault="00E77C36" w:rsidP="000E744A">
            <w:pPr>
              <w:rPr>
                <w:rFonts w:asciiTheme="minorHAnsi" w:hAnsiTheme="minorHAnsi" w:cstheme="minorHAnsi"/>
                <w:sz w:val="24"/>
                <w:szCs w:val="24"/>
              </w:rPr>
            </w:pPr>
            <w:r w:rsidRPr="00A10980">
              <w:rPr>
                <w:rFonts w:asciiTheme="minorHAnsi" w:hAnsiTheme="minorHAnsi" w:cstheme="minorHAnsi"/>
                <w:sz w:val="24"/>
                <w:szCs w:val="24"/>
              </w:rPr>
              <w:t xml:space="preserve">Fonction : </w:t>
            </w:r>
          </w:p>
          <w:p w14:paraId="74A29AF8" w14:textId="77777777" w:rsidR="00E77C36" w:rsidRPr="00A10980" w:rsidRDefault="00E77C36" w:rsidP="000E744A">
            <w:pPr>
              <w:rPr>
                <w:rFonts w:asciiTheme="minorHAnsi" w:hAnsiTheme="minorHAnsi" w:cstheme="minorHAnsi"/>
                <w:sz w:val="24"/>
                <w:szCs w:val="24"/>
              </w:rPr>
            </w:pPr>
            <w:r w:rsidRPr="00A10980">
              <w:rPr>
                <w:rFonts w:asciiTheme="minorHAnsi" w:hAnsiTheme="minorHAnsi" w:cstheme="minorHAnsi"/>
                <w:sz w:val="24"/>
                <w:szCs w:val="24"/>
              </w:rPr>
              <w:t>Signature :</w:t>
            </w:r>
          </w:p>
        </w:tc>
      </w:tr>
      <w:tr w:rsidR="00E77C36" w:rsidRPr="00A10980" w14:paraId="7A460427" w14:textId="77777777" w:rsidTr="002779C4">
        <w:trPr>
          <w:gridAfter w:val="2"/>
          <w:wAfter w:w="5086" w:type="dxa"/>
          <w:trHeight w:val="304"/>
        </w:trPr>
        <w:tc>
          <w:tcPr>
            <w:tcW w:w="162" w:type="dxa"/>
            <w:tcBorders>
              <w:top w:val="nil"/>
              <w:left w:val="nil"/>
              <w:bottom w:val="nil"/>
              <w:right w:val="nil"/>
            </w:tcBorders>
            <w:tcMar>
              <w:left w:w="70" w:type="dxa"/>
              <w:right w:w="70" w:type="dxa"/>
            </w:tcMar>
          </w:tcPr>
          <w:p w14:paraId="74ED15B7" w14:textId="77777777" w:rsidR="00E77C36" w:rsidRPr="00A10980" w:rsidRDefault="00E77C36" w:rsidP="000E744A">
            <w:pPr>
              <w:jc w:val="right"/>
              <w:rPr>
                <w:rFonts w:asciiTheme="minorHAnsi" w:hAnsiTheme="minorHAnsi" w:cstheme="minorHAnsi"/>
                <w:sz w:val="24"/>
                <w:szCs w:val="24"/>
              </w:rPr>
            </w:pPr>
          </w:p>
        </w:tc>
        <w:tc>
          <w:tcPr>
            <w:tcW w:w="3851" w:type="dxa"/>
            <w:tcBorders>
              <w:top w:val="nil"/>
              <w:left w:val="nil"/>
              <w:bottom w:val="nil"/>
              <w:right w:val="nil"/>
            </w:tcBorders>
            <w:shd w:val="clear" w:color="auto" w:fill="auto"/>
            <w:tcMar>
              <w:left w:w="70" w:type="dxa"/>
              <w:right w:w="70" w:type="dxa"/>
            </w:tcMar>
            <w:vAlign w:val="bottom"/>
          </w:tcPr>
          <w:p w14:paraId="4666FA93" w14:textId="77777777" w:rsidR="00E77C36" w:rsidRPr="00A10980" w:rsidRDefault="00E77C36" w:rsidP="000E744A">
            <w:pPr>
              <w:jc w:val="right"/>
              <w:rPr>
                <w:rFonts w:asciiTheme="minorHAnsi" w:hAnsiTheme="minorHAnsi" w:cstheme="minorHAnsi"/>
                <w:sz w:val="24"/>
                <w:szCs w:val="24"/>
              </w:rPr>
            </w:pPr>
          </w:p>
        </w:tc>
        <w:tc>
          <w:tcPr>
            <w:tcW w:w="596" w:type="dxa"/>
            <w:tcBorders>
              <w:top w:val="nil"/>
              <w:left w:val="nil"/>
              <w:bottom w:val="nil"/>
              <w:right w:val="nil"/>
            </w:tcBorders>
            <w:shd w:val="clear" w:color="auto" w:fill="auto"/>
            <w:tcMar>
              <w:left w:w="70" w:type="dxa"/>
              <w:right w:w="70" w:type="dxa"/>
            </w:tcMar>
            <w:vAlign w:val="bottom"/>
          </w:tcPr>
          <w:p w14:paraId="77A7C539" w14:textId="77777777" w:rsidR="00E77C36" w:rsidRPr="00A10980" w:rsidRDefault="00E77C36" w:rsidP="000E744A">
            <w:pPr>
              <w:jc w:val="right"/>
              <w:rPr>
                <w:rFonts w:asciiTheme="minorHAnsi" w:hAnsiTheme="minorHAnsi" w:cstheme="minorHAnsi"/>
                <w:sz w:val="24"/>
                <w:szCs w:val="24"/>
              </w:rPr>
            </w:pPr>
          </w:p>
        </w:tc>
      </w:tr>
    </w:tbl>
    <w:p w14:paraId="63F31745" w14:textId="77777777" w:rsidR="00E77C36" w:rsidRPr="004D0EE6" w:rsidRDefault="00E77C36" w:rsidP="004D0EE6">
      <w:pPr>
        <w:jc w:val="both"/>
        <w:rPr>
          <w:sz w:val="20"/>
          <w:szCs w:val="20"/>
        </w:rPr>
      </w:pPr>
    </w:p>
    <w:sectPr w:rsidR="00E77C36" w:rsidRPr="004D0EE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E58DC" w14:textId="77777777" w:rsidR="00E2393E" w:rsidRDefault="00E2393E" w:rsidP="00CD7A46">
      <w:pPr>
        <w:spacing w:after="0" w:line="240" w:lineRule="auto"/>
      </w:pPr>
      <w:r>
        <w:separator/>
      </w:r>
    </w:p>
  </w:endnote>
  <w:endnote w:type="continuationSeparator" w:id="0">
    <w:p w14:paraId="5265CF8D" w14:textId="77777777" w:rsidR="00E2393E" w:rsidRDefault="00E2393E"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2DE94" w14:textId="77777777" w:rsidR="00E2393E" w:rsidRDefault="00E2393E" w:rsidP="00CD7A46">
      <w:pPr>
        <w:spacing w:after="0" w:line="240" w:lineRule="auto"/>
      </w:pPr>
      <w:r>
        <w:separator/>
      </w:r>
    </w:p>
  </w:footnote>
  <w:footnote w:type="continuationSeparator" w:id="0">
    <w:p w14:paraId="111239FE" w14:textId="77777777" w:rsidR="00E2393E" w:rsidRDefault="00E2393E"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3B95"/>
    <w:multiLevelType w:val="hybridMultilevel"/>
    <w:tmpl w:val="25EC48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8244F1"/>
    <w:multiLevelType w:val="hybridMultilevel"/>
    <w:tmpl w:val="2C32D0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825EE4"/>
    <w:multiLevelType w:val="hybridMultilevel"/>
    <w:tmpl w:val="20A83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064927"/>
    <w:multiLevelType w:val="hybridMultilevel"/>
    <w:tmpl w:val="2D02F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D4510C"/>
    <w:multiLevelType w:val="hybridMultilevel"/>
    <w:tmpl w:val="08284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1779DA"/>
    <w:multiLevelType w:val="hybridMultilevel"/>
    <w:tmpl w:val="CF6ACC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CE4594"/>
    <w:multiLevelType w:val="multilevel"/>
    <w:tmpl w:val="77103F3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21D46C5C"/>
    <w:multiLevelType w:val="hybridMultilevel"/>
    <w:tmpl w:val="81CAAF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30817DF"/>
    <w:multiLevelType w:val="hybridMultilevel"/>
    <w:tmpl w:val="17989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37C1072"/>
    <w:multiLevelType w:val="hybridMultilevel"/>
    <w:tmpl w:val="0D361D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57A70E6"/>
    <w:multiLevelType w:val="hybridMultilevel"/>
    <w:tmpl w:val="35D82B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06458A"/>
    <w:multiLevelType w:val="multilevel"/>
    <w:tmpl w:val="00DC6E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836C28"/>
    <w:multiLevelType w:val="hybridMultilevel"/>
    <w:tmpl w:val="09D0D3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E8242C"/>
    <w:multiLevelType w:val="multilevel"/>
    <w:tmpl w:val="00DC6E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CE2413E"/>
    <w:multiLevelType w:val="hybridMultilevel"/>
    <w:tmpl w:val="4AD0A2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4CD53EE"/>
    <w:multiLevelType w:val="hybridMultilevel"/>
    <w:tmpl w:val="2C448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3"/>
  </w:num>
  <w:num w:numId="4">
    <w:abstractNumId w:val="4"/>
  </w:num>
  <w:num w:numId="5">
    <w:abstractNumId w:val="10"/>
  </w:num>
  <w:num w:numId="6">
    <w:abstractNumId w:val="11"/>
  </w:num>
  <w:num w:numId="7">
    <w:abstractNumId w:val="15"/>
  </w:num>
  <w:num w:numId="8">
    <w:abstractNumId w:val="3"/>
  </w:num>
  <w:num w:numId="9">
    <w:abstractNumId w:val="8"/>
  </w:num>
  <w:num w:numId="10">
    <w:abstractNumId w:val="2"/>
  </w:num>
  <w:num w:numId="11">
    <w:abstractNumId w:val="5"/>
  </w:num>
  <w:num w:numId="12">
    <w:abstractNumId w:val="12"/>
  </w:num>
  <w:num w:numId="13">
    <w:abstractNumId w:val="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64909"/>
    <w:rsid w:val="00090474"/>
    <w:rsid w:val="000B1C82"/>
    <w:rsid w:val="000C40B9"/>
    <w:rsid w:val="000D4652"/>
    <w:rsid w:val="00152A55"/>
    <w:rsid w:val="00160BC1"/>
    <w:rsid w:val="00183311"/>
    <w:rsid w:val="001A2A10"/>
    <w:rsid w:val="001D3662"/>
    <w:rsid w:val="001E7975"/>
    <w:rsid w:val="001F4511"/>
    <w:rsid w:val="00217816"/>
    <w:rsid w:val="00234562"/>
    <w:rsid w:val="002779C4"/>
    <w:rsid w:val="002865D9"/>
    <w:rsid w:val="002A7E5E"/>
    <w:rsid w:val="002D5C33"/>
    <w:rsid w:val="002F52FF"/>
    <w:rsid w:val="003053D9"/>
    <w:rsid w:val="003162A1"/>
    <w:rsid w:val="00325417"/>
    <w:rsid w:val="00385EFA"/>
    <w:rsid w:val="003D06CE"/>
    <w:rsid w:val="003F4435"/>
    <w:rsid w:val="004416A4"/>
    <w:rsid w:val="00442608"/>
    <w:rsid w:val="00444675"/>
    <w:rsid w:val="0046010E"/>
    <w:rsid w:val="00477D03"/>
    <w:rsid w:val="00495301"/>
    <w:rsid w:val="004D0EE6"/>
    <w:rsid w:val="004D1232"/>
    <w:rsid w:val="004D2C43"/>
    <w:rsid w:val="004E7636"/>
    <w:rsid w:val="005403AC"/>
    <w:rsid w:val="005406B2"/>
    <w:rsid w:val="00546064"/>
    <w:rsid w:val="00560D9C"/>
    <w:rsid w:val="005A318B"/>
    <w:rsid w:val="00645649"/>
    <w:rsid w:val="006540FE"/>
    <w:rsid w:val="00663320"/>
    <w:rsid w:val="0067624D"/>
    <w:rsid w:val="006A2EFC"/>
    <w:rsid w:val="007955F7"/>
    <w:rsid w:val="007C374E"/>
    <w:rsid w:val="007F1C16"/>
    <w:rsid w:val="008212B1"/>
    <w:rsid w:val="008523CD"/>
    <w:rsid w:val="00895707"/>
    <w:rsid w:val="009017AE"/>
    <w:rsid w:val="00950004"/>
    <w:rsid w:val="00973EBF"/>
    <w:rsid w:val="00A07F6B"/>
    <w:rsid w:val="00A6767D"/>
    <w:rsid w:val="00AA4017"/>
    <w:rsid w:val="00BB0376"/>
    <w:rsid w:val="00BD069A"/>
    <w:rsid w:val="00C6697B"/>
    <w:rsid w:val="00CD7A46"/>
    <w:rsid w:val="00CE70F3"/>
    <w:rsid w:val="00D06D86"/>
    <w:rsid w:val="00D17E44"/>
    <w:rsid w:val="00D63CBA"/>
    <w:rsid w:val="00D75598"/>
    <w:rsid w:val="00D94830"/>
    <w:rsid w:val="00DB6CD1"/>
    <w:rsid w:val="00DC036F"/>
    <w:rsid w:val="00DE1728"/>
    <w:rsid w:val="00DE67CF"/>
    <w:rsid w:val="00DE6EA7"/>
    <w:rsid w:val="00E2393E"/>
    <w:rsid w:val="00E77C36"/>
    <w:rsid w:val="00E84154"/>
    <w:rsid w:val="00EA1E92"/>
    <w:rsid w:val="00F07B4F"/>
    <w:rsid w:val="00F52AB7"/>
    <w:rsid w:val="00F643BC"/>
    <w:rsid w:val="00F6558D"/>
    <w:rsid w:val="00F819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customStyle="1" w:styleId="Default">
    <w:name w:val="Default"/>
    <w:rsid w:val="00F6558D"/>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152A55"/>
    <w:pPr>
      <w:ind w:left="720"/>
      <w:contextualSpacing/>
    </w:pPr>
  </w:style>
  <w:style w:type="character" w:styleId="Lienhypertexte">
    <w:name w:val="Hyperlink"/>
    <w:basedOn w:val="Policepardfaut"/>
    <w:uiPriority w:val="99"/>
    <w:unhideWhenUsed/>
    <w:rsid w:val="00217816"/>
    <w:rPr>
      <w:color w:val="0563C1" w:themeColor="hyperlink"/>
      <w:u w:val="single"/>
    </w:rPr>
  </w:style>
  <w:style w:type="character" w:styleId="Mentionnonrsolue">
    <w:name w:val="Unresolved Mention"/>
    <w:basedOn w:val="Policepardfaut"/>
    <w:uiPriority w:val="99"/>
    <w:semiHidden/>
    <w:unhideWhenUsed/>
    <w:rsid w:val="00217816"/>
    <w:rPr>
      <w:color w:val="605E5C"/>
      <w:shd w:val="clear" w:color="auto" w:fill="E1DFDD"/>
    </w:rPr>
  </w:style>
  <w:style w:type="table" w:styleId="Grilledutableau">
    <w:name w:val="Table Grid"/>
    <w:basedOn w:val="TableauNormal"/>
    <w:uiPriority w:val="39"/>
    <w:rsid w:val="002A7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3</Pages>
  <Words>823</Words>
  <Characters>4531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5</cp:revision>
  <dcterms:created xsi:type="dcterms:W3CDTF">2024-11-04T11:31:00Z</dcterms:created>
  <dcterms:modified xsi:type="dcterms:W3CDTF">2024-11-05T09:30:00Z</dcterms:modified>
</cp:coreProperties>
</file>