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55FB" w14:textId="3B92839C" w:rsidR="00E56BE4" w:rsidRPr="00E56BE4" w:rsidRDefault="007E57CE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>
        <w:rPr>
          <w:rFonts w:ascii="Merriweather" w:eastAsia="Times New Roman" w:hAnsi="Merriweather" w:cs="Times New Roman"/>
          <w:b/>
          <w:bCs/>
          <w:kern w:val="36"/>
          <w:sz w:val="89"/>
          <w:szCs w:val="89"/>
          <w:lang w:eastAsia="fr-FR"/>
        </w:rPr>
        <w:t>Confirmation de participation au salon</w:t>
      </w:r>
    </w:p>
    <w:p w14:paraId="6095279E" w14:textId="77777777" w:rsidR="00E56BE4" w:rsidRPr="00E56BE4" w:rsidRDefault="00E56BE4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144D2A"/>
          <w:kern w:val="36"/>
          <w:sz w:val="51"/>
          <w:szCs w:val="51"/>
          <w:lang w:eastAsia="fr-FR"/>
        </w:rPr>
        <w:t>GREEN</w:t>
      </w:r>
      <w:r w:rsidRPr="00E56BE4">
        <w:rPr>
          <w:rFonts w:ascii="Merriweather" w:eastAsia="Times New Roman" w:hAnsi="Merriweather" w:cs="Times New Roman"/>
          <w:b/>
          <w:bCs/>
          <w:color w:val="000000"/>
          <w:kern w:val="36"/>
          <w:sz w:val="51"/>
          <w:szCs w:val="51"/>
          <w:lang w:eastAsia="fr-FR"/>
        </w:rPr>
        <w:t>TECH City</w:t>
      </w:r>
      <w:r w:rsidRPr="00E56BE4">
        <w:rPr>
          <w:rFonts w:ascii="Merriweather" w:eastAsia="Times New Roman" w:hAnsi="Merriweather" w:cs="Times New Roman"/>
          <w:b/>
          <w:bCs/>
          <w:kern w:val="36"/>
          <w:sz w:val="45"/>
          <w:szCs w:val="45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kern w:val="36"/>
          <w:sz w:val="45"/>
          <w:szCs w:val="45"/>
          <w:lang w:eastAsia="fr-FR"/>
        </w:rPr>
        <w:t>2025</w:t>
      </w:r>
    </w:p>
    <w:p w14:paraId="551DC365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Bonjour Monsieur Aaron Andréas,</w:t>
      </w:r>
    </w:p>
    <w:p w14:paraId="71DDE237" w14:textId="5AE5C65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avons le plaisir de vous compter parmi les participants à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="007E57CE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la foire </w:t>
      </w:r>
      <w:proofErr w:type="spellStart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Greentech</w:t>
      </w:r>
      <w:proofErr w:type="spellEnd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 xml:space="preserve"> City 2025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,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un grand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rendez-vous africain dédié à l’innovation durable, à l’agriculture intelligente, aux énergies renouvelables et aux technologies vertes.</w:t>
      </w:r>
    </w:p>
    <w:p w14:paraId="683C40BA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Cette édition se tiendra du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15 au 18 mai</w:t>
      </w:r>
      <w:r w:rsidRPr="00E56BE4">
        <w:rPr>
          <w:rFonts w:ascii="Merriweather" w:eastAsia="Times New Roman" w:hAnsi="Merriweather" w:cs="Times New Roman"/>
          <w:b/>
          <w:bCs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2025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à la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place de l’Amazone</w:t>
      </w:r>
    </w:p>
    <w:p w14:paraId="6A8C1D5F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de</w:t>
      </w:r>
      <w:proofErr w:type="gramEnd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 xml:space="preserve"> Cotonou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>, sous le thème :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br/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 xml:space="preserve">«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𝗗𝗲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𝗹𝗮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𝗧𝗲𝗿𝗿𝗲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à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𝗔𝘀𝘀𝗶𝗲𝘁𝘁𝗲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: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𝗰𝘂𝗹𝘁𝗶𝘃𝗼𝗻𝘀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𝗮𝘃𝗲𝗻𝗶𝗿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𝗮𝘃𝗲𝗰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𝗮𝗴𝗿𝗼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é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𝗰𝗼𝗹𝗼𝗴𝗶𝗲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𝗲𝘁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𝗶𝗻𝗻𝗼𝘃𝗮𝘁𝗶𝗼𝗻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𝗱𝘂𝗿𝗮𝗯𝗹𝗲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>».</w:t>
      </w:r>
    </w:p>
    <w:p w14:paraId="2074E3C2" w14:textId="5513F5A7" w:rsidR="007E57CE" w:rsidRPr="007E57CE" w:rsidRDefault="007E57CE" w:rsidP="007E57CE">
      <w:p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Votre participation vous donne accès à :</w:t>
      </w:r>
    </w:p>
    <w:p w14:paraId="3BAB58C7" w14:textId="77777777" w:rsid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conférences inspirantes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démonstrations en direct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des </w:t>
      </w:r>
      <w:proofErr w:type="spellStart"/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pitchs</w:t>
      </w:r>
      <w:proofErr w:type="spellEnd"/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 xml:space="preserve"> de startups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et 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rencontres B2B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.</w:t>
      </w:r>
    </w:p>
    <w:p w14:paraId="579631C2" w14:textId="77777777" w:rsid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Un public ciblé : agriculteurs, entrepreneurs, investisseurs, institutions et experts venus de toute l’Afrique et d’ailleurs.</w:t>
      </w:r>
    </w:p>
    <w:p w14:paraId="653C8F25" w14:textId="51D0F00E" w:rsidR="007E57CE" w:rsidRP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Et surtout, une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ambiance collaborative et visionnaire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pour bâtir ensemble l’agriculture et les entreprises de demain.</w:t>
      </w:r>
    </w:p>
    <w:p w14:paraId="19171182" w14:textId="0DCF5E4C" w:rsidR="007E57CE" w:rsidRPr="007E57CE" w:rsidRDefault="007E57CE" w:rsidP="00E56BE4">
      <w:p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Apple Color Emoji" w:eastAsia="Times New Roman" w:hAnsi="Apple Color Emoji" w:cs="Apple Color Emoji"/>
          <w:color w:val="000A06"/>
          <w:sz w:val="24"/>
          <w:szCs w:val="24"/>
          <w:lang w:eastAsia="fr-FR"/>
        </w:rPr>
        <w:t>🎁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 xml:space="preserve">Rendez-vous sur place pour recevoir votre badge et votre kit de </w:t>
      </w:r>
      <w:proofErr w:type="gramStart"/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participation</w:t>
      </w:r>
      <w:proofErr w:type="gramEnd"/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.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br/>
      </w:r>
      <w:r w:rsidRPr="007E57CE">
        <w:rPr>
          <w:rFonts w:ascii="Apple Color Emoji" w:eastAsia="Times New Roman" w:hAnsi="Apple Color Emoji" w:cs="Apple Color Emoji"/>
          <w:color w:val="000A06"/>
          <w:sz w:val="24"/>
          <w:szCs w:val="24"/>
          <w:lang w:eastAsia="fr-FR"/>
        </w:rPr>
        <w:t>📩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Pour toute information complémentaire, écrivez-nous à : </w:t>
      </w:r>
      <w:proofErr w:type="spellStart"/>
      <w:r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info@greentech.city</w:t>
      </w:r>
      <w:proofErr w:type="spellEnd"/>
    </w:p>
    <w:p w14:paraId="0ED9FFE2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sommes honorés de vous compter parmi nos invités pour écrire ensemble un nouveau chapitre de l’innovation verte en Afrique.</w:t>
      </w:r>
    </w:p>
    <w:p w14:paraId="5C3A38FF" w14:textId="77777777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000"/>
          <w:sz w:val="24"/>
          <w:szCs w:val="24"/>
          <w:lang w:eastAsia="fr-FR"/>
        </w:rPr>
        <w:t>Bien cordialement,</w:t>
      </w:r>
    </w:p>
    <w:p w14:paraId="13C088F9" w14:textId="6CFBC57F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000A06"/>
          <w:sz w:val="30"/>
          <w:szCs w:val="30"/>
          <w:lang w:eastAsia="fr-FR"/>
        </w:rPr>
        <w:lastRenderedPageBreak/>
        <w:t xml:space="preserve">Le Comité d’organisation – </w:t>
      </w:r>
      <w:proofErr w:type="spellStart"/>
      <w:r w:rsidRPr="00E56BE4"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  <w:t>Greentech</w:t>
      </w:r>
      <w:proofErr w:type="spellEnd"/>
      <w:r w:rsidRPr="00E56BE4"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  <w:t xml:space="preserve"> City 2025</w:t>
      </w:r>
    </w:p>
    <w:p w14:paraId="4C8DA869" w14:textId="79F3AE4A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  <w:color w:val="000000"/>
          <w:shd w:val="clear" w:color="auto" w:fill="FFFFFF"/>
        </w:rPr>
        <w:t>©2025. GREENTECH CITY. Tous droits réservés</w:t>
      </w:r>
      <w:r>
        <w:rPr>
          <w:rFonts w:ascii="Poppins" w:hAnsi="Poppins" w:cs="Poppins"/>
          <w:color w:val="000000"/>
        </w:rPr>
        <w:br/>
        <w:t>Notre adresse postale est la suivante :</w:t>
      </w:r>
      <w:r>
        <w:rPr>
          <w:rFonts w:ascii="Poppins" w:hAnsi="Poppins" w:cs="Poppins"/>
        </w:rPr>
        <w:br/>
      </w:r>
      <w:r>
        <w:rPr>
          <w:rStyle w:val="lev"/>
          <w:rFonts w:ascii="Merriweather" w:hAnsi="Merriweather"/>
          <w:color w:val="144D2A"/>
        </w:rPr>
        <w:t>benin@hollandgreentech.com</w:t>
      </w:r>
      <w:r>
        <w:rPr>
          <w:rFonts w:ascii="Merriweather" w:hAnsi="Merriweather"/>
          <w:color w:val="96C340"/>
        </w:rPr>
        <w:t xml:space="preserve"> </w:t>
      </w:r>
      <w:r>
        <w:rPr>
          <w:rFonts w:ascii="Poppins" w:hAnsi="Poppins" w:cs="Poppins"/>
        </w:rPr>
        <w:t xml:space="preserve">| </w:t>
      </w:r>
      <w:hyperlink r:id="rId7" w:history="1">
        <w:r>
          <w:rPr>
            <w:rStyle w:val="lev"/>
            <w:rFonts w:ascii="Merriweather" w:hAnsi="Merriweather"/>
            <w:color w:val="144D2A"/>
            <w:u w:val="single"/>
            <w:shd w:val="clear" w:color="auto" w:fill="FFFFFF"/>
          </w:rPr>
          <w:t>info@greentech.city</w:t>
        </w:r>
      </w:hyperlink>
    </w:p>
    <w:p w14:paraId="7182A9A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Style w:val="lev"/>
          <w:rFonts w:ascii="Merriweather" w:hAnsi="Merriweather"/>
          <w:color w:val="144D2A"/>
          <w:sz w:val="27"/>
          <w:szCs w:val="27"/>
        </w:rPr>
        <w:t>https://www.greentech.city</w:t>
      </w:r>
    </w:p>
    <w:p w14:paraId="3CB40A0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Merriweather" w:hAnsi="Merriweather"/>
          <w:color w:val="000000"/>
        </w:rPr>
        <w:t xml:space="preserve">Tel :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+229 01 54 7676 98</w:t>
      </w:r>
      <w:r>
        <w:rPr>
          <w:rStyle w:val="lev"/>
          <w:rFonts w:ascii="Merriweather" w:hAnsi="Merriweather"/>
        </w:rPr>
        <w:t xml:space="preserve"> </w:t>
      </w:r>
      <w:r>
        <w:rPr>
          <w:rStyle w:val="lev"/>
          <w:rFonts w:ascii="Merriweather" w:hAnsi="Merriweather"/>
          <w:color w:val="000000"/>
          <w:shd w:val="clear" w:color="auto" w:fill="FFFFFF"/>
        </w:rPr>
        <w:t xml:space="preserve">/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+229 01 96 6698 91</w:t>
      </w:r>
    </w:p>
    <w:p w14:paraId="5553D7B9" w14:textId="14724359" w:rsidR="002D5C33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</w:rPr>
        <w:br/>
      </w:r>
      <w:proofErr w:type="spellStart"/>
      <w:proofErr w:type="gramStart"/>
      <w:r>
        <w:rPr>
          <w:rFonts w:ascii="Poppins" w:hAnsi="Poppins" w:cs="Poppins"/>
        </w:rPr>
        <w:t>powered</w:t>
      </w:r>
      <w:proofErr w:type="spellEnd"/>
      <w:proofErr w:type="gramEnd"/>
      <w:r>
        <w:rPr>
          <w:rFonts w:ascii="Poppins" w:hAnsi="Poppins" w:cs="Poppins"/>
        </w:rPr>
        <w:t xml:space="preserve"> by </w:t>
      </w:r>
      <w:hyperlink r:id="rId8" w:tgtFrame="_blank" w:history="1">
        <w:proofErr w:type="spellStart"/>
        <w:r>
          <w:rPr>
            <w:rStyle w:val="Lienhypertexte"/>
            <w:rFonts w:ascii="Poppins" w:hAnsi="Poppins" w:cs="Poppins"/>
            <w:color w:val="0072CE"/>
          </w:rPr>
          <w:t>netBYus</w:t>
        </w:r>
        <w:proofErr w:type="spellEnd"/>
      </w:hyperlink>
    </w:p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FBCCA" w14:textId="77777777" w:rsidR="00CD1770" w:rsidRDefault="00CD1770" w:rsidP="00E56BE4">
      <w:pPr>
        <w:spacing w:after="0" w:line="240" w:lineRule="auto"/>
      </w:pPr>
      <w:r>
        <w:separator/>
      </w:r>
    </w:p>
  </w:endnote>
  <w:endnote w:type="continuationSeparator" w:id="0">
    <w:p w14:paraId="6FA72589" w14:textId="77777777" w:rsidR="00CD1770" w:rsidRDefault="00CD1770" w:rsidP="00E5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EF8A" w14:textId="77777777" w:rsidR="00CD1770" w:rsidRDefault="00CD1770" w:rsidP="00E56BE4">
      <w:pPr>
        <w:spacing w:after="0" w:line="240" w:lineRule="auto"/>
      </w:pPr>
      <w:r>
        <w:separator/>
      </w:r>
    </w:p>
  </w:footnote>
  <w:footnote w:type="continuationSeparator" w:id="0">
    <w:p w14:paraId="5B39DF9F" w14:textId="77777777" w:rsidR="00CD1770" w:rsidRDefault="00CD1770" w:rsidP="00E56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D77B6"/>
    <w:multiLevelType w:val="hybridMultilevel"/>
    <w:tmpl w:val="B3CAF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5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EC"/>
    <w:rsid w:val="002D5C33"/>
    <w:rsid w:val="007E57CE"/>
    <w:rsid w:val="00CD1770"/>
    <w:rsid w:val="00E56BE4"/>
    <w:rsid w:val="00F2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D0ED"/>
  <w15:chartTrackingRefBased/>
  <w15:docId w15:val="{7F783E1A-2BDE-40C6-B979-69739085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56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adeinpfttw8">
    <w:name w:val="_fadein_pfttw_8"/>
    <w:basedOn w:val="Policepardfaut"/>
    <w:rsid w:val="00F252EC"/>
  </w:style>
  <w:style w:type="character" w:customStyle="1" w:styleId="Titre1Car">
    <w:name w:val="Titre 1 Car"/>
    <w:basedOn w:val="Policepardfaut"/>
    <w:link w:val="Titre1"/>
    <w:uiPriority w:val="9"/>
    <w:rsid w:val="00E56BE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E56BE4"/>
    <w:rPr>
      <w:b/>
      <w:bCs/>
    </w:rPr>
  </w:style>
  <w:style w:type="paragraph" w:customStyle="1" w:styleId="ekit-heading--title">
    <w:name w:val="ekit-heading--title"/>
    <w:basedOn w:val="Normal"/>
    <w:rsid w:val="00E5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E56BE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BE4"/>
  </w:style>
  <w:style w:type="paragraph" w:styleId="Pieddepage">
    <w:name w:val="footer"/>
    <w:basedOn w:val="Normal"/>
    <w:link w:val="Pieddepag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BE4"/>
  </w:style>
  <w:style w:type="paragraph" w:styleId="Paragraphedeliste">
    <w:name w:val="List Paragraph"/>
    <w:basedOn w:val="Normal"/>
    <w:uiPriority w:val="34"/>
    <w:qFormat/>
    <w:rsid w:val="007E5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byu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reentech.c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pro</cp:lastModifiedBy>
  <cp:revision>2</cp:revision>
  <dcterms:created xsi:type="dcterms:W3CDTF">2025-05-06T14:21:00Z</dcterms:created>
  <dcterms:modified xsi:type="dcterms:W3CDTF">2025-05-12T10:09:00Z</dcterms:modified>
</cp:coreProperties>
</file>