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843CA" w:rsidRPr="00EB347F" w:rsidRDefault="000843CA" w:rsidP="000843CA">
      <w:pPr>
        <w:pStyle w:val="western"/>
        <w:rPr>
          <w:color w:val="70AD47" w:themeColor="accent6"/>
          <w:sz w:val="32"/>
          <w:szCs w:val="32"/>
        </w:rPr>
      </w:pPr>
      <w:r w:rsidRPr="00EB347F">
        <w:rPr>
          <w:b/>
          <w:bCs/>
          <w:color w:val="70AD47" w:themeColor="accent6"/>
          <w:sz w:val="32"/>
          <w:szCs w:val="32"/>
          <w:u w:val="single"/>
        </w:rPr>
        <w:t>ECU</w:t>
      </w:r>
    </w:p>
    <w:p w:rsidR="000843CA" w:rsidRPr="000843CA" w:rsidRDefault="000843CA" w:rsidP="000843CA">
      <w:pPr>
        <w:pStyle w:val="western"/>
      </w:pPr>
      <w:r w:rsidRPr="000843CA">
        <w:rPr>
          <w:b/>
          <w:bCs/>
        </w:rPr>
        <w:t>Accroche</w:t>
      </w:r>
    </w:p>
    <w:p w:rsidR="000843CA" w:rsidRPr="000843CA" w:rsidRDefault="000843CA" w:rsidP="000843CA">
      <w:pPr>
        <w:pStyle w:val="western"/>
      </w:pPr>
      <w:r w:rsidRPr="000843CA">
        <w:t>ECU, votre allié quotidien pour reprendre le contrôle de vos finances.</w:t>
      </w:r>
    </w:p>
    <w:p w:rsidR="000843CA" w:rsidRPr="000843CA" w:rsidRDefault="000843CA" w:rsidP="000843CA">
      <w:pPr>
        <w:pStyle w:val="western"/>
      </w:pPr>
      <w:r w:rsidRPr="000843CA">
        <w:rPr>
          <w:rStyle w:val="lev"/>
        </w:rPr>
        <w:t>Paragraphe d'introduction</w:t>
      </w:r>
    </w:p>
    <w:p w:rsidR="000843CA" w:rsidRPr="000843CA" w:rsidRDefault="000843CA" w:rsidP="000843CA">
      <w:pPr>
        <w:pStyle w:val="western"/>
      </w:pPr>
      <w:r w:rsidRPr="000843CA">
        <w:t>ECU vous aide à mieux comprendre, organiser vos finances personnelles au quotidien. Conçue pour les étudiants, salariés et entrepreneurs, elle transforme la gestion de l'argent en une habitude simple, accessible et rassurante.</w:t>
      </w:r>
    </w:p>
    <w:p w:rsidR="000843CA" w:rsidRPr="000843CA" w:rsidRDefault="000843CA" w:rsidP="000843CA">
      <w:pPr>
        <w:pStyle w:val="western"/>
        <w:rPr>
          <w:b/>
          <w:bCs/>
        </w:rPr>
      </w:pPr>
      <w:r w:rsidRPr="000843CA">
        <w:rPr>
          <w:b/>
          <w:bCs/>
        </w:rPr>
        <w:t>Bloc bénéfices</w:t>
      </w:r>
    </w:p>
    <w:p w:rsidR="000843CA" w:rsidRPr="004A25EB" w:rsidRDefault="000843CA" w:rsidP="004A25EB">
      <w:pPr>
        <w:pStyle w:val="Paragraphedeliste"/>
        <w:numPr>
          <w:ilvl w:val="0"/>
          <w:numId w:val="11"/>
        </w:numPr>
        <w:rPr>
          <w:rFonts w:ascii="Times New Roman" w:eastAsia="Times New Roman" w:hAnsi="Times New Roman" w:cs="Times New Roman"/>
          <w:kern w:val="0"/>
          <w:lang w:eastAsia="fr-FR"/>
          <w14:ligatures w14:val="none"/>
        </w:rPr>
      </w:pPr>
      <w:r w:rsidRPr="004A25EB">
        <w:rPr>
          <w:rFonts w:ascii="Times New Roman" w:eastAsia="Times New Roman" w:hAnsi="Times New Roman" w:cs="Times New Roman"/>
          <w:kern w:val="0"/>
          <w:lang w:eastAsia="fr-FR"/>
          <w14:ligatures w14:val="none"/>
        </w:rPr>
        <w:t xml:space="preserve">Anticipez vos dépenses avant qu'elles ne dérapent </w:t>
      </w:r>
    </w:p>
    <w:p w:rsidR="000843CA" w:rsidRPr="004A25EB" w:rsidRDefault="000843CA" w:rsidP="004A25EB">
      <w:pPr>
        <w:pStyle w:val="Paragraphedeliste"/>
        <w:numPr>
          <w:ilvl w:val="0"/>
          <w:numId w:val="11"/>
        </w:numPr>
        <w:rPr>
          <w:rFonts w:ascii="Times New Roman" w:eastAsia="Times New Roman" w:hAnsi="Times New Roman" w:cs="Times New Roman"/>
          <w:kern w:val="0"/>
          <w:lang w:eastAsia="fr-FR"/>
          <w14:ligatures w14:val="none"/>
        </w:rPr>
      </w:pPr>
      <w:r w:rsidRPr="004A25EB">
        <w:rPr>
          <w:rFonts w:ascii="Times New Roman" w:eastAsia="Times New Roman" w:hAnsi="Times New Roman" w:cs="Times New Roman"/>
          <w:kern w:val="0"/>
          <w:lang w:eastAsia="fr-FR"/>
          <w14:ligatures w14:val="none"/>
        </w:rPr>
        <w:t xml:space="preserve">Donnez un objectif concret à votre épargne et suivez-le progresser </w:t>
      </w:r>
    </w:p>
    <w:p w:rsidR="000843CA" w:rsidRPr="004A25EB" w:rsidRDefault="000843CA" w:rsidP="004A25EB">
      <w:pPr>
        <w:pStyle w:val="Paragraphedeliste"/>
        <w:numPr>
          <w:ilvl w:val="0"/>
          <w:numId w:val="11"/>
        </w:numPr>
        <w:rPr>
          <w:rFonts w:ascii="Times New Roman" w:eastAsia="Times New Roman" w:hAnsi="Times New Roman" w:cs="Times New Roman"/>
          <w:kern w:val="0"/>
          <w:lang w:eastAsia="fr-FR"/>
          <w14:ligatures w14:val="none"/>
        </w:rPr>
      </w:pPr>
      <w:r w:rsidRPr="004A25EB">
        <w:rPr>
          <w:rFonts w:ascii="Times New Roman" w:eastAsia="Times New Roman" w:hAnsi="Times New Roman" w:cs="Times New Roman"/>
          <w:kern w:val="0"/>
          <w:lang w:eastAsia="fr-FR"/>
          <w14:ligatures w14:val="none"/>
        </w:rPr>
        <w:t xml:space="preserve">Ayez une vue d'ensemble de votre patrimoine et de vos crédits </w:t>
      </w:r>
    </w:p>
    <w:p w:rsidR="000843CA" w:rsidRPr="000843CA" w:rsidRDefault="000843CA" w:rsidP="000843CA">
      <w:pPr>
        <w:pStyle w:val="western"/>
        <w:spacing w:after="240" w:afterAutospacing="0"/>
        <w:rPr>
          <w:b/>
          <w:bCs/>
        </w:rPr>
      </w:pPr>
      <w:r w:rsidRPr="000843CA">
        <w:rPr>
          <w:b/>
          <w:bCs/>
        </w:rPr>
        <w:t>Bloc preuve d'usage</w:t>
      </w:r>
    </w:p>
    <w:p w:rsidR="000843CA" w:rsidRPr="000843CA" w:rsidRDefault="000843CA" w:rsidP="000843CA">
      <w:pPr>
        <w:pStyle w:val="western"/>
        <w:spacing w:after="240" w:afterAutospacing="0"/>
        <w:rPr>
          <w:b/>
          <w:bCs/>
        </w:rPr>
      </w:pPr>
      <w:r w:rsidRPr="000843CA">
        <w:rPr>
          <w:b/>
          <w:bCs/>
        </w:rPr>
        <w:t xml:space="preserve">+ 100 </w:t>
      </w:r>
      <w:proofErr w:type="spellStart"/>
      <w:r w:rsidRPr="000843CA">
        <w:rPr>
          <w:b/>
          <w:bCs/>
        </w:rPr>
        <w:t>telechargement</w:t>
      </w:r>
      <w:proofErr w:type="spellEnd"/>
      <w:r w:rsidRPr="000843CA">
        <w:rPr>
          <w:b/>
          <w:bCs/>
        </w:rPr>
        <w:t xml:space="preserve"> </w:t>
      </w:r>
    </w:p>
    <w:p w:rsidR="000843CA" w:rsidRPr="000843CA" w:rsidRDefault="000843CA" w:rsidP="000843CA">
      <w:pPr>
        <w:pStyle w:val="western"/>
        <w:spacing w:after="240" w:afterAutospacing="0"/>
        <w:rPr>
          <w:b/>
          <w:bCs/>
        </w:rPr>
      </w:pPr>
      <w:r w:rsidRPr="000843CA">
        <w:rPr>
          <w:b/>
          <w:bCs/>
        </w:rPr>
        <w:t>Résultats </w:t>
      </w:r>
      <w:r>
        <w:rPr>
          <w:b/>
          <w:bCs/>
        </w:rPr>
        <w:t>concret</w:t>
      </w:r>
      <w:r w:rsidR="002520ED">
        <w:rPr>
          <w:b/>
          <w:bCs/>
        </w:rPr>
        <w:t>s</w:t>
      </w:r>
      <w:r>
        <w:rPr>
          <w:b/>
          <w:bCs/>
        </w:rPr>
        <w:t xml:space="preserve"> </w:t>
      </w:r>
      <w:r w:rsidRPr="000843CA">
        <w:rPr>
          <w:b/>
          <w:bCs/>
        </w:rPr>
        <w:t xml:space="preserve">: </w:t>
      </w:r>
    </w:p>
    <w:p w:rsidR="000843CA" w:rsidRPr="00235D60" w:rsidRDefault="000843CA" w:rsidP="000843CA">
      <w:pPr>
        <w:pStyle w:val="NormalWeb"/>
        <w:numPr>
          <w:ilvl w:val="0"/>
          <w:numId w:val="10"/>
        </w:numPr>
      </w:pPr>
      <w:r>
        <w:t xml:space="preserve">Réduction du taux d'abandon des objectifs d'épargne des utilisateurs </w:t>
      </w:r>
    </w:p>
    <w:p w:rsidR="000843CA" w:rsidRPr="00EB347F" w:rsidRDefault="000843CA" w:rsidP="000843CA">
      <w:pPr>
        <w:spacing w:before="100" w:beforeAutospacing="1" w:after="100" w:afterAutospacing="1"/>
        <w:outlineLvl w:val="2"/>
        <w:rPr>
          <w:rFonts w:ascii="Times New Roman" w:eastAsia="Times New Roman" w:hAnsi="Times New Roman" w:cs="Times New Roman"/>
          <w:b/>
          <w:bCs/>
          <w:color w:val="4472C4" w:themeColor="accent1"/>
          <w:kern w:val="0"/>
          <w:sz w:val="32"/>
          <w:szCs w:val="32"/>
          <w:u w:val="single"/>
          <w:lang w:eastAsia="fr-FR"/>
          <w14:ligatures w14:val="none"/>
        </w:rPr>
      </w:pPr>
      <w:r w:rsidRPr="00EB347F">
        <w:rPr>
          <w:rFonts w:ascii="Times New Roman" w:eastAsia="Times New Roman" w:hAnsi="Times New Roman" w:cs="Times New Roman"/>
          <w:b/>
          <w:bCs/>
          <w:color w:val="4472C4" w:themeColor="accent1"/>
          <w:kern w:val="0"/>
          <w:sz w:val="32"/>
          <w:szCs w:val="32"/>
          <w:u w:val="single"/>
          <w:lang w:eastAsia="fr-FR"/>
          <w14:ligatures w14:val="none"/>
        </w:rPr>
        <w:t xml:space="preserve">BY+ SHOP </w:t>
      </w:r>
    </w:p>
    <w:p w:rsidR="000843CA" w:rsidRPr="00C62289" w:rsidRDefault="000843CA" w:rsidP="000843CA">
      <w:pPr>
        <w:spacing w:before="100" w:beforeAutospacing="1" w:after="100" w:afterAutospacing="1"/>
        <w:rPr>
          <w:rFonts w:ascii="Times New Roman" w:eastAsia="Times New Roman" w:hAnsi="Times New Roman" w:cs="Times New Roman"/>
          <w:kern w:val="0"/>
          <w:lang w:eastAsia="fr-FR"/>
          <w14:ligatures w14:val="none"/>
        </w:rPr>
      </w:pPr>
      <w:r w:rsidRPr="00C62289">
        <w:rPr>
          <w:rFonts w:ascii="Times New Roman" w:eastAsia="Times New Roman" w:hAnsi="Times New Roman" w:cs="Times New Roman"/>
          <w:b/>
          <w:bCs/>
          <w:kern w:val="0"/>
          <w:lang w:eastAsia="fr-FR"/>
          <w14:ligatures w14:val="none"/>
        </w:rPr>
        <w:t>Accroche</w:t>
      </w:r>
      <w:r w:rsidRPr="000843CA">
        <w:rPr>
          <w:rFonts w:ascii="Times New Roman" w:eastAsia="Times New Roman" w:hAnsi="Times New Roman" w:cs="Times New Roman"/>
          <w:b/>
          <w:bCs/>
          <w:kern w:val="0"/>
          <w:lang w:eastAsia="fr-FR"/>
          <w14:ligatures w14:val="none"/>
        </w:rPr>
        <w:t xml:space="preserve"> : </w:t>
      </w:r>
    </w:p>
    <w:p w:rsidR="000843CA" w:rsidRPr="00C62289" w:rsidRDefault="000843CA" w:rsidP="000843CA">
      <w:pPr>
        <w:spacing w:beforeAutospacing="1" w:afterAutospacing="1"/>
        <w:rPr>
          <w:rFonts w:ascii="Times New Roman" w:eastAsia="Times New Roman" w:hAnsi="Times New Roman" w:cs="Times New Roman"/>
          <w:kern w:val="0"/>
          <w:lang w:eastAsia="fr-FR"/>
          <w14:ligatures w14:val="none"/>
        </w:rPr>
      </w:pPr>
      <w:r w:rsidRPr="00C62289">
        <w:rPr>
          <w:rFonts w:ascii="Times New Roman" w:eastAsia="Times New Roman" w:hAnsi="Times New Roman" w:cs="Times New Roman"/>
          <w:kern w:val="0"/>
          <w:lang w:eastAsia="fr-FR"/>
          <w14:ligatures w14:val="none"/>
        </w:rPr>
        <w:t>BY+ SHOP, la caisse qui travaille pour vous, pas contre vous.</w:t>
      </w:r>
    </w:p>
    <w:p w:rsidR="000843CA" w:rsidRPr="00C62289" w:rsidRDefault="000843CA" w:rsidP="000843CA">
      <w:pPr>
        <w:spacing w:before="100" w:beforeAutospacing="1" w:after="100" w:afterAutospacing="1"/>
        <w:rPr>
          <w:rFonts w:ascii="Times New Roman" w:eastAsia="Times New Roman" w:hAnsi="Times New Roman" w:cs="Times New Roman"/>
          <w:kern w:val="0"/>
          <w:lang w:eastAsia="fr-FR"/>
          <w14:ligatures w14:val="none"/>
        </w:rPr>
      </w:pPr>
      <w:r w:rsidRPr="00C62289">
        <w:rPr>
          <w:rFonts w:ascii="Times New Roman" w:eastAsia="Times New Roman" w:hAnsi="Times New Roman" w:cs="Times New Roman"/>
          <w:b/>
          <w:bCs/>
          <w:kern w:val="0"/>
          <w:lang w:eastAsia="fr-FR"/>
          <w14:ligatures w14:val="none"/>
        </w:rPr>
        <w:t>Paragraphe d'introduction</w:t>
      </w:r>
    </w:p>
    <w:p w:rsidR="002520ED" w:rsidRDefault="000843CA" w:rsidP="002520ED">
      <w:pPr>
        <w:pStyle w:val="western"/>
        <w:spacing w:after="240" w:afterAutospacing="0"/>
      </w:pPr>
      <w:r w:rsidRPr="00C62289">
        <w:t>BY+ SHOP est une solution complète de gestion de commerce et de point de vente (POS), conçue pour les entreprises, boutiques et franchises. Disponible en deux versions Mini et Lite c'est un écosystème unifié qui s'adapte à toutes les tailles de commerce.</w:t>
      </w:r>
    </w:p>
    <w:p w:rsidR="000843CA" w:rsidRPr="002520ED" w:rsidRDefault="002520ED" w:rsidP="002520ED">
      <w:pPr>
        <w:pStyle w:val="western"/>
        <w:spacing w:after="240" w:afterAutospacing="0"/>
        <w:rPr>
          <w:b/>
          <w:bCs/>
        </w:rPr>
      </w:pPr>
      <w:r>
        <w:br/>
      </w:r>
      <w:r w:rsidRPr="000843CA">
        <w:rPr>
          <w:b/>
          <w:bCs/>
        </w:rPr>
        <w:t>Résultats </w:t>
      </w:r>
      <w:r>
        <w:rPr>
          <w:b/>
          <w:bCs/>
        </w:rPr>
        <w:t>concret</w:t>
      </w:r>
      <w:r>
        <w:rPr>
          <w:b/>
          <w:bCs/>
        </w:rPr>
        <w:t>s</w:t>
      </w:r>
      <w:r>
        <w:rPr>
          <w:b/>
          <w:bCs/>
        </w:rPr>
        <w:t xml:space="preserve"> </w:t>
      </w:r>
      <w:r w:rsidRPr="000843CA">
        <w:rPr>
          <w:b/>
          <w:bCs/>
        </w:rPr>
        <w:t xml:space="preserve">: </w:t>
      </w:r>
    </w:p>
    <w:p w:rsidR="002520ED" w:rsidRPr="002520ED" w:rsidRDefault="002520ED" w:rsidP="002520ED">
      <w:pPr>
        <w:pStyle w:val="Paragraphedeliste"/>
        <w:numPr>
          <w:ilvl w:val="0"/>
          <w:numId w:val="18"/>
        </w:numPr>
        <w:spacing w:beforeAutospacing="1" w:afterAutospacing="1"/>
        <w:rPr>
          <w:rFonts w:ascii="Times New Roman" w:eastAsia="Times New Roman" w:hAnsi="Times New Roman" w:cs="Times New Roman"/>
          <w:kern w:val="0"/>
          <w:lang w:eastAsia="fr-FR"/>
          <w14:ligatures w14:val="none"/>
        </w:rPr>
      </w:pPr>
      <w:r>
        <w:t>Réduction du taux de rupture de stock</w:t>
      </w:r>
    </w:p>
    <w:p w:rsidR="000843CA" w:rsidRPr="000843CA" w:rsidRDefault="000843CA" w:rsidP="000843CA">
      <w:pPr>
        <w:spacing w:beforeAutospacing="1" w:afterAutospacing="1"/>
        <w:rPr>
          <w:rFonts w:ascii="Times New Roman" w:eastAsia="Times New Roman" w:hAnsi="Times New Roman" w:cs="Times New Roman"/>
          <w:kern w:val="0"/>
          <w:lang w:eastAsia="fr-FR"/>
          <w14:ligatures w14:val="none"/>
        </w:rPr>
      </w:pPr>
    </w:p>
    <w:p w:rsidR="000843CA" w:rsidRPr="00235D60" w:rsidRDefault="000843CA" w:rsidP="000843CA">
      <w:pPr>
        <w:pStyle w:val="font-claude-response-body"/>
        <w:rPr>
          <w:b/>
          <w:bCs/>
          <w:sz w:val="28"/>
          <w:szCs w:val="28"/>
        </w:rPr>
      </w:pPr>
      <w:r w:rsidRPr="00235D60">
        <w:rPr>
          <w:b/>
          <w:bCs/>
          <w:sz w:val="28"/>
          <w:szCs w:val="28"/>
        </w:rPr>
        <w:t>Bloc bénéfices</w:t>
      </w:r>
    </w:p>
    <w:p w:rsidR="00EB347F" w:rsidRDefault="000843CA" w:rsidP="00EB347F">
      <w:pPr>
        <w:pStyle w:val="Paragraphedeliste"/>
        <w:numPr>
          <w:ilvl w:val="0"/>
          <w:numId w:val="11"/>
        </w:numPr>
        <w:rPr>
          <w:rFonts w:ascii="Times New Roman" w:eastAsia="Times New Roman" w:hAnsi="Times New Roman" w:cs="Times New Roman"/>
          <w:kern w:val="0"/>
          <w:lang w:eastAsia="fr-FR"/>
          <w14:ligatures w14:val="none"/>
        </w:rPr>
      </w:pPr>
      <w:r w:rsidRPr="00EB347F">
        <w:rPr>
          <w:rFonts w:ascii="Times New Roman" w:eastAsia="Times New Roman" w:hAnsi="Times New Roman" w:cs="Times New Roman"/>
          <w:kern w:val="0"/>
          <w:lang w:eastAsia="fr-FR"/>
          <w14:ligatures w14:val="none"/>
        </w:rPr>
        <w:t xml:space="preserve">Pilotez toutes vos boutiques depuis un seul endroit </w:t>
      </w:r>
    </w:p>
    <w:p w:rsidR="00EB347F" w:rsidRDefault="000843CA" w:rsidP="00EB347F">
      <w:pPr>
        <w:pStyle w:val="Paragraphedeliste"/>
        <w:numPr>
          <w:ilvl w:val="0"/>
          <w:numId w:val="11"/>
        </w:numPr>
        <w:rPr>
          <w:rFonts w:ascii="Times New Roman" w:eastAsia="Times New Roman" w:hAnsi="Times New Roman" w:cs="Times New Roman"/>
          <w:kern w:val="0"/>
          <w:lang w:eastAsia="fr-FR"/>
          <w14:ligatures w14:val="none"/>
        </w:rPr>
      </w:pPr>
      <w:r w:rsidRPr="00EB347F">
        <w:rPr>
          <w:rFonts w:ascii="Times New Roman" w:eastAsia="Times New Roman" w:hAnsi="Times New Roman" w:cs="Times New Roman"/>
          <w:kern w:val="0"/>
          <w:lang w:eastAsia="fr-FR"/>
          <w14:ligatures w14:val="none"/>
        </w:rPr>
        <w:t xml:space="preserve">Ne perdez plus une vente à cause d'une rupture de stock </w:t>
      </w:r>
    </w:p>
    <w:p w:rsidR="00EB347F" w:rsidRDefault="000843CA" w:rsidP="00EB347F">
      <w:pPr>
        <w:pStyle w:val="Paragraphedeliste"/>
        <w:numPr>
          <w:ilvl w:val="0"/>
          <w:numId w:val="11"/>
        </w:numPr>
        <w:rPr>
          <w:rFonts w:ascii="Times New Roman" w:eastAsia="Times New Roman" w:hAnsi="Times New Roman" w:cs="Times New Roman"/>
          <w:kern w:val="0"/>
          <w:lang w:eastAsia="fr-FR"/>
          <w14:ligatures w14:val="none"/>
        </w:rPr>
      </w:pPr>
      <w:r w:rsidRPr="00EB347F">
        <w:rPr>
          <w:rFonts w:ascii="Times New Roman" w:eastAsia="Times New Roman" w:hAnsi="Times New Roman" w:cs="Times New Roman"/>
          <w:kern w:val="0"/>
          <w:lang w:eastAsia="fr-FR"/>
          <w14:ligatures w14:val="none"/>
        </w:rPr>
        <w:lastRenderedPageBreak/>
        <w:t xml:space="preserve">Décidez avec des chiffres, pas au feeling </w:t>
      </w:r>
    </w:p>
    <w:p w:rsidR="000843CA" w:rsidRPr="00EB347F" w:rsidRDefault="000843CA" w:rsidP="00EB347F">
      <w:pPr>
        <w:pStyle w:val="Paragraphedeliste"/>
        <w:numPr>
          <w:ilvl w:val="0"/>
          <w:numId w:val="11"/>
        </w:numPr>
        <w:rPr>
          <w:rFonts w:ascii="Times New Roman" w:eastAsia="Times New Roman" w:hAnsi="Times New Roman" w:cs="Times New Roman"/>
          <w:kern w:val="0"/>
          <w:lang w:eastAsia="fr-FR"/>
          <w14:ligatures w14:val="none"/>
        </w:rPr>
      </w:pPr>
      <w:r w:rsidRPr="000843CA">
        <w:t>Encaissez partout, sans matériel imposé</w:t>
      </w:r>
      <w:r w:rsidRPr="000843CA">
        <w:br/>
      </w:r>
      <w:r w:rsidRPr="000843CA">
        <w:br/>
      </w:r>
      <w:r w:rsidR="00235D60" w:rsidRPr="00EB347F">
        <w:rPr>
          <w:b/>
          <w:bCs/>
          <w:sz w:val="32"/>
          <w:szCs w:val="32"/>
        </w:rPr>
        <w:t>Preuve :</w:t>
      </w:r>
      <w:r w:rsidRPr="00EB347F">
        <w:rPr>
          <w:b/>
          <w:bCs/>
          <w:sz w:val="32"/>
          <w:szCs w:val="32"/>
        </w:rPr>
        <w:t xml:space="preserve"> </w:t>
      </w:r>
    </w:p>
    <w:p w:rsidR="00235D60" w:rsidRPr="00235D60" w:rsidRDefault="00235D60" w:rsidP="00235D60">
      <w:pPr>
        <w:pStyle w:val="western"/>
        <w:spacing w:after="240" w:afterAutospacing="0"/>
        <w:rPr>
          <w:b/>
          <w:bCs/>
          <w:sz w:val="32"/>
          <w:szCs w:val="32"/>
        </w:rPr>
      </w:pPr>
      <w:r w:rsidRPr="00235D60">
        <w:rPr>
          <w:b/>
          <w:bCs/>
          <w:sz w:val="32"/>
          <w:szCs w:val="32"/>
        </w:rPr>
        <w:t>Résultats concret</w:t>
      </w:r>
      <w:r w:rsidR="003B3D98">
        <w:rPr>
          <w:b/>
          <w:bCs/>
          <w:sz w:val="32"/>
          <w:szCs w:val="32"/>
        </w:rPr>
        <w:t>s</w:t>
      </w:r>
      <w:r w:rsidRPr="00235D60">
        <w:rPr>
          <w:b/>
          <w:bCs/>
          <w:sz w:val="32"/>
          <w:szCs w:val="32"/>
        </w:rPr>
        <w:t xml:space="preserve"> : </w:t>
      </w:r>
    </w:p>
    <w:p w:rsidR="00235D60" w:rsidRPr="000843CA" w:rsidRDefault="00235D60" w:rsidP="000843CA">
      <w:pPr>
        <w:pStyle w:val="font-claude-response-body"/>
        <w:rPr>
          <w:b/>
          <w:bCs/>
        </w:rPr>
      </w:pPr>
    </w:p>
    <w:p w:rsidR="000843CA" w:rsidRPr="000843CA" w:rsidRDefault="000843CA" w:rsidP="000843CA">
      <w:pPr>
        <w:spacing w:beforeAutospacing="1" w:afterAutospacing="1"/>
        <w:rPr>
          <w:rFonts w:ascii="Times New Roman" w:eastAsia="Times New Roman" w:hAnsi="Times New Roman" w:cs="Times New Roman"/>
          <w:kern w:val="0"/>
          <w:lang w:eastAsia="fr-FR"/>
          <w14:ligatures w14:val="none"/>
        </w:rPr>
      </w:pPr>
    </w:p>
    <w:p w:rsidR="000843CA" w:rsidRPr="00257165" w:rsidRDefault="000843CA" w:rsidP="000843CA">
      <w:pPr>
        <w:spacing w:beforeAutospacing="1" w:afterAutospacing="1"/>
        <w:rPr>
          <w:rFonts w:ascii="Times New Roman" w:hAnsi="Times New Roman" w:cs="Times New Roman"/>
          <w:b/>
          <w:bCs/>
          <w:color w:val="ED7D31" w:themeColor="accent2"/>
          <w:sz w:val="32"/>
          <w:szCs w:val="32"/>
        </w:rPr>
      </w:pPr>
      <w:r w:rsidRPr="00257165">
        <w:rPr>
          <w:rFonts w:ascii="Times New Roman" w:hAnsi="Times New Roman" w:cs="Times New Roman"/>
          <w:b/>
          <w:bCs/>
          <w:color w:val="ED7D31" w:themeColor="accent2"/>
          <w:sz w:val="32"/>
          <w:szCs w:val="32"/>
        </w:rPr>
        <w:t>BY+ ACCESS</w:t>
      </w:r>
    </w:p>
    <w:p w:rsidR="000843CA" w:rsidRPr="000843CA" w:rsidRDefault="000843CA" w:rsidP="000843CA">
      <w:pPr>
        <w:spacing w:beforeAutospacing="1" w:afterAutospacing="1"/>
        <w:rPr>
          <w:rFonts w:ascii="Times New Roman" w:hAnsi="Times New Roman" w:cs="Times New Roman"/>
        </w:rPr>
      </w:pPr>
      <w:r w:rsidRPr="000843CA">
        <w:rPr>
          <w:rFonts w:ascii="Times New Roman" w:hAnsi="Times New Roman" w:cs="Times New Roman"/>
        </w:rPr>
        <w:t>Accroche : Sachez toujours qui entre chez vous, et quand.</w:t>
      </w:r>
    </w:p>
    <w:p w:rsidR="000843CA" w:rsidRPr="000843CA" w:rsidRDefault="000843CA" w:rsidP="000843CA">
      <w:pPr>
        <w:pStyle w:val="font-claude-response-body"/>
      </w:pPr>
      <w:r w:rsidRPr="000843CA">
        <w:rPr>
          <w:rStyle w:val="lev"/>
        </w:rPr>
        <w:t>Bénéfices (4 puces, verbe d'action + résultat — remplace la liste actuelle de fonctionnalités)</w:t>
      </w:r>
    </w:p>
    <w:p w:rsidR="000843CA" w:rsidRPr="000843CA" w:rsidRDefault="000843CA" w:rsidP="000843CA">
      <w:pPr>
        <w:pStyle w:val="font-claude-response-body"/>
        <w:numPr>
          <w:ilvl w:val="0"/>
          <w:numId w:val="2"/>
        </w:numPr>
      </w:pPr>
      <w:r w:rsidRPr="000843CA">
        <w:t>Révoquez un accès en un clic, plus jamais un badge oublié dans la nature</w:t>
      </w:r>
    </w:p>
    <w:p w:rsidR="000843CA" w:rsidRPr="000843CA" w:rsidRDefault="000843CA" w:rsidP="000843CA">
      <w:pPr>
        <w:pStyle w:val="font-claude-response-body"/>
        <w:numPr>
          <w:ilvl w:val="0"/>
          <w:numId w:val="2"/>
        </w:numPr>
      </w:pPr>
      <w:r w:rsidRPr="000843CA">
        <w:t>Prouvez qui était présent, à tout moment, en cas d'incident</w:t>
      </w:r>
    </w:p>
    <w:p w:rsidR="000843CA" w:rsidRPr="000843CA" w:rsidRDefault="000843CA" w:rsidP="000843CA">
      <w:pPr>
        <w:pStyle w:val="font-claude-response-body"/>
        <w:numPr>
          <w:ilvl w:val="0"/>
          <w:numId w:val="2"/>
        </w:numPr>
      </w:pPr>
      <w:r w:rsidRPr="000843CA">
        <w:t>Choisissez le mode d'accès adapté : visage, empreinte ou QR code</w:t>
      </w:r>
    </w:p>
    <w:p w:rsidR="000843CA" w:rsidRPr="000843CA" w:rsidRDefault="000843CA" w:rsidP="000843CA">
      <w:pPr>
        <w:pStyle w:val="font-claude-response-body"/>
        <w:numPr>
          <w:ilvl w:val="0"/>
          <w:numId w:val="2"/>
        </w:numPr>
      </w:pPr>
      <w:r w:rsidRPr="000843CA">
        <w:t>Supervisez tous vos sites depuis une seule plateforme, où que vous soyez</w:t>
      </w:r>
    </w:p>
    <w:p w:rsidR="000843CA" w:rsidRPr="00C62289" w:rsidRDefault="000843CA" w:rsidP="000843CA">
      <w:pPr>
        <w:spacing w:beforeAutospacing="1" w:afterAutospacing="1"/>
        <w:rPr>
          <w:rFonts w:ascii="Times New Roman" w:eastAsia="Times New Roman" w:hAnsi="Times New Roman" w:cs="Times New Roman"/>
          <w:kern w:val="0"/>
          <w:lang w:eastAsia="fr-FR"/>
          <w14:ligatures w14:val="none"/>
        </w:rPr>
      </w:pPr>
      <w:r w:rsidRPr="000843CA">
        <w:rPr>
          <w:rFonts w:ascii="Times New Roman" w:hAnsi="Times New Roman" w:cs="Times New Roman"/>
        </w:rPr>
        <w:t>Preuve : Déployé pour sécuriser les accès d'un acteur agroalimentaire international.</w:t>
      </w:r>
    </w:p>
    <w:p w:rsidR="000843CA" w:rsidRPr="000843CA" w:rsidRDefault="000843CA" w:rsidP="000843CA">
      <w:pPr>
        <w:pStyle w:val="Titre3"/>
        <w:rPr>
          <w:sz w:val="24"/>
          <w:szCs w:val="24"/>
        </w:rPr>
      </w:pPr>
      <w:r w:rsidRPr="000843CA">
        <w:rPr>
          <w:sz w:val="24"/>
          <w:szCs w:val="24"/>
        </w:rPr>
        <w:t xml:space="preserve">BY+ EVENT </w:t>
      </w:r>
    </w:p>
    <w:p w:rsidR="000843CA" w:rsidRPr="000843CA" w:rsidRDefault="000843CA" w:rsidP="000843CA">
      <w:pPr>
        <w:pStyle w:val="font-claude-response-body"/>
      </w:pPr>
      <w:r w:rsidRPr="000843CA">
        <w:rPr>
          <w:rStyle w:val="lev"/>
        </w:rPr>
        <w:t>L'événementiel professionnel, digitalisé de bout en bout</w:t>
      </w:r>
    </w:p>
    <w:p w:rsidR="000843CA" w:rsidRPr="000843CA" w:rsidRDefault="000843CA" w:rsidP="000843CA">
      <w:pPr>
        <w:pStyle w:val="font-claude-response-body"/>
        <w:rPr>
          <w:rStyle w:val="lev"/>
        </w:rPr>
      </w:pPr>
      <w:r w:rsidRPr="000843CA">
        <w:rPr>
          <w:rStyle w:val="lev"/>
        </w:rPr>
        <w:t xml:space="preserve">Bénéfices </w:t>
      </w:r>
    </w:p>
    <w:p w:rsidR="000843CA" w:rsidRPr="00235D60" w:rsidRDefault="000843CA" w:rsidP="00235D60">
      <w:pPr>
        <w:pStyle w:val="Paragraphedeliste"/>
        <w:numPr>
          <w:ilvl w:val="0"/>
          <w:numId w:val="2"/>
        </w:numPr>
        <w:rPr>
          <w:rFonts w:ascii="Times New Roman" w:eastAsia="Times New Roman" w:hAnsi="Times New Roman" w:cs="Times New Roman"/>
          <w:kern w:val="0"/>
          <w:lang w:eastAsia="fr-FR"/>
          <w14:ligatures w14:val="none"/>
        </w:rPr>
      </w:pPr>
      <w:r w:rsidRPr="00235D60">
        <w:rPr>
          <w:rFonts w:ascii="Times New Roman" w:eastAsia="Times New Roman" w:hAnsi="Times New Roman" w:cs="Times New Roman"/>
          <w:kern w:val="0"/>
          <w:lang w:eastAsia="fr-FR"/>
          <w14:ligatures w14:val="none"/>
        </w:rPr>
        <w:t xml:space="preserve">Accueillez vos participants en un scan, sans file d'attente ni papier </w:t>
      </w:r>
    </w:p>
    <w:p w:rsidR="000843CA" w:rsidRPr="00235D60" w:rsidRDefault="000843CA" w:rsidP="00235D60">
      <w:pPr>
        <w:pStyle w:val="Paragraphedeliste"/>
        <w:numPr>
          <w:ilvl w:val="0"/>
          <w:numId w:val="2"/>
        </w:numPr>
        <w:rPr>
          <w:rFonts w:ascii="Times New Roman" w:eastAsia="Times New Roman" w:hAnsi="Times New Roman" w:cs="Times New Roman"/>
          <w:kern w:val="0"/>
          <w:lang w:eastAsia="fr-FR"/>
          <w14:ligatures w14:val="none"/>
        </w:rPr>
      </w:pPr>
      <w:r w:rsidRPr="00235D60">
        <w:rPr>
          <w:rFonts w:ascii="Times New Roman" w:eastAsia="Times New Roman" w:hAnsi="Times New Roman" w:cs="Times New Roman"/>
          <w:kern w:val="0"/>
          <w:lang w:eastAsia="fr-FR"/>
          <w14:ligatures w14:val="none"/>
        </w:rPr>
        <w:t xml:space="preserve">Offrez à chaque participant son programme et ses infos, directement sur son mobile </w:t>
      </w:r>
    </w:p>
    <w:p w:rsidR="000843CA" w:rsidRPr="00235D60" w:rsidRDefault="000843CA" w:rsidP="00235D60">
      <w:pPr>
        <w:pStyle w:val="Paragraphedeliste"/>
        <w:numPr>
          <w:ilvl w:val="0"/>
          <w:numId w:val="2"/>
        </w:numPr>
        <w:rPr>
          <w:rFonts w:ascii="Times New Roman" w:eastAsia="Times New Roman" w:hAnsi="Times New Roman" w:cs="Times New Roman"/>
          <w:kern w:val="0"/>
          <w:lang w:eastAsia="fr-FR"/>
          <w14:ligatures w14:val="none"/>
        </w:rPr>
      </w:pPr>
      <w:r w:rsidRPr="00235D60">
        <w:rPr>
          <w:rFonts w:ascii="Times New Roman" w:eastAsia="Times New Roman" w:hAnsi="Times New Roman" w:cs="Times New Roman"/>
          <w:kern w:val="0"/>
          <w:lang w:eastAsia="fr-FR"/>
          <w14:ligatures w14:val="none"/>
        </w:rPr>
        <w:t xml:space="preserve">Suivez votre événement en temps réel, salle par salle, atelier par atelier </w:t>
      </w:r>
    </w:p>
    <w:p w:rsidR="000843CA" w:rsidRPr="00235D60" w:rsidRDefault="000843CA" w:rsidP="00235D60">
      <w:pPr>
        <w:pStyle w:val="Paragraphedeliste"/>
        <w:numPr>
          <w:ilvl w:val="0"/>
          <w:numId w:val="2"/>
        </w:numPr>
        <w:rPr>
          <w:rFonts w:ascii="Times New Roman" w:eastAsia="Times New Roman" w:hAnsi="Times New Roman" w:cs="Times New Roman"/>
          <w:kern w:val="0"/>
          <w:lang w:eastAsia="fr-FR"/>
          <w14:ligatures w14:val="none"/>
        </w:rPr>
      </w:pPr>
      <w:r w:rsidRPr="00235D60">
        <w:rPr>
          <w:rFonts w:ascii="Times New Roman" w:eastAsia="Times New Roman" w:hAnsi="Times New Roman" w:cs="Times New Roman"/>
          <w:kern w:val="0"/>
          <w:lang w:eastAsia="fr-FR"/>
          <w14:ligatures w14:val="none"/>
        </w:rPr>
        <w:t>Gérez inscriptions et billetterie sans jongler entre trois outils</w:t>
      </w:r>
    </w:p>
    <w:p w:rsidR="000843CA" w:rsidRPr="000843CA" w:rsidRDefault="000843CA" w:rsidP="000843CA">
      <w:pPr>
        <w:rPr>
          <w:rFonts w:ascii="Times New Roman" w:eastAsia="Times New Roman" w:hAnsi="Times New Roman" w:cs="Times New Roman"/>
          <w:kern w:val="0"/>
          <w:lang w:eastAsia="fr-FR"/>
          <w14:ligatures w14:val="none"/>
        </w:rPr>
      </w:pPr>
    </w:p>
    <w:p w:rsidR="000843CA" w:rsidRPr="000843CA" w:rsidRDefault="000843CA" w:rsidP="000843CA">
      <w:pPr>
        <w:rPr>
          <w:rFonts w:ascii="Times New Roman" w:eastAsia="Times New Roman" w:hAnsi="Times New Roman" w:cs="Times New Roman"/>
          <w:kern w:val="0"/>
          <w:lang w:eastAsia="fr-FR"/>
          <w14:ligatures w14:val="none"/>
        </w:rPr>
      </w:pPr>
    </w:p>
    <w:p w:rsidR="000843CA" w:rsidRPr="000843CA" w:rsidRDefault="000843CA" w:rsidP="000843CA">
      <w:pPr>
        <w:rPr>
          <w:rFonts w:ascii="Times New Roman" w:eastAsia="Times New Roman" w:hAnsi="Times New Roman" w:cs="Times New Roman"/>
          <w:kern w:val="0"/>
          <w:lang w:eastAsia="fr-FR"/>
          <w14:ligatures w14:val="none"/>
        </w:rPr>
      </w:pPr>
    </w:p>
    <w:p w:rsidR="000843CA" w:rsidRPr="000843CA" w:rsidRDefault="000843CA" w:rsidP="000843CA">
      <w:pPr>
        <w:rPr>
          <w:rFonts w:ascii="Times New Roman" w:eastAsia="Times New Roman" w:hAnsi="Times New Roman" w:cs="Times New Roman"/>
          <w:kern w:val="0"/>
          <w:lang w:eastAsia="fr-FR"/>
          <w14:ligatures w14:val="none"/>
        </w:rPr>
      </w:pPr>
      <w:r w:rsidRPr="000843CA">
        <w:rPr>
          <w:rFonts w:ascii="Times New Roman" w:eastAsia="Times New Roman" w:hAnsi="Times New Roman" w:cs="Times New Roman"/>
          <w:kern w:val="0"/>
          <w:lang w:eastAsia="fr-FR"/>
          <w14:ligatures w14:val="none"/>
        </w:rPr>
        <w:t xml:space="preserve">V2 </w:t>
      </w:r>
    </w:p>
    <w:p w:rsidR="000843CA" w:rsidRPr="000843CA" w:rsidRDefault="000843CA" w:rsidP="000843CA">
      <w:pPr>
        <w:rPr>
          <w:rFonts w:ascii="Times New Roman" w:eastAsia="Times New Roman" w:hAnsi="Times New Roman" w:cs="Times New Roman"/>
          <w:kern w:val="0"/>
          <w:lang w:eastAsia="fr-FR"/>
          <w14:ligatures w14:val="none"/>
        </w:rPr>
      </w:pPr>
    </w:p>
    <w:p w:rsidR="000843CA" w:rsidRPr="00235D60" w:rsidRDefault="000843CA" w:rsidP="00235D60">
      <w:pPr>
        <w:pStyle w:val="Paragraphedeliste"/>
        <w:numPr>
          <w:ilvl w:val="0"/>
          <w:numId w:val="2"/>
        </w:numPr>
        <w:rPr>
          <w:rFonts w:ascii="Times New Roman" w:eastAsia="Times New Roman" w:hAnsi="Times New Roman" w:cs="Times New Roman"/>
          <w:kern w:val="0"/>
          <w:lang w:eastAsia="fr-FR"/>
          <w14:ligatures w14:val="none"/>
        </w:rPr>
      </w:pPr>
      <w:r w:rsidRPr="00235D60">
        <w:rPr>
          <w:rFonts w:ascii="Times New Roman" w:eastAsia="Times New Roman" w:hAnsi="Times New Roman" w:cs="Times New Roman"/>
          <w:kern w:val="0"/>
          <w:lang w:eastAsia="fr-FR"/>
          <w14:ligatures w14:val="none"/>
        </w:rPr>
        <w:t xml:space="preserve">Une entrée fluide qui donne le ton dès les premières minutes </w:t>
      </w:r>
    </w:p>
    <w:p w:rsidR="000843CA" w:rsidRPr="00235D60" w:rsidRDefault="000843CA" w:rsidP="00235D60">
      <w:pPr>
        <w:pStyle w:val="Paragraphedeliste"/>
        <w:numPr>
          <w:ilvl w:val="0"/>
          <w:numId w:val="2"/>
        </w:numPr>
        <w:rPr>
          <w:rFonts w:ascii="Times New Roman" w:eastAsia="Times New Roman" w:hAnsi="Times New Roman" w:cs="Times New Roman"/>
          <w:kern w:val="0"/>
          <w:lang w:eastAsia="fr-FR"/>
          <w14:ligatures w14:val="none"/>
        </w:rPr>
      </w:pPr>
      <w:r w:rsidRPr="00235D60">
        <w:rPr>
          <w:rFonts w:ascii="Times New Roman" w:eastAsia="Times New Roman" w:hAnsi="Times New Roman" w:cs="Times New Roman"/>
          <w:kern w:val="0"/>
          <w:lang w:eastAsia="fr-FR"/>
          <w14:ligatures w14:val="none"/>
        </w:rPr>
        <w:t xml:space="preserve">Moins de personnel mobilisé sur la logistique, plus sur vos invités </w:t>
      </w:r>
    </w:p>
    <w:p w:rsidR="000843CA" w:rsidRPr="00235D60" w:rsidRDefault="000843CA" w:rsidP="00235D60">
      <w:pPr>
        <w:pStyle w:val="Paragraphedeliste"/>
        <w:numPr>
          <w:ilvl w:val="0"/>
          <w:numId w:val="2"/>
        </w:numPr>
        <w:rPr>
          <w:rFonts w:ascii="Times New Roman" w:eastAsia="Times New Roman" w:hAnsi="Times New Roman" w:cs="Times New Roman"/>
          <w:kern w:val="0"/>
          <w:lang w:eastAsia="fr-FR"/>
          <w14:ligatures w14:val="none"/>
        </w:rPr>
      </w:pPr>
      <w:r w:rsidRPr="00235D60">
        <w:rPr>
          <w:rFonts w:ascii="Times New Roman" w:eastAsia="Times New Roman" w:hAnsi="Times New Roman" w:cs="Times New Roman"/>
          <w:kern w:val="0"/>
          <w:lang w:eastAsia="fr-FR"/>
          <w14:ligatures w14:val="none"/>
        </w:rPr>
        <w:t xml:space="preserve">Des chiffres en temps réel pour justifier votre événement, pendant qu'il se passe </w:t>
      </w:r>
    </w:p>
    <w:p w:rsidR="000843CA" w:rsidRPr="00235D60" w:rsidRDefault="000843CA" w:rsidP="00235D60">
      <w:pPr>
        <w:pStyle w:val="Paragraphedeliste"/>
        <w:numPr>
          <w:ilvl w:val="0"/>
          <w:numId w:val="2"/>
        </w:numPr>
        <w:rPr>
          <w:rFonts w:ascii="Times New Roman" w:eastAsia="Times New Roman" w:hAnsi="Times New Roman" w:cs="Times New Roman"/>
          <w:kern w:val="0"/>
          <w:lang w:eastAsia="fr-FR"/>
          <w14:ligatures w14:val="none"/>
        </w:rPr>
      </w:pPr>
      <w:r w:rsidRPr="00235D60">
        <w:rPr>
          <w:rFonts w:ascii="Times New Roman" w:eastAsia="Times New Roman" w:hAnsi="Times New Roman" w:cs="Times New Roman"/>
          <w:kern w:val="0"/>
          <w:lang w:eastAsia="fr-FR"/>
          <w14:ligatures w14:val="none"/>
        </w:rPr>
        <w:t>Une base de contacts qualifiée à exploiter bien après la clôture</w:t>
      </w:r>
    </w:p>
    <w:p w:rsidR="000843CA" w:rsidRDefault="000843CA" w:rsidP="000843CA">
      <w:pPr>
        <w:rPr>
          <w:rFonts w:ascii="Times New Roman" w:eastAsia="Times New Roman" w:hAnsi="Times New Roman" w:cs="Times New Roman"/>
          <w:kern w:val="0"/>
          <w:lang w:eastAsia="fr-FR"/>
          <w14:ligatures w14:val="none"/>
        </w:rPr>
      </w:pPr>
    </w:p>
    <w:p w:rsidR="00235D60" w:rsidRPr="000843CA" w:rsidRDefault="002B120D" w:rsidP="00235D60">
      <w:pPr>
        <w:pStyle w:val="western"/>
        <w:spacing w:after="240" w:afterAutospacing="0"/>
        <w:rPr>
          <w:b/>
          <w:bCs/>
        </w:rPr>
      </w:pPr>
      <w:r w:rsidRPr="000843CA">
        <w:rPr>
          <w:b/>
          <w:bCs/>
        </w:rPr>
        <w:t>Résultats concrets</w:t>
      </w:r>
      <w:r w:rsidR="00235D60">
        <w:rPr>
          <w:b/>
          <w:bCs/>
        </w:rPr>
        <w:t xml:space="preserve"> </w:t>
      </w:r>
      <w:r w:rsidR="00235D60" w:rsidRPr="000843CA">
        <w:rPr>
          <w:b/>
          <w:bCs/>
        </w:rPr>
        <w:t xml:space="preserve">: </w:t>
      </w:r>
    </w:p>
    <w:p w:rsidR="00235D60" w:rsidRPr="000843CA" w:rsidRDefault="00235D60" w:rsidP="000843CA">
      <w:pPr>
        <w:rPr>
          <w:rFonts w:ascii="Times New Roman" w:eastAsia="Times New Roman" w:hAnsi="Times New Roman" w:cs="Times New Roman"/>
          <w:kern w:val="0"/>
          <w:lang w:eastAsia="fr-FR"/>
          <w14:ligatures w14:val="none"/>
        </w:rPr>
      </w:pPr>
    </w:p>
    <w:p w:rsidR="000843CA" w:rsidRPr="000843CA" w:rsidRDefault="000843CA" w:rsidP="000843CA">
      <w:pPr>
        <w:rPr>
          <w:rFonts w:ascii="Times New Roman" w:eastAsia="Times New Roman" w:hAnsi="Times New Roman" w:cs="Times New Roman"/>
          <w:kern w:val="0"/>
          <w:lang w:eastAsia="fr-FR"/>
          <w14:ligatures w14:val="none"/>
        </w:rPr>
      </w:pPr>
    </w:p>
    <w:p w:rsidR="000843CA" w:rsidRPr="00257165" w:rsidRDefault="000843CA" w:rsidP="000843CA">
      <w:pPr>
        <w:rPr>
          <w:rFonts w:ascii="Times New Roman" w:eastAsia="Times New Roman" w:hAnsi="Times New Roman" w:cs="Times New Roman"/>
          <w:b/>
          <w:bCs/>
          <w:color w:val="2F5496" w:themeColor="accent1" w:themeShade="BF"/>
          <w:kern w:val="0"/>
          <w:sz w:val="36"/>
          <w:szCs w:val="36"/>
          <w:u w:val="single"/>
          <w:lang w:eastAsia="fr-FR"/>
          <w14:ligatures w14:val="none"/>
        </w:rPr>
      </w:pPr>
      <w:r w:rsidRPr="00257165">
        <w:rPr>
          <w:rFonts w:ascii="Times New Roman" w:eastAsia="Times New Roman" w:hAnsi="Times New Roman" w:cs="Times New Roman"/>
          <w:b/>
          <w:bCs/>
          <w:color w:val="2F5496" w:themeColor="accent1" w:themeShade="BF"/>
          <w:kern w:val="0"/>
          <w:sz w:val="36"/>
          <w:szCs w:val="36"/>
          <w:u w:val="single"/>
          <w:lang w:eastAsia="fr-FR"/>
          <w14:ligatures w14:val="none"/>
        </w:rPr>
        <w:t xml:space="preserve">ERP </w:t>
      </w:r>
    </w:p>
    <w:p w:rsidR="000843CA" w:rsidRDefault="000843CA" w:rsidP="000843CA">
      <w:pPr>
        <w:rPr>
          <w:rFonts w:ascii="Times New Roman" w:hAnsi="Times New Roman" w:cs="Times New Roman"/>
        </w:rPr>
      </w:pPr>
      <w:r w:rsidRPr="007A714B">
        <w:rPr>
          <w:rFonts w:ascii="Times New Roman" w:eastAsia="Times New Roman" w:hAnsi="Times New Roman" w:cs="Times New Roman"/>
          <w:b/>
          <w:bCs/>
          <w:kern w:val="0"/>
          <w:sz w:val="32"/>
          <w:szCs w:val="32"/>
          <w:lang w:eastAsia="fr-FR"/>
          <w14:ligatures w14:val="none"/>
        </w:rPr>
        <w:t>Ac</w:t>
      </w:r>
      <w:r w:rsidR="007A714B">
        <w:rPr>
          <w:rFonts w:ascii="Times New Roman" w:eastAsia="Times New Roman" w:hAnsi="Times New Roman" w:cs="Times New Roman"/>
          <w:b/>
          <w:bCs/>
          <w:kern w:val="0"/>
          <w:sz w:val="32"/>
          <w:szCs w:val="32"/>
          <w:lang w:eastAsia="fr-FR"/>
          <w14:ligatures w14:val="none"/>
        </w:rPr>
        <w:t>c</w:t>
      </w:r>
      <w:r w:rsidRPr="007A714B">
        <w:rPr>
          <w:rFonts w:ascii="Times New Roman" w:eastAsia="Times New Roman" w:hAnsi="Times New Roman" w:cs="Times New Roman"/>
          <w:b/>
          <w:bCs/>
          <w:kern w:val="0"/>
          <w:sz w:val="32"/>
          <w:szCs w:val="32"/>
          <w:lang w:eastAsia="fr-FR"/>
          <w14:ligatures w14:val="none"/>
        </w:rPr>
        <w:t>roche</w:t>
      </w:r>
      <w:r w:rsidRPr="007A714B">
        <w:rPr>
          <w:rFonts w:ascii="Times New Roman" w:eastAsia="Times New Roman" w:hAnsi="Times New Roman" w:cs="Times New Roman"/>
          <w:kern w:val="0"/>
          <w:sz w:val="32"/>
          <w:szCs w:val="32"/>
          <w:lang w:eastAsia="fr-FR"/>
          <w14:ligatures w14:val="none"/>
        </w:rPr>
        <w:t> </w:t>
      </w:r>
      <w:r w:rsidRPr="000843CA">
        <w:rPr>
          <w:rFonts w:ascii="Times New Roman" w:eastAsia="Times New Roman" w:hAnsi="Times New Roman" w:cs="Times New Roman"/>
          <w:kern w:val="0"/>
          <w:lang w:eastAsia="fr-FR"/>
          <w14:ligatures w14:val="none"/>
        </w:rPr>
        <w:t xml:space="preserve">: </w:t>
      </w:r>
      <w:r w:rsidRPr="000843CA">
        <w:rPr>
          <w:rFonts w:ascii="Times New Roman" w:hAnsi="Times New Roman" w:cs="Times New Roman"/>
        </w:rPr>
        <w:t>BY+ ERP est le centre de pilotage de votre entreprise.</w:t>
      </w:r>
    </w:p>
    <w:p w:rsidR="007A714B" w:rsidRPr="000843CA" w:rsidRDefault="007A714B" w:rsidP="000843CA">
      <w:pPr>
        <w:rPr>
          <w:rFonts w:ascii="Times New Roman" w:eastAsia="Times New Roman" w:hAnsi="Times New Roman" w:cs="Times New Roman"/>
          <w:kern w:val="0"/>
          <w:lang w:eastAsia="fr-FR"/>
          <w14:ligatures w14:val="none"/>
        </w:rPr>
      </w:pPr>
    </w:p>
    <w:p w:rsidR="000843CA" w:rsidRPr="000843CA" w:rsidRDefault="000843CA" w:rsidP="000843CA">
      <w:pPr>
        <w:rPr>
          <w:rFonts w:ascii="Times New Roman" w:eastAsia="Times New Roman" w:hAnsi="Times New Roman" w:cs="Times New Roman"/>
          <w:kern w:val="0"/>
          <w:lang w:eastAsia="fr-FR"/>
          <w14:ligatures w14:val="none"/>
        </w:rPr>
      </w:pPr>
    </w:p>
    <w:p w:rsidR="000843CA" w:rsidRPr="000843CA" w:rsidRDefault="000843CA" w:rsidP="000843CA">
      <w:pPr>
        <w:pStyle w:val="Paragraphedeliste"/>
        <w:numPr>
          <w:ilvl w:val="0"/>
          <w:numId w:val="5"/>
        </w:numPr>
        <w:rPr>
          <w:rStyle w:val="lev"/>
          <w:rFonts w:ascii="Times New Roman" w:hAnsi="Times New Roman" w:cs="Times New Roman"/>
          <w:b w:val="0"/>
          <w:bCs w:val="0"/>
        </w:rPr>
      </w:pPr>
      <w:r w:rsidRPr="000843CA">
        <w:rPr>
          <w:rFonts w:ascii="Times New Roman" w:hAnsi="Times New Roman" w:cs="Times New Roman"/>
        </w:rPr>
        <w:t>Gardez une vision claire de la performance de votre entreprise.</w:t>
      </w:r>
    </w:p>
    <w:p w:rsidR="000843CA" w:rsidRPr="000843CA" w:rsidRDefault="000843CA" w:rsidP="000843CA">
      <w:pPr>
        <w:pStyle w:val="NormalWeb"/>
        <w:numPr>
          <w:ilvl w:val="0"/>
          <w:numId w:val="5"/>
        </w:numPr>
      </w:pPr>
      <w:r w:rsidRPr="000843CA">
        <w:t>Maîtrisez vos finances et gardez le contrôle de votre trésorerie.</w:t>
      </w:r>
    </w:p>
    <w:p w:rsidR="000843CA" w:rsidRPr="000843CA" w:rsidRDefault="000843CA" w:rsidP="000843CA">
      <w:pPr>
        <w:pStyle w:val="NormalWeb"/>
        <w:numPr>
          <w:ilvl w:val="0"/>
          <w:numId w:val="5"/>
        </w:numPr>
      </w:pPr>
      <w:r w:rsidRPr="000843CA">
        <w:t>Simplifiez la gestion de vos collaborateurs, de l'embauche à la paie.</w:t>
      </w:r>
    </w:p>
    <w:p w:rsidR="000843CA" w:rsidRDefault="000843CA" w:rsidP="000843CA">
      <w:pPr>
        <w:pStyle w:val="NormalWeb"/>
        <w:numPr>
          <w:ilvl w:val="0"/>
          <w:numId w:val="5"/>
        </w:numPr>
      </w:pPr>
      <w:r w:rsidRPr="000843CA">
        <w:t>Des équipes mieux coordonnées et une communication plus efficace.</w:t>
      </w:r>
    </w:p>
    <w:p w:rsidR="00293B37" w:rsidRDefault="00293B37" w:rsidP="00293B37">
      <w:pPr>
        <w:pStyle w:val="NormalWeb"/>
      </w:pPr>
    </w:p>
    <w:p w:rsidR="00293B37" w:rsidRPr="000843CA" w:rsidRDefault="00293B37" w:rsidP="00293B37">
      <w:pPr>
        <w:pStyle w:val="western"/>
        <w:spacing w:after="240" w:afterAutospacing="0"/>
        <w:rPr>
          <w:b/>
          <w:bCs/>
        </w:rPr>
      </w:pPr>
      <w:r w:rsidRPr="000843CA">
        <w:rPr>
          <w:b/>
          <w:bCs/>
        </w:rPr>
        <w:t>Résultats concrets</w:t>
      </w:r>
      <w:r>
        <w:rPr>
          <w:b/>
          <w:bCs/>
        </w:rPr>
        <w:t xml:space="preserve"> </w:t>
      </w:r>
      <w:r w:rsidRPr="000843CA">
        <w:rPr>
          <w:b/>
          <w:bCs/>
        </w:rPr>
        <w:t xml:space="preserve">: </w:t>
      </w:r>
    </w:p>
    <w:p w:rsidR="00293B37" w:rsidRPr="000843CA" w:rsidRDefault="00293B37" w:rsidP="00293B37">
      <w:pPr>
        <w:pStyle w:val="NormalWeb"/>
      </w:pPr>
    </w:p>
    <w:p w:rsidR="000843CA" w:rsidRPr="00257165" w:rsidRDefault="000843CA" w:rsidP="000843CA">
      <w:pPr>
        <w:rPr>
          <w:rFonts w:ascii="Times New Roman" w:hAnsi="Times New Roman" w:cs="Times New Roman"/>
          <w:b/>
          <w:bCs/>
          <w:color w:val="C45911" w:themeColor="accent2" w:themeShade="BF"/>
          <w:sz w:val="32"/>
          <w:szCs w:val="32"/>
        </w:rPr>
      </w:pPr>
      <w:r w:rsidRPr="00257165">
        <w:rPr>
          <w:rFonts w:ascii="Times New Roman" w:hAnsi="Times New Roman" w:cs="Times New Roman"/>
          <w:b/>
          <w:bCs/>
          <w:color w:val="C45911" w:themeColor="accent2" w:themeShade="BF"/>
          <w:sz w:val="32"/>
          <w:szCs w:val="32"/>
        </w:rPr>
        <w:t xml:space="preserve">CRM </w:t>
      </w:r>
    </w:p>
    <w:p w:rsidR="000843CA" w:rsidRPr="000843CA" w:rsidRDefault="000843CA" w:rsidP="000843CA">
      <w:pPr>
        <w:rPr>
          <w:rFonts w:ascii="Times New Roman" w:hAnsi="Times New Roman" w:cs="Times New Roman"/>
          <w:b/>
          <w:bCs/>
        </w:rPr>
      </w:pPr>
      <w:r w:rsidRPr="000843CA">
        <w:rPr>
          <w:rFonts w:ascii="Times New Roman" w:hAnsi="Times New Roman" w:cs="Times New Roman"/>
          <w:b/>
          <w:bCs/>
        </w:rPr>
        <w:t>Ac</w:t>
      </w:r>
      <w:r w:rsidR="00257165">
        <w:rPr>
          <w:rFonts w:ascii="Times New Roman" w:hAnsi="Times New Roman" w:cs="Times New Roman"/>
          <w:b/>
          <w:bCs/>
        </w:rPr>
        <w:t>c</w:t>
      </w:r>
      <w:r w:rsidRPr="000843CA">
        <w:rPr>
          <w:rFonts w:ascii="Times New Roman" w:hAnsi="Times New Roman" w:cs="Times New Roman"/>
          <w:b/>
          <w:bCs/>
        </w:rPr>
        <w:t xml:space="preserve">roche </w:t>
      </w:r>
    </w:p>
    <w:p w:rsidR="000843CA" w:rsidRPr="000843CA" w:rsidRDefault="000843CA" w:rsidP="000843CA">
      <w:pPr>
        <w:rPr>
          <w:rFonts w:ascii="Times New Roman" w:hAnsi="Times New Roman" w:cs="Times New Roman"/>
          <w:b/>
          <w:bCs/>
        </w:rPr>
      </w:pPr>
    </w:p>
    <w:p w:rsidR="000843CA" w:rsidRPr="000843CA" w:rsidRDefault="00257165" w:rsidP="000843CA">
      <w:pPr>
        <w:pStyle w:val="NormalWeb"/>
        <w:rPr>
          <w:b/>
          <w:bCs/>
        </w:rPr>
      </w:pPr>
      <w:r w:rsidRPr="000843CA">
        <w:rPr>
          <w:b/>
          <w:bCs/>
        </w:rPr>
        <w:t>B</w:t>
      </w:r>
      <w:r>
        <w:rPr>
          <w:b/>
          <w:bCs/>
        </w:rPr>
        <w:t>é</w:t>
      </w:r>
      <w:r w:rsidRPr="000843CA">
        <w:rPr>
          <w:b/>
          <w:bCs/>
        </w:rPr>
        <w:t>néfices</w:t>
      </w:r>
      <w:r>
        <w:rPr>
          <w:b/>
          <w:bCs/>
        </w:rPr>
        <w:t> :</w:t>
      </w:r>
    </w:p>
    <w:p w:rsidR="000843CA" w:rsidRPr="000843CA" w:rsidRDefault="000843CA" w:rsidP="000843CA">
      <w:pPr>
        <w:pStyle w:val="NormalWeb"/>
        <w:numPr>
          <w:ilvl w:val="0"/>
          <w:numId w:val="8"/>
        </w:numPr>
      </w:pPr>
      <w:proofErr w:type="gramStart"/>
      <w:r w:rsidRPr="000843CA">
        <w:t>un</w:t>
      </w:r>
      <w:proofErr w:type="gramEnd"/>
      <w:r w:rsidRPr="000843CA">
        <w:t xml:space="preserve"> meilleur suivi des opportunités et un taux de conversion mieux maîtrisé.</w:t>
      </w:r>
    </w:p>
    <w:p w:rsidR="000843CA" w:rsidRPr="000843CA" w:rsidRDefault="000843CA" w:rsidP="000843CA">
      <w:pPr>
        <w:pStyle w:val="NormalWeb"/>
        <w:numPr>
          <w:ilvl w:val="0"/>
          <w:numId w:val="8"/>
        </w:numPr>
      </w:pPr>
      <w:proofErr w:type="gramStart"/>
      <w:r w:rsidRPr="000843CA">
        <w:t>une</w:t>
      </w:r>
      <w:proofErr w:type="gramEnd"/>
      <w:r w:rsidRPr="000843CA">
        <w:t xml:space="preserve"> connaissance client plus précise et des actions commerciales mieux ciblées.</w:t>
      </w:r>
    </w:p>
    <w:p w:rsidR="000843CA" w:rsidRPr="000843CA" w:rsidRDefault="000843CA" w:rsidP="000843CA">
      <w:pPr>
        <w:pStyle w:val="NormalWeb"/>
        <w:numPr>
          <w:ilvl w:val="0"/>
          <w:numId w:val="8"/>
        </w:numPr>
      </w:pPr>
      <w:proofErr w:type="gramStart"/>
      <w:r w:rsidRPr="000843CA">
        <w:t>moins</w:t>
      </w:r>
      <w:proofErr w:type="gramEnd"/>
      <w:r w:rsidRPr="000843CA">
        <w:t xml:space="preserve"> d'informations dispersées et une relation client plus réactive.</w:t>
      </w:r>
    </w:p>
    <w:p w:rsidR="000843CA" w:rsidRPr="000843CA" w:rsidRDefault="000843CA" w:rsidP="000843CA">
      <w:pPr>
        <w:pStyle w:val="NormalWeb"/>
        <w:numPr>
          <w:ilvl w:val="0"/>
          <w:numId w:val="8"/>
        </w:numPr>
      </w:pPr>
      <w:proofErr w:type="gramStart"/>
      <w:r w:rsidRPr="000843CA">
        <w:t>un</w:t>
      </w:r>
      <w:proofErr w:type="gramEnd"/>
      <w:r w:rsidRPr="000843CA">
        <w:t xml:space="preserve"> cycle de vente plus fluide et moins de tâches administratives.</w:t>
      </w:r>
    </w:p>
    <w:p w:rsidR="000843CA" w:rsidRPr="000843CA" w:rsidRDefault="000843CA" w:rsidP="000843CA">
      <w:pPr>
        <w:pStyle w:val="NormalWeb"/>
        <w:numPr>
          <w:ilvl w:val="0"/>
          <w:numId w:val="8"/>
        </w:numPr>
      </w:pPr>
      <w:proofErr w:type="gramStart"/>
      <w:r w:rsidRPr="000843CA">
        <w:t>des</w:t>
      </w:r>
      <w:proofErr w:type="gramEnd"/>
      <w:r w:rsidRPr="000843CA">
        <w:t xml:space="preserve"> décisions commerciales plus rapides, basées sur des données fiables.</w:t>
      </w:r>
    </w:p>
    <w:p w:rsidR="000843CA" w:rsidRPr="000843CA" w:rsidRDefault="000843CA" w:rsidP="000843CA">
      <w:pPr>
        <w:rPr>
          <w:rFonts w:ascii="Times New Roman" w:hAnsi="Times New Roman" w:cs="Times New Roman"/>
        </w:rPr>
      </w:pPr>
    </w:p>
    <w:p w:rsidR="000703A2" w:rsidRPr="00D61ED5" w:rsidRDefault="000843CA" w:rsidP="000843CA">
      <w:pPr>
        <w:rPr>
          <w:rFonts w:ascii="Times New Roman" w:hAnsi="Times New Roman" w:cs="Times New Roman"/>
          <w:u w:val="single"/>
        </w:rPr>
      </w:pPr>
      <w:r w:rsidRPr="00D61ED5">
        <w:rPr>
          <w:rFonts w:ascii="Times New Roman" w:hAnsi="Times New Roman" w:cs="Times New Roman"/>
          <w:b/>
          <w:bCs/>
          <w:sz w:val="28"/>
          <w:szCs w:val="28"/>
          <w:u w:val="single"/>
        </w:rPr>
        <w:t>Preuve</w:t>
      </w:r>
      <w:r w:rsidR="000703A2" w:rsidRPr="00D61ED5">
        <w:rPr>
          <w:rFonts w:ascii="Times New Roman" w:hAnsi="Times New Roman" w:cs="Times New Roman"/>
          <w:sz w:val="28"/>
          <w:szCs w:val="28"/>
          <w:u w:val="single"/>
        </w:rPr>
        <w:t> </w:t>
      </w:r>
      <w:r w:rsidR="000703A2" w:rsidRPr="00D61ED5">
        <w:rPr>
          <w:rFonts w:ascii="Times New Roman" w:hAnsi="Times New Roman" w:cs="Times New Roman"/>
          <w:u w:val="single"/>
        </w:rPr>
        <w:t xml:space="preserve">: </w:t>
      </w:r>
    </w:p>
    <w:p w:rsidR="000703A2" w:rsidRPr="00D61ED5" w:rsidRDefault="000703A2" w:rsidP="000703A2">
      <w:pPr>
        <w:pStyle w:val="western"/>
        <w:spacing w:after="240" w:afterAutospacing="0"/>
        <w:rPr>
          <w:b/>
          <w:bCs/>
          <w:u w:val="single"/>
        </w:rPr>
      </w:pPr>
      <w:r w:rsidRPr="00D61ED5">
        <w:rPr>
          <w:b/>
          <w:bCs/>
          <w:u w:val="single"/>
        </w:rPr>
        <w:t xml:space="preserve">Résultats concrets : </w:t>
      </w:r>
    </w:p>
    <w:p w:rsidR="000843CA" w:rsidRPr="000843CA" w:rsidRDefault="000843CA" w:rsidP="000843CA">
      <w:pPr>
        <w:rPr>
          <w:rFonts w:ascii="Times New Roman" w:hAnsi="Times New Roman" w:cs="Times New Roman"/>
        </w:rPr>
      </w:pPr>
      <w:r w:rsidRPr="000843CA">
        <w:rPr>
          <w:rFonts w:ascii="Times New Roman" w:hAnsi="Times New Roman" w:cs="Times New Roman"/>
        </w:rPr>
        <w:br/>
      </w:r>
      <w:r w:rsidRPr="000843CA">
        <w:rPr>
          <w:rFonts w:ascii="Times New Roman" w:hAnsi="Times New Roman" w:cs="Times New Roman"/>
        </w:rPr>
        <w:br/>
      </w:r>
      <w:r w:rsidRPr="000703A2">
        <w:rPr>
          <w:rFonts w:ascii="Times New Roman" w:hAnsi="Times New Roman" w:cs="Times New Roman"/>
          <w:b/>
          <w:bCs/>
          <w:sz w:val="36"/>
          <w:szCs w:val="36"/>
          <w:u w:val="single"/>
        </w:rPr>
        <w:t>BY + Notaire</w:t>
      </w:r>
      <w:r w:rsidRPr="000703A2">
        <w:rPr>
          <w:rFonts w:ascii="Times New Roman" w:hAnsi="Times New Roman" w:cs="Times New Roman"/>
          <w:sz w:val="36"/>
          <w:szCs w:val="36"/>
        </w:rPr>
        <w:t xml:space="preserve"> </w:t>
      </w:r>
      <w:r w:rsidRPr="000843CA">
        <w:rPr>
          <w:rFonts w:ascii="Times New Roman" w:hAnsi="Times New Roman" w:cs="Times New Roman"/>
        </w:rPr>
        <w:br/>
      </w:r>
      <w:r w:rsidRPr="000703A2">
        <w:rPr>
          <w:rFonts w:ascii="Times New Roman" w:hAnsi="Times New Roman" w:cs="Times New Roman"/>
          <w:b/>
          <w:bCs/>
          <w:sz w:val="28"/>
          <w:szCs w:val="28"/>
        </w:rPr>
        <w:t>Accroche :</w:t>
      </w:r>
      <w:r w:rsidRPr="000843CA">
        <w:rPr>
          <w:rFonts w:ascii="Times New Roman" w:hAnsi="Times New Roman" w:cs="Times New Roman"/>
        </w:rPr>
        <w:t xml:space="preserve"> La digitalisation des études notariales</w:t>
      </w:r>
    </w:p>
    <w:p w:rsidR="000843CA" w:rsidRPr="000843CA" w:rsidRDefault="000843CA" w:rsidP="000843CA">
      <w:pPr>
        <w:rPr>
          <w:rFonts w:ascii="Times New Roman" w:hAnsi="Times New Roman" w:cs="Times New Roman"/>
        </w:rPr>
      </w:pPr>
    </w:p>
    <w:p w:rsidR="000843CA" w:rsidRPr="000843CA" w:rsidRDefault="000843CA" w:rsidP="000843CA">
      <w:pPr>
        <w:rPr>
          <w:rFonts w:ascii="Times New Roman" w:hAnsi="Times New Roman" w:cs="Times New Roman"/>
        </w:rPr>
      </w:pPr>
      <w:r w:rsidRPr="000843CA">
        <w:rPr>
          <w:rFonts w:ascii="Times New Roman" w:hAnsi="Times New Roman" w:cs="Times New Roman"/>
        </w:rPr>
        <w:t xml:space="preserve">Bénéfices </w:t>
      </w:r>
    </w:p>
    <w:p w:rsidR="000843CA" w:rsidRPr="0034594F" w:rsidRDefault="000843CA" w:rsidP="0034594F">
      <w:pPr>
        <w:pStyle w:val="Paragraphedeliste"/>
        <w:numPr>
          <w:ilvl w:val="0"/>
          <w:numId w:val="2"/>
        </w:numPr>
        <w:rPr>
          <w:rFonts w:ascii="Times New Roman" w:eastAsia="Times New Roman" w:hAnsi="Times New Roman" w:cs="Times New Roman"/>
          <w:kern w:val="0"/>
          <w:lang w:eastAsia="fr-FR"/>
          <w14:ligatures w14:val="none"/>
        </w:rPr>
      </w:pPr>
      <w:r w:rsidRPr="0034594F">
        <w:rPr>
          <w:rFonts w:ascii="Times New Roman" w:eastAsia="Times New Roman" w:hAnsi="Times New Roman" w:cs="Times New Roman"/>
          <w:kern w:val="0"/>
          <w:lang w:eastAsia="fr-FR"/>
          <w14:ligatures w14:val="none"/>
        </w:rPr>
        <w:t xml:space="preserve">Une communication client fluide, réactive et intégralement tracée </w:t>
      </w:r>
    </w:p>
    <w:p w:rsidR="000843CA" w:rsidRPr="0034594F" w:rsidRDefault="000843CA" w:rsidP="0034594F">
      <w:pPr>
        <w:pStyle w:val="Paragraphedeliste"/>
        <w:numPr>
          <w:ilvl w:val="0"/>
          <w:numId w:val="2"/>
        </w:numPr>
        <w:rPr>
          <w:rFonts w:ascii="Times New Roman" w:eastAsia="Times New Roman" w:hAnsi="Times New Roman" w:cs="Times New Roman"/>
          <w:kern w:val="0"/>
          <w:lang w:eastAsia="fr-FR"/>
          <w14:ligatures w14:val="none"/>
        </w:rPr>
      </w:pPr>
      <w:r w:rsidRPr="0034594F">
        <w:rPr>
          <w:rFonts w:ascii="Times New Roman" w:eastAsia="Times New Roman" w:hAnsi="Times New Roman" w:cs="Times New Roman"/>
          <w:kern w:val="0"/>
          <w:lang w:eastAsia="fr-FR"/>
          <w14:ligatures w14:val="none"/>
        </w:rPr>
        <w:t xml:space="preserve">Une information retrouvée en un instant, là où elle exigeait autrefois de longues recherches </w:t>
      </w:r>
    </w:p>
    <w:p w:rsidR="000843CA" w:rsidRPr="0034594F" w:rsidRDefault="000843CA" w:rsidP="0034594F">
      <w:pPr>
        <w:pStyle w:val="Paragraphedeliste"/>
        <w:numPr>
          <w:ilvl w:val="0"/>
          <w:numId w:val="2"/>
        </w:numPr>
        <w:rPr>
          <w:rFonts w:ascii="Times New Roman" w:eastAsia="Times New Roman" w:hAnsi="Times New Roman" w:cs="Times New Roman"/>
          <w:kern w:val="0"/>
          <w:lang w:eastAsia="fr-FR"/>
          <w14:ligatures w14:val="none"/>
        </w:rPr>
      </w:pPr>
      <w:r w:rsidRPr="0034594F">
        <w:rPr>
          <w:rFonts w:ascii="Times New Roman" w:eastAsia="Times New Roman" w:hAnsi="Times New Roman" w:cs="Times New Roman"/>
          <w:kern w:val="0"/>
          <w:lang w:eastAsia="fr-FR"/>
          <w14:ligatures w14:val="none"/>
        </w:rPr>
        <w:t xml:space="preserve">Des documents protégés, ordonnés et accessibles au moment opportun </w:t>
      </w:r>
    </w:p>
    <w:p w:rsidR="000843CA" w:rsidRPr="0034594F" w:rsidRDefault="000843CA" w:rsidP="0034594F">
      <w:pPr>
        <w:pStyle w:val="Paragraphedeliste"/>
        <w:numPr>
          <w:ilvl w:val="0"/>
          <w:numId w:val="2"/>
        </w:numPr>
        <w:rPr>
          <w:rFonts w:ascii="Times New Roman" w:eastAsia="Times New Roman" w:hAnsi="Times New Roman" w:cs="Times New Roman"/>
          <w:kern w:val="0"/>
          <w:lang w:eastAsia="fr-FR"/>
          <w14:ligatures w14:val="none"/>
        </w:rPr>
      </w:pPr>
      <w:r w:rsidRPr="0034594F">
        <w:rPr>
          <w:rFonts w:ascii="Times New Roman" w:eastAsia="Times New Roman" w:hAnsi="Times New Roman" w:cs="Times New Roman"/>
          <w:kern w:val="0"/>
          <w:lang w:eastAsia="fr-FR"/>
          <w14:ligatures w14:val="none"/>
        </w:rPr>
        <w:t>Une visibilité accrue sur l'activité de l'étude, au service de décisions mieux éclairées</w:t>
      </w:r>
    </w:p>
    <w:p w:rsidR="000843CA" w:rsidRPr="000843CA" w:rsidRDefault="000843CA" w:rsidP="000843CA">
      <w:pPr>
        <w:rPr>
          <w:rFonts w:ascii="Times New Roman" w:eastAsia="Times New Roman" w:hAnsi="Times New Roman" w:cs="Times New Roman"/>
          <w:kern w:val="0"/>
          <w:lang w:eastAsia="fr-FR"/>
          <w14:ligatures w14:val="none"/>
        </w:rPr>
      </w:pPr>
    </w:p>
    <w:p w:rsidR="000843CA" w:rsidRPr="0034594F" w:rsidRDefault="000843CA" w:rsidP="000843CA">
      <w:pPr>
        <w:rPr>
          <w:rFonts w:ascii="Times New Roman" w:eastAsia="Times New Roman" w:hAnsi="Times New Roman" w:cs="Times New Roman"/>
          <w:b/>
          <w:bCs/>
          <w:kern w:val="0"/>
          <w:sz w:val="28"/>
          <w:szCs w:val="28"/>
          <w:lang w:eastAsia="fr-FR"/>
          <w14:ligatures w14:val="none"/>
        </w:rPr>
      </w:pPr>
      <w:r w:rsidRPr="0034594F">
        <w:rPr>
          <w:rFonts w:ascii="Times New Roman" w:eastAsia="Times New Roman" w:hAnsi="Times New Roman" w:cs="Times New Roman"/>
          <w:b/>
          <w:bCs/>
          <w:kern w:val="0"/>
          <w:sz w:val="28"/>
          <w:szCs w:val="28"/>
          <w:lang w:eastAsia="fr-FR"/>
          <w14:ligatures w14:val="none"/>
        </w:rPr>
        <w:t>Preuves</w:t>
      </w:r>
      <w:r w:rsidR="0034594F" w:rsidRPr="0034594F">
        <w:rPr>
          <w:rFonts w:ascii="Times New Roman" w:eastAsia="Times New Roman" w:hAnsi="Times New Roman" w:cs="Times New Roman"/>
          <w:b/>
          <w:bCs/>
          <w:kern w:val="0"/>
          <w:sz w:val="28"/>
          <w:szCs w:val="28"/>
          <w:lang w:eastAsia="fr-FR"/>
          <w14:ligatures w14:val="none"/>
        </w:rPr>
        <w:t> :</w:t>
      </w:r>
    </w:p>
    <w:p w:rsidR="0034594F" w:rsidRPr="000843CA" w:rsidRDefault="0034594F" w:rsidP="0034594F">
      <w:pPr>
        <w:pStyle w:val="western"/>
        <w:spacing w:after="240" w:afterAutospacing="0"/>
        <w:rPr>
          <w:b/>
          <w:bCs/>
        </w:rPr>
      </w:pPr>
      <w:r w:rsidRPr="000843CA">
        <w:rPr>
          <w:b/>
          <w:bCs/>
        </w:rPr>
        <w:t>Résultats concrets</w:t>
      </w:r>
      <w:r>
        <w:rPr>
          <w:b/>
          <w:bCs/>
        </w:rPr>
        <w:t xml:space="preserve"> </w:t>
      </w:r>
      <w:r w:rsidRPr="000843CA">
        <w:rPr>
          <w:b/>
          <w:bCs/>
        </w:rPr>
        <w:t xml:space="preserve">: </w:t>
      </w:r>
    </w:p>
    <w:p w:rsidR="0034594F" w:rsidRPr="000843CA" w:rsidRDefault="0034594F" w:rsidP="000843CA">
      <w:pPr>
        <w:rPr>
          <w:rFonts w:ascii="Times New Roman" w:eastAsia="Times New Roman" w:hAnsi="Times New Roman" w:cs="Times New Roman"/>
          <w:kern w:val="0"/>
          <w:lang w:eastAsia="fr-FR"/>
          <w14:ligatures w14:val="none"/>
        </w:rPr>
      </w:pPr>
    </w:p>
    <w:p w:rsidR="000843CA" w:rsidRPr="000843CA" w:rsidRDefault="000843CA" w:rsidP="000843CA">
      <w:pPr>
        <w:rPr>
          <w:rFonts w:ascii="Times New Roman" w:hAnsi="Times New Roman" w:cs="Times New Roman"/>
        </w:rPr>
      </w:pPr>
    </w:p>
    <w:p w:rsidR="000843CA" w:rsidRPr="000843CA" w:rsidRDefault="000843CA" w:rsidP="000843CA">
      <w:pPr>
        <w:rPr>
          <w:rFonts w:ascii="Times New Roman" w:hAnsi="Times New Roman" w:cs="Times New Roman"/>
        </w:rPr>
      </w:pPr>
    </w:p>
    <w:p w:rsidR="007B6E12" w:rsidRPr="000843CA" w:rsidRDefault="007B6E12" w:rsidP="000843CA"/>
    <w:sectPr w:rsidR="007B6E12" w:rsidRPr="000843CA" w:rsidSect="00D76C8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B1F66"/>
    <w:multiLevelType w:val="hybridMultilevel"/>
    <w:tmpl w:val="56184462"/>
    <w:lvl w:ilvl="0" w:tplc="773CB68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24F12A6"/>
    <w:multiLevelType w:val="hybridMultilevel"/>
    <w:tmpl w:val="22185330"/>
    <w:lvl w:ilvl="0" w:tplc="773CB68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6A6559F"/>
    <w:multiLevelType w:val="hybridMultilevel"/>
    <w:tmpl w:val="CA244BE2"/>
    <w:lvl w:ilvl="0" w:tplc="616859A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7BA33ED"/>
    <w:multiLevelType w:val="hybridMultilevel"/>
    <w:tmpl w:val="941C84B0"/>
    <w:lvl w:ilvl="0" w:tplc="616859A0">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39EB2850"/>
    <w:multiLevelType w:val="hybridMultilevel"/>
    <w:tmpl w:val="91C6FA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A2429D8"/>
    <w:multiLevelType w:val="multilevel"/>
    <w:tmpl w:val="F4D63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586C3F"/>
    <w:multiLevelType w:val="hybridMultilevel"/>
    <w:tmpl w:val="A314AB9C"/>
    <w:lvl w:ilvl="0" w:tplc="9942EF52">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61425CD"/>
    <w:multiLevelType w:val="multilevel"/>
    <w:tmpl w:val="C088C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4D6B13"/>
    <w:multiLevelType w:val="multilevel"/>
    <w:tmpl w:val="008A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BC0ADC"/>
    <w:multiLevelType w:val="hybridMultilevel"/>
    <w:tmpl w:val="A38A8E46"/>
    <w:lvl w:ilvl="0" w:tplc="773CB68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0895C32"/>
    <w:multiLevelType w:val="hybridMultilevel"/>
    <w:tmpl w:val="DE3E8B0A"/>
    <w:lvl w:ilvl="0" w:tplc="66ECD0AC">
      <w:start w:val="1"/>
      <w:numFmt w:val="decimal"/>
      <w:lvlText w:val="%1."/>
      <w:lvlJc w:val="left"/>
      <w:pPr>
        <w:ind w:left="720" w:hanging="360"/>
      </w:pPr>
      <w:rPr>
        <w:rFonts w:asciiTheme="minorHAnsi" w:eastAsiaTheme="minorHAnsi" w:hAnsiTheme="minorHAnsi"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54C0B6C"/>
    <w:multiLevelType w:val="hybridMultilevel"/>
    <w:tmpl w:val="B94C3B58"/>
    <w:lvl w:ilvl="0" w:tplc="773CB68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8FD3AC2"/>
    <w:multiLevelType w:val="multilevel"/>
    <w:tmpl w:val="D9C62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4E0742"/>
    <w:multiLevelType w:val="hybridMultilevel"/>
    <w:tmpl w:val="4ADC5E0A"/>
    <w:lvl w:ilvl="0" w:tplc="773CB68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B6561D9"/>
    <w:multiLevelType w:val="hybridMultilevel"/>
    <w:tmpl w:val="1FE4EF4E"/>
    <w:lvl w:ilvl="0" w:tplc="773CB68A">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B770B6A"/>
    <w:multiLevelType w:val="hybridMultilevel"/>
    <w:tmpl w:val="02F84D90"/>
    <w:lvl w:ilvl="0" w:tplc="773CB68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1837388"/>
    <w:multiLevelType w:val="hybridMultilevel"/>
    <w:tmpl w:val="F3221A30"/>
    <w:lvl w:ilvl="0" w:tplc="773CB68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85B7AD1"/>
    <w:multiLevelType w:val="multilevel"/>
    <w:tmpl w:val="CFCE9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8387878">
    <w:abstractNumId w:val="8"/>
  </w:num>
  <w:num w:numId="2" w16cid:durableId="804008394">
    <w:abstractNumId w:val="5"/>
  </w:num>
  <w:num w:numId="3" w16cid:durableId="189800736">
    <w:abstractNumId w:val="7"/>
  </w:num>
  <w:num w:numId="4" w16cid:durableId="1852068280">
    <w:abstractNumId w:val="6"/>
  </w:num>
  <w:num w:numId="5" w16cid:durableId="1327979874">
    <w:abstractNumId w:val="0"/>
  </w:num>
  <w:num w:numId="6" w16cid:durableId="908348624">
    <w:abstractNumId w:val="1"/>
  </w:num>
  <w:num w:numId="7" w16cid:durableId="457452639">
    <w:abstractNumId w:val="14"/>
  </w:num>
  <w:num w:numId="8" w16cid:durableId="2050565795">
    <w:abstractNumId w:val="16"/>
  </w:num>
  <w:num w:numId="9" w16cid:durableId="1387681775">
    <w:abstractNumId w:val="12"/>
  </w:num>
  <w:num w:numId="10" w16cid:durableId="709257502">
    <w:abstractNumId w:val="17"/>
  </w:num>
  <w:num w:numId="11" w16cid:durableId="2140955589">
    <w:abstractNumId w:val="9"/>
  </w:num>
  <w:num w:numId="12" w16cid:durableId="1452161923">
    <w:abstractNumId w:val="11"/>
  </w:num>
  <w:num w:numId="13" w16cid:durableId="996112454">
    <w:abstractNumId w:val="15"/>
  </w:num>
  <w:num w:numId="14" w16cid:durableId="1736932092">
    <w:abstractNumId w:val="13"/>
  </w:num>
  <w:num w:numId="15" w16cid:durableId="1310551812">
    <w:abstractNumId w:val="4"/>
  </w:num>
  <w:num w:numId="16" w16cid:durableId="862017482">
    <w:abstractNumId w:val="2"/>
  </w:num>
  <w:num w:numId="17" w16cid:durableId="607927654">
    <w:abstractNumId w:val="3"/>
  </w:num>
  <w:num w:numId="18" w16cid:durableId="3299110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8A8"/>
    <w:rsid w:val="000703A2"/>
    <w:rsid w:val="000843CA"/>
    <w:rsid w:val="001E6928"/>
    <w:rsid w:val="00235D60"/>
    <w:rsid w:val="002520ED"/>
    <w:rsid w:val="00257165"/>
    <w:rsid w:val="00293B37"/>
    <w:rsid w:val="002A71D1"/>
    <w:rsid w:val="002B120D"/>
    <w:rsid w:val="002E784B"/>
    <w:rsid w:val="00333EB7"/>
    <w:rsid w:val="0034594F"/>
    <w:rsid w:val="003B3D98"/>
    <w:rsid w:val="004A25EB"/>
    <w:rsid w:val="005E7DFB"/>
    <w:rsid w:val="006F6846"/>
    <w:rsid w:val="007A714B"/>
    <w:rsid w:val="007B6E12"/>
    <w:rsid w:val="007D7C1A"/>
    <w:rsid w:val="00977203"/>
    <w:rsid w:val="00C62289"/>
    <w:rsid w:val="00D61ED5"/>
    <w:rsid w:val="00D76C84"/>
    <w:rsid w:val="00EB347F"/>
    <w:rsid w:val="00EB78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FE3E81C"/>
  <w15:chartTrackingRefBased/>
  <w15:docId w15:val="{1B8C0DA5-B6B0-1841-93A3-25A0E0901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C62289"/>
    <w:pPr>
      <w:spacing w:before="100" w:beforeAutospacing="1" w:after="100" w:afterAutospacing="1"/>
      <w:outlineLvl w:val="2"/>
    </w:pPr>
    <w:rPr>
      <w:rFonts w:ascii="Times New Roman" w:eastAsia="Times New Roman" w:hAnsi="Times New Roman" w:cs="Times New Roman"/>
      <w:b/>
      <w:bCs/>
      <w:kern w:val="0"/>
      <w:sz w:val="27"/>
      <w:szCs w:val="27"/>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western">
    <w:name w:val="western"/>
    <w:basedOn w:val="Normal"/>
    <w:rsid w:val="007D7C1A"/>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7D7C1A"/>
    <w:rPr>
      <w:b/>
      <w:bCs/>
    </w:rPr>
  </w:style>
  <w:style w:type="paragraph" w:customStyle="1" w:styleId="font-claude-response-body">
    <w:name w:val="font-claude-response-body"/>
    <w:basedOn w:val="Normal"/>
    <w:rsid w:val="007D7C1A"/>
    <w:pPr>
      <w:spacing w:before="100" w:beforeAutospacing="1" w:after="100" w:afterAutospacing="1"/>
    </w:pPr>
    <w:rPr>
      <w:rFonts w:ascii="Times New Roman" w:eastAsia="Times New Roman" w:hAnsi="Times New Roman" w:cs="Times New Roman"/>
      <w:kern w:val="0"/>
      <w:lang w:eastAsia="fr-FR"/>
      <w14:ligatures w14:val="none"/>
    </w:rPr>
  </w:style>
  <w:style w:type="character" w:customStyle="1" w:styleId="Titre3Car">
    <w:name w:val="Titre 3 Car"/>
    <w:basedOn w:val="Policepardfaut"/>
    <w:link w:val="Titre3"/>
    <w:uiPriority w:val="9"/>
    <w:rsid w:val="00C62289"/>
    <w:rPr>
      <w:rFonts w:ascii="Times New Roman" w:eastAsia="Times New Roman" w:hAnsi="Times New Roman" w:cs="Times New Roman"/>
      <w:b/>
      <w:bCs/>
      <w:kern w:val="0"/>
      <w:sz w:val="27"/>
      <w:szCs w:val="27"/>
      <w:lang w:eastAsia="fr-FR"/>
      <w14:ligatures w14:val="none"/>
    </w:rPr>
  </w:style>
  <w:style w:type="paragraph" w:styleId="Paragraphedeliste">
    <w:name w:val="List Paragraph"/>
    <w:basedOn w:val="Normal"/>
    <w:uiPriority w:val="34"/>
    <w:qFormat/>
    <w:rsid w:val="00333EB7"/>
    <w:pPr>
      <w:ind w:left="720"/>
      <w:contextualSpacing/>
    </w:pPr>
  </w:style>
  <w:style w:type="paragraph" w:styleId="NormalWeb">
    <w:name w:val="Normal (Web)"/>
    <w:basedOn w:val="Normal"/>
    <w:uiPriority w:val="99"/>
    <w:unhideWhenUsed/>
    <w:rsid w:val="001E6928"/>
    <w:pPr>
      <w:spacing w:before="100" w:beforeAutospacing="1" w:after="100" w:afterAutospacing="1"/>
    </w:pPr>
    <w:rPr>
      <w:rFonts w:ascii="Times New Roman" w:eastAsia="Times New Roman" w:hAnsi="Times New Roman" w:cs="Times New Roman"/>
      <w:kern w:val="0"/>
      <w:lang w:eastAsia="fr-FR"/>
      <w14:ligatures w14:val="none"/>
    </w:rPr>
  </w:style>
  <w:style w:type="character" w:styleId="Accentuation">
    <w:name w:val="Emphasis"/>
    <w:basedOn w:val="Policepardfaut"/>
    <w:uiPriority w:val="20"/>
    <w:qFormat/>
    <w:rsid w:val="000843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369654">
      <w:bodyDiv w:val="1"/>
      <w:marLeft w:val="0"/>
      <w:marRight w:val="0"/>
      <w:marTop w:val="0"/>
      <w:marBottom w:val="0"/>
      <w:divBdr>
        <w:top w:val="none" w:sz="0" w:space="0" w:color="auto"/>
        <w:left w:val="none" w:sz="0" w:space="0" w:color="auto"/>
        <w:bottom w:val="none" w:sz="0" w:space="0" w:color="auto"/>
        <w:right w:val="none" w:sz="0" w:space="0" w:color="auto"/>
      </w:divBdr>
      <w:divsChild>
        <w:div w:id="1048723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7474962">
      <w:bodyDiv w:val="1"/>
      <w:marLeft w:val="0"/>
      <w:marRight w:val="0"/>
      <w:marTop w:val="0"/>
      <w:marBottom w:val="0"/>
      <w:divBdr>
        <w:top w:val="none" w:sz="0" w:space="0" w:color="auto"/>
        <w:left w:val="none" w:sz="0" w:space="0" w:color="auto"/>
        <w:bottom w:val="none" w:sz="0" w:space="0" w:color="auto"/>
        <w:right w:val="none" w:sz="0" w:space="0" w:color="auto"/>
      </w:divBdr>
    </w:div>
    <w:div w:id="546797030">
      <w:bodyDiv w:val="1"/>
      <w:marLeft w:val="0"/>
      <w:marRight w:val="0"/>
      <w:marTop w:val="0"/>
      <w:marBottom w:val="0"/>
      <w:divBdr>
        <w:top w:val="none" w:sz="0" w:space="0" w:color="auto"/>
        <w:left w:val="none" w:sz="0" w:space="0" w:color="auto"/>
        <w:bottom w:val="none" w:sz="0" w:space="0" w:color="auto"/>
        <w:right w:val="none" w:sz="0" w:space="0" w:color="auto"/>
      </w:divBdr>
    </w:div>
    <w:div w:id="590236162">
      <w:bodyDiv w:val="1"/>
      <w:marLeft w:val="0"/>
      <w:marRight w:val="0"/>
      <w:marTop w:val="0"/>
      <w:marBottom w:val="0"/>
      <w:divBdr>
        <w:top w:val="none" w:sz="0" w:space="0" w:color="auto"/>
        <w:left w:val="none" w:sz="0" w:space="0" w:color="auto"/>
        <w:bottom w:val="none" w:sz="0" w:space="0" w:color="auto"/>
        <w:right w:val="none" w:sz="0" w:space="0" w:color="auto"/>
      </w:divBdr>
      <w:divsChild>
        <w:div w:id="469521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9456456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7591384">
      <w:bodyDiv w:val="1"/>
      <w:marLeft w:val="0"/>
      <w:marRight w:val="0"/>
      <w:marTop w:val="0"/>
      <w:marBottom w:val="0"/>
      <w:divBdr>
        <w:top w:val="none" w:sz="0" w:space="0" w:color="auto"/>
        <w:left w:val="none" w:sz="0" w:space="0" w:color="auto"/>
        <w:bottom w:val="none" w:sz="0" w:space="0" w:color="auto"/>
        <w:right w:val="none" w:sz="0" w:space="0" w:color="auto"/>
      </w:divBdr>
    </w:div>
    <w:div w:id="798717650">
      <w:bodyDiv w:val="1"/>
      <w:marLeft w:val="0"/>
      <w:marRight w:val="0"/>
      <w:marTop w:val="0"/>
      <w:marBottom w:val="0"/>
      <w:divBdr>
        <w:top w:val="none" w:sz="0" w:space="0" w:color="auto"/>
        <w:left w:val="none" w:sz="0" w:space="0" w:color="auto"/>
        <w:bottom w:val="none" w:sz="0" w:space="0" w:color="auto"/>
        <w:right w:val="none" w:sz="0" w:space="0" w:color="auto"/>
      </w:divBdr>
      <w:divsChild>
        <w:div w:id="1503351905">
          <w:marLeft w:val="0"/>
          <w:marRight w:val="0"/>
          <w:marTop w:val="0"/>
          <w:marBottom w:val="0"/>
          <w:divBdr>
            <w:top w:val="none" w:sz="0" w:space="0" w:color="auto"/>
            <w:left w:val="none" w:sz="0" w:space="0" w:color="auto"/>
            <w:bottom w:val="none" w:sz="0" w:space="0" w:color="auto"/>
            <w:right w:val="none" w:sz="0" w:space="0" w:color="auto"/>
          </w:divBdr>
          <w:divsChild>
            <w:div w:id="2058577549">
              <w:marLeft w:val="0"/>
              <w:marRight w:val="0"/>
              <w:marTop w:val="0"/>
              <w:marBottom w:val="0"/>
              <w:divBdr>
                <w:top w:val="none" w:sz="0" w:space="0" w:color="auto"/>
                <w:left w:val="none" w:sz="0" w:space="0" w:color="auto"/>
                <w:bottom w:val="none" w:sz="0" w:space="0" w:color="auto"/>
                <w:right w:val="none" w:sz="0" w:space="0" w:color="auto"/>
              </w:divBdr>
              <w:divsChild>
                <w:div w:id="871922143">
                  <w:marLeft w:val="0"/>
                  <w:marRight w:val="0"/>
                  <w:marTop w:val="0"/>
                  <w:marBottom w:val="0"/>
                  <w:divBdr>
                    <w:top w:val="none" w:sz="0" w:space="0" w:color="auto"/>
                    <w:left w:val="none" w:sz="0" w:space="0" w:color="auto"/>
                    <w:bottom w:val="none" w:sz="0" w:space="0" w:color="auto"/>
                    <w:right w:val="none" w:sz="0" w:space="0" w:color="auto"/>
                  </w:divBdr>
                  <w:divsChild>
                    <w:div w:id="167190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754882">
      <w:bodyDiv w:val="1"/>
      <w:marLeft w:val="0"/>
      <w:marRight w:val="0"/>
      <w:marTop w:val="0"/>
      <w:marBottom w:val="0"/>
      <w:divBdr>
        <w:top w:val="none" w:sz="0" w:space="0" w:color="auto"/>
        <w:left w:val="none" w:sz="0" w:space="0" w:color="auto"/>
        <w:bottom w:val="none" w:sz="0" w:space="0" w:color="auto"/>
        <w:right w:val="none" w:sz="0" w:space="0" w:color="auto"/>
      </w:divBdr>
    </w:div>
    <w:div w:id="1001853262">
      <w:bodyDiv w:val="1"/>
      <w:marLeft w:val="0"/>
      <w:marRight w:val="0"/>
      <w:marTop w:val="0"/>
      <w:marBottom w:val="0"/>
      <w:divBdr>
        <w:top w:val="none" w:sz="0" w:space="0" w:color="auto"/>
        <w:left w:val="none" w:sz="0" w:space="0" w:color="auto"/>
        <w:bottom w:val="none" w:sz="0" w:space="0" w:color="auto"/>
        <w:right w:val="none" w:sz="0" w:space="0" w:color="auto"/>
      </w:divBdr>
    </w:div>
    <w:div w:id="1313756857">
      <w:bodyDiv w:val="1"/>
      <w:marLeft w:val="0"/>
      <w:marRight w:val="0"/>
      <w:marTop w:val="0"/>
      <w:marBottom w:val="0"/>
      <w:divBdr>
        <w:top w:val="none" w:sz="0" w:space="0" w:color="auto"/>
        <w:left w:val="none" w:sz="0" w:space="0" w:color="auto"/>
        <w:bottom w:val="none" w:sz="0" w:space="0" w:color="auto"/>
        <w:right w:val="none" w:sz="0" w:space="0" w:color="auto"/>
      </w:divBdr>
    </w:div>
    <w:div w:id="1422721166">
      <w:bodyDiv w:val="1"/>
      <w:marLeft w:val="0"/>
      <w:marRight w:val="0"/>
      <w:marTop w:val="0"/>
      <w:marBottom w:val="0"/>
      <w:divBdr>
        <w:top w:val="none" w:sz="0" w:space="0" w:color="auto"/>
        <w:left w:val="none" w:sz="0" w:space="0" w:color="auto"/>
        <w:bottom w:val="none" w:sz="0" w:space="0" w:color="auto"/>
        <w:right w:val="none" w:sz="0" w:space="0" w:color="auto"/>
      </w:divBdr>
    </w:div>
    <w:div w:id="1468429899">
      <w:bodyDiv w:val="1"/>
      <w:marLeft w:val="0"/>
      <w:marRight w:val="0"/>
      <w:marTop w:val="0"/>
      <w:marBottom w:val="0"/>
      <w:divBdr>
        <w:top w:val="none" w:sz="0" w:space="0" w:color="auto"/>
        <w:left w:val="none" w:sz="0" w:space="0" w:color="auto"/>
        <w:bottom w:val="none" w:sz="0" w:space="0" w:color="auto"/>
        <w:right w:val="none" w:sz="0" w:space="0" w:color="auto"/>
      </w:divBdr>
    </w:div>
    <w:div w:id="1683123436">
      <w:bodyDiv w:val="1"/>
      <w:marLeft w:val="0"/>
      <w:marRight w:val="0"/>
      <w:marTop w:val="0"/>
      <w:marBottom w:val="0"/>
      <w:divBdr>
        <w:top w:val="none" w:sz="0" w:space="0" w:color="auto"/>
        <w:left w:val="none" w:sz="0" w:space="0" w:color="auto"/>
        <w:bottom w:val="none" w:sz="0" w:space="0" w:color="auto"/>
        <w:right w:val="none" w:sz="0" w:space="0" w:color="auto"/>
      </w:divBdr>
    </w:div>
    <w:div w:id="1812207315">
      <w:bodyDiv w:val="1"/>
      <w:marLeft w:val="0"/>
      <w:marRight w:val="0"/>
      <w:marTop w:val="0"/>
      <w:marBottom w:val="0"/>
      <w:divBdr>
        <w:top w:val="none" w:sz="0" w:space="0" w:color="auto"/>
        <w:left w:val="none" w:sz="0" w:space="0" w:color="auto"/>
        <w:bottom w:val="none" w:sz="0" w:space="0" w:color="auto"/>
        <w:right w:val="none" w:sz="0" w:space="0" w:color="auto"/>
      </w:divBdr>
      <w:divsChild>
        <w:div w:id="1558587284">
          <w:marLeft w:val="0"/>
          <w:marRight w:val="0"/>
          <w:marTop w:val="0"/>
          <w:marBottom w:val="0"/>
          <w:divBdr>
            <w:top w:val="none" w:sz="0" w:space="0" w:color="auto"/>
            <w:left w:val="none" w:sz="0" w:space="0" w:color="auto"/>
            <w:bottom w:val="none" w:sz="0" w:space="0" w:color="auto"/>
            <w:right w:val="none" w:sz="0" w:space="0" w:color="auto"/>
          </w:divBdr>
        </w:div>
      </w:divsChild>
    </w:div>
    <w:div w:id="1857692637">
      <w:bodyDiv w:val="1"/>
      <w:marLeft w:val="0"/>
      <w:marRight w:val="0"/>
      <w:marTop w:val="0"/>
      <w:marBottom w:val="0"/>
      <w:divBdr>
        <w:top w:val="none" w:sz="0" w:space="0" w:color="auto"/>
        <w:left w:val="none" w:sz="0" w:space="0" w:color="auto"/>
        <w:bottom w:val="none" w:sz="0" w:space="0" w:color="auto"/>
        <w:right w:val="none" w:sz="0" w:space="0" w:color="auto"/>
      </w:divBdr>
    </w:div>
    <w:div w:id="1995451021">
      <w:bodyDiv w:val="1"/>
      <w:marLeft w:val="0"/>
      <w:marRight w:val="0"/>
      <w:marTop w:val="0"/>
      <w:marBottom w:val="0"/>
      <w:divBdr>
        <w:top w:val="none" w:sz="0" w:space="0" w:color="auto"/>
        <w:left w:val="none" w:sz="0" w:space="0" w:color="auto"/>
        <w:bottom w:val="none" w:sz="0" w:space="0" w:color="auto"/>
        <w:right w:val="none" w:sz="0" w:space="0" w:color="auto"/>
      </w:divBdr>
      <w:divsChild>
        <w:div w:id="9799180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6294847">
      <w:bodyDiv w:val="1"/>
      <w:marLeft w:val="0"/>
      <w:marRight w:val="0"/>
      <w:marTop w:val="0"/>
      <w:marBottom w:val="0"/>
      <w:divBdr>
        <w:top w:val="none" w:sz="0" w:space="0" w:color="auto"/>
        <w:left w:val="none" w:sz="0" w:space="0" w:color="auto"/>
        <w:bottom w:val="none" w:sz="0" w:space="0" w:color="auto"/>
        <w:right w:val="none" w:sz="0" w:space="0" w:color="auto"/>
      </w:divBdr>
    </w:div>
    <w:div w:id="2010789534">
      <w:bodyDiv w:val="1"/>
      <w:marLeft w:val="0"/>
      <w:marRight w:val="0"/>
      <w:marTop w:val="0"/>
      <w:marBottom w:val="0"/>
      <w:divBdr>
        <w:top w:val="none" w:sz="0" w:space="0" w:color="auto"/>
        <w:left w:val="none" w:sz="0" w:space="0" w:color="auto"/>
        <w:bottom w:val="none" w:sz="0" w:space="0" w:color="auto"/>
        <w:right w:val="none" w:sz="0" w:space="0" w:color="auto"/>
      </w:divBdr>
    </w:div>
    <w:div w:id="201375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579</Words>
  <Characters>3190</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15</cp:revision>
  <dcterms:created xsi:type="dcterms:W3CDTF">2026-08-11T13:29:00Z</dcterms:created>
  <dcterms:modified xsi:type="dcterms:W3CDTF">2026-08-11T16:45:00Z</dcterms:modified>
</cp:coreProperties>
</file>