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BEFB2E" w14:textId="77777777" w:rsidR="004907BC" w:rsidRDefault="004907BC" w:rsidP="00426F12">
      <w:pPr>
        <w:rPr>
          <w:rFonts w:ascii="Arial" w:hAnsi="Arial" w:cs="Arial"/>
          <w:b/>
          <w:sz w:val="36"/>
          <w:szCs w:val="36"/>
        </w:rPr>
      </w:pPr>
    </w:p>
    <w:p w14:paraId="36B6D0B4" w14:textId="77777777" w:rsidR="00E62CFE" w:rsidRDefault="00E62CFE" w:rsidP="00E62CFE">
      <w:pPr>
        <w:jc w:val="center"/>
        <w:rPr>
          <w:rFonts w:ascii="Arial" w:hAnsi="Arial" w:cs="Arial"/>
          <w:b/>
          <w:sz w:val="36"/>
          <w:szCs w:val="36"/>
        </w:rPr>
      </w:pPr>
      <w:r w:rsidRPr="001E7742">
        <w:rPr>
          <w:rFonts w:ascii="Arial" w:hAnsi="Arial" w:cs="Arial"/>
          <w:b/>
          <w:sz w:val="36"/>
          <w:szCs w:val="36"/>
        </w:rPr>
        <w:t>ORDRE DE MISSION</w:t>
      </w:r>
    </w:p>
    <w:p w14:paraId="1E715DB0" w14:textId="16A2DC46" w:rsidR="00E62CFE" w:rsidRDefault="00E62CFE" w:rsidP="00E62CFE">
      <w:pPr>
        <w:jc w:val="center"/>
        <w:rPr>
          <w:rFonts w:ascii="Arial" w:hAnsi="Arial" w:cs="Arial"/>
          <w:b/>
          <w:sz w:val="24"/>
          <w:szCs w:val="24"/>
        </w:rPr>
      </w:pPr>
      <w:bookmarkStart w:id="0" w:name="_Hlk160177449"/>
      <w:r>
        <w:rPr>
          <w:rFonts w:ascii="Arial" w:hAnsi="Arial" w:cs="Arial"/>
          <w:b/>
          <w:sz w:val="24"/>
          <w:szCs w:val="24"/>
        </w:rPr>
        <w:t>N°</w:t>
      </w:r>
      <w:r w:rsidR="00852D57">
        <w:rPr>
          <w:rFonts w:ascii="Arial" w:hAnsi="Arial" w:cs="Arial"/>
          <w:b/>
          <w:sz w:val="24"/>
          <w:szCs w:val="24"/>
        </w:rPr>
        <w:t>001</w:t>
      </w:r>
      <w:r>
        <w:rPr>
          <w:rFonts w:ascii="Arial" w:hAnsi="Arial" w:cs="Arial"/>
          <w:b/>
          <w:sz w:val="24"/>
          <w:szCs w:val="24"/>
        </w:rPr>
        <w:t>/</w:t>
      </w:r>
      <w:r w:rsidR="000E1D73">
        <w:rPr>
          <w:rFonts w:ascii="Arial" w:hAnsi="Arial" w:cs="Arial"/>
          <w:b/>
          <w:sz w:val="24"/>
          <w:szCs w:val="24"/>
        </w:rPr>
        <w:t>NBU</w:t>
      </w:r>
      <w:r>
        <w:rPr>
          <w:rFonts w:ascii="Arial" w:hAnsi="Arial" w:cs="Arial"/>
          <w:b/>
          <w:sz w:val="24"/>
          <w:szCs w:val="24"/>
        </w:rPr>
        <w:t>/</w:t>
      </w:r>
      <w:r w:rsidR="000E1D73">
        <w:rPr>
          <w:rFonts w:ascii="Arial" w:hAnsi="Arial" w:cs="Arial"/>
          <w:b/>
          <w:sz w:val="24"/>
          <w:szCs w:val="24"/>
        </w:rPr>
        <w:t>EA</w:t>
      </w:r>
      <w:r w:rsidR="00D258C5">
        <w:rPr>
          <w:rFonts w:ascii="Arial" w:hAnsi="Arial" w:cs="Arial"/>
          <w:b/>
          <w:sz w:val="24"/>
          <w:szCs w:val="24"/>
        </w:rPr>
        <w:t>/</w:t>
      </w:r>
      <w:r w:rsidR="00852D57">
        <w:rPr>
          <w:rFonts w:ascii="Arial" w:hAnsi="Arial" w:cs="Arial"/>
          <w:b/>
          <w:sz w:val="24"/>
          <w:szCs w:val="24"/>
        </w:rPr>
        <w:t>20</w:t>
      </w:r>
      <w:r w:rsidR="003F0A2B">
        <w:rPr>
          <w:rFonts w:ascii="Arial" w:hAnsi="Arial" w:cs="Arial"/>
          <w:b/>
          <w:sz w:val="24"/>
          <w:szCs w:val="24"/>
        </w:rPr>
        <w:t>2</w:t>
      </w:r>
      <w:r w:rsidR="000E1D73">
        <w:rPr>
          <w:rFonts w:ascii="Arial" w:hAnsi="Arial" w:cs="Arial"/>
          <w:b/>
          <w:sz w:val="24"/>
          <w:szCs w:val="24"/>
        </w:rPr>
        <w:t>4</w:t>
      </w:r>
    </w:p>
    <w:p w14:paraId="7E23E9AC" w14:textId="77777777" w:rsidR="00E62CFE" w:rsidRDefault="00E62CFE" w:rsidP="00E62CFE">
      <w:pPr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</w:p>
    <w:p w14:paraId="42C8694A" w14:textId="66DE1529" w:rsidR="00E62CFE" w:rsidRDefault="00852D57" w:rsidP="00E62CFE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Je soussigné </w:t>
      </w:r>
      <w:r w:rsidR="000E1D73" w:rsidRPr="000E1D73">
        <w:rPr>
          <w:rFonts w:ascii="Arial" w:hAnsi="Arial" w:cs="Arial"/>
          <w:b/>
          <w:bCs/>
          <w:sz w:val="24"/>
          <w:szCs w:val="24"/>
        </w:rPr>
        <w:t>Ricardo HOUNTON</w:t>
      </w:r>
      <w:r w:rsidRPr="000E1D73">
        <w:rPr>
          <w:rFonts w:ascii="Arial" w:hAnsi="Arial" w:cs="Arial"/>
          <w:b/>
          <w:bCs/>
          <w:sz w:val="24"/>
          <w:szCs w:val="24"/>
        </w:rPr>
        <w:t xml:space="preserve">, </w:t>
      </w:r>
      <w:r w:rsidR="000E1D73" w:rsidRPr="000E1D73">
        <w:rPr>
          <w:rFonts w:ascii="Arial" w:hAnsi="Arial" w:cs="Arial"/>
          <w:b/>
          <w:bCs/>
          <w:sz w:val="24"/>
          <w:szCs w:val="24"/>
        </w:rPr>
        <w:t>Président Directeur</w:t>
      </w:r>
      <w:r w:rsidR="003F0A2B" w:rsidRPr="000E1D73">
        <w:rPr>
          <w:rFonts w:ascii="Arial" w:hAnsi="Arial" w:cs="Arial"/>
          <w:b/>
          <w:bCs/>
          <w:sz w:val="24"/>
          <w:szCs w:val="24"/>
        </w:rPr>
        <w:t xml:space="preserve"> </w:t>
      </w:r>
      <w:r w:rsidR="000E1D73" w:rsidRPr="000E1D73">
        <w:rPr>
          <w:rFonts w:ascii="Arial" w:hAnsi="Arial" w:cs="Arial"/>
          <w:b/>
          <w:bCs/>
          <w:sz w:val="24"/>
          <w:szCs w:val="24"/>
        </w:rPr>
        <w:t xml:space="preserve">Général </w:t>
      </w:r>
      <w:r w:rsidR="003F0A2B" w:rsidRPr="000E1D73">
        <w:rPr>
          <w:rFonts w:ascii="Arial" w:hAnsi="Arial" w:cs="Arial"/>
          <w:b/>
          <w:bCs/>
          <w:sz w:val="24"/>
          <w:szCs w:val="24"/>
        </w:rPr>
        <w:t>d</w:t>
      </w:r>
      <w:r w:rsidR="000E1D73" w:rsidRPr="000E1D73">
        <w:rPr>
          <w:rFonts w:ascii="Arial" w:hAnsi="Arial" w:cs="Arial"/>
          <w:b/>
          <w:bCs/>
          <w:sz w:val="24"/>
          <w:szCs w:val="24"/>
        </w:rPr>
        <w:t>e</w:t>
      </w:r>
      <w:r w:rsidR="003F0A2B" w:rsidRPr="000E1D73">
        <w:rPr>
          <w:rFonts w:ascii="Arial" w:hAnsi="Arial" w:cs="Arial"/>
          <w:b/>
          <w:bCs/>
          <w:sz w:val="24"/>
          <w:szCs w:val="24"/>
        </w:rPr>
        <w:t xml:space="preserve"> </w:t>
      </w:r>
      <w:r w:rsidR="000E1D73" w:rsidRPr="000E1D73">
        <w:rPr>
          <w:rFonts w:ascii="Arial" w:hAnsi="Arial" w:cs="Arial"/>
          <w:b/>
          <w:bCs/>
          <w:sz w:val="24"/>
          <w:szCs w:val="24"/>
        </w:rPr>
        <w:t>Net By Us</w:t>
      </w:r>
      <w:r w:rsidR="00E62CFE">
        <w:rPr>
          <w:rFonts w:ascii="Arial" w:hAnsi="Arial" w:cs="Arial"/>
          <w:sz w:val="24"/>
          <w:szCs w:val="24"/>
        </w:rPr>
        <w:t xml:space="preserve">, autorise Monsieur </w:t>
      </w:r>
      <w:r w:rsidR="000E1D73" w:rsidRPr="000E1D73">
        <w:rPr>
          <w:rFonts w:ascii="Arial" w:hAnsi="Arial" w:cs="Arial"/>
          <w:b/>
          <w:bCs/>
          <w:sz w:val="24"/>
          <w:szCs w:val="24"/>
        </w:rPr>
        <w:t>Euloge AMADJI</w:t>
      </w:r>
      <w:r>
        <w:rPr>
          <w:rFonts w:ascii="Arial" w:hAnsi="Arial" w:cs="Arial"/>
          <w:sz w:val="24"/>
          <w:szCs w:val="24"/>
        </w:rPr>
        <w:t xml:space="preserve">, </w:t>
      </w:r>
      <w:r w:rsidR="0041265F">
        <w:rPr>
          <w:rFonts w:ascii="Arial" w:hAnsi="Arial" w:cs="Arial"/>
          <w:sz w:val="24"/>
          <w:szCs w:val="24"/>
        </w:rPr>
        <w:t>Compte et Service Manager</w:t>
      </w:r>
      <w:r w:rsidR="00E62CFE">
        <w:rPr>
          <w:rFonts w:ascii="Arial" w:hAnsi="Arial" w:cs="Arial"/>
          <w:sz w:val="24"/>
          <w:szCs w:val="24"/>
        </w:rPr>
        <w:t xml:space="preserve">, à se rendre à </w:t>
      </w:r>
      <w:r w:rsidR="000E1D73">
        <w:rPr>
          <w:rFonts w:ascii="Arial" w:hAnsi="Arial" w:cs="Arial"/>
          <w:sz w:val="24"/>
          <w:szCs w:val="24"/>
        </w:rPr>
        <w:t>Lomé</w:t>
      </w:r>
      <w:r>
        <w:rPr>
          <w:rFonts w:ascii="Arial" w:hAnsi="Arial" w:cs="Arial"/>
          <w:sz w:val="24"/>
          <w:szCs w:val="24"/>
        </w:rPr>
        <w:t xml:space="preserve"> (</w:t>
      </w:r>
      <w:r w:rsidR="000E1D73">
        <w:rPr>
          <w:rFonts w:ascii="Arial" w:hAnsi="Arial" w:cs="Arial"/>
          <w:sz w:val="24"/>
          <w:szCs w:val="24"/>
        </w:rPr>
        <w:t>TOGO</w:t>
      </w:r>
      <w:r>
        <w:rPr>
          <w:rFonts w:ascii="Arial" w:hAnsi="Arial" w:cs="Arial"/>
          <w:sz w:val="24"/>
          <w:szCs w:val="24"/>
        </w:rPr>
        <w:t>)</w:t>
      </w:r>
      <w:r w:rsidR="00E62CFE">
        <w:rPr>
          <w:rFonts w:ascii="Arial" w:hAnsi="Arial" w:cs="Arial"/>
          <w:sz w:val="24"/>
          <w:szCs w:val="24"/>
        </w:rPr>
        <w:t xml:space="preserve"> du </w:t>
      </w:r>
      <w:r w:rsidR="000E1D73" w:rsidRPr="00F54E6B">
        <w:rPr>
          <w:rFonts w:ascii="Arial" w:hAnsi="Arial" w:cs="Arial"/>
          <w:b/>
          <w:bCs/>
          <w:sz w:val="24"/>
          <w:szCs w:val="24"/>
          <w:highlight w:val="yellow"/>
        </w:rPr>
        <w:t>0</w:t>
      </w:r>
      <w:r w:rsidR="0041265F">
        <w:rPr>
          <w:rFonts w:ascii="Arial" w:hAnsi="Arial" w:cs="Arial"/>
          <w:b/>
          <w:bCs/>
          <w:sz w:val="24"/>
          <w:szCs w:val="24"/>
          <w:highlight w:val="yellow"/>
        </w:rPr>
        <w:t>5</w:t>
      </w:r>
      <w:r w:rsidR="00183AD2" w:rsidRPr="00F54E6B">
        <w:rPr>
          <w:rFonts w:ascii="Arial" w:hAnsi="Arial" w:cs="Arial"/>
          <w:b/>
          <w:bCs/>
          <w:sz w:val="24"/>
          <w:szCs w:val="24"/>
          <w:highlight w:val="yellow"/>
        </w:rPr>
        <w:t xml:space="preserve"> </w:t>
      </w:r>
      <w:r w:rsidR="00E62CFE" w:rsidRPr="00F54E6B">
        <w:rPr>
          <w:rFonts w:ascii="Arial" w:hAnsi="Arial" w:cs="Arial"/>
          <w:b/>
          <w:bCs/>
          <w:sz w:val="24"/>
          <w:szCs w:val="24"/>
          <w:highlight w:val="yellow"/>
        </w:rPr>
        <w:t xml:space="preserve">au </w:t>
      </w:r>
      <w:r w:rsidR="0041265F">
        <w:rPr>
          <w:rFonts w:ascii="Arial" w:hAnsi="Arial" w:cs="Arial"/>
          <w:b/>
          <w:bCs/>
          <w:sz w:val="24"/>
          <w:szCs w:val="24"/>
          <w:highlight w:val="yellow"/>
        </w:rPr>
        <w:t>07</w:t>
      </w:r>
      <w:r w:rsidR="00183AD2" w:rsidRPr="00F54E6B">
        <w:rPr>
          <w:rFonts w:ascii="Arial" w:hAnsi="Arial" w:cs="Arial"/>
          <w:b/>
          <w:bCs/>
          <w:sz w:val="24"/>
          <w:szCs w:val="24"/>
          <w:highlight w:val="yellow"/>
        </w:rPr>
        <w:t xml:space="preserve"> </w:t>
      </w:r>
      <w:r w:rsidR="0041265F">
        <w:rPr>
          <w:rFonts w:ascii="Arial" w:hAnsi="Arial" w:cs="Arial"/>
          <w:b/>
          <w:bCs/>
          <w:sz w:val="24"/>
          <w:szCs w:val="24"/>
          <w:highlight w:val="yellow"/>
        </w:rPr>
        <w:t>décembre</w:t>
      </w:r>
      <w:r w:rsidR="00183AD2" w:rsidRPr="00F54E6B">
        <w:rPr>
          <w:rFonts w:ascii="Arial" w:hAnsi="Arial" w:cs="Arial"/>
          <w:b/>
          <w:bCs/>
          <w:sz w:val="24"/>
          <w:szCs w:val="24"/>
          <w:highlight w:val="yellow"/>
        </w:rPr>
        <w:t xml:space="preserve"> 202</w:t>
      </w:r>
      <w:r w:rsidR="000E1D73" w:rsidRPr="00F54E6B">
        <w:rPr>
          <w:rFonts w:ascii="Arial" w:hAnsi="Arial" w:cs="Arial"/>
          <w:b/>
          <w:bCs/>
          <w:sz w:val="24"/>
          <w:szCs w:val="24"/>
          <w:highlight w:val="yellow"/>
        </w:rPr>
        <w:t>4</w:t>
      </w:r>
      <w:r w:rsidR="00183AD2">
        <w:rPr>
          <w:rFonts w:ascii="Arial" w:hAnsi="Arial" w:cs="Arial"/>
          <w:sz w:val="24"/>
          <w:szCs w:val="24"/>
        </w:rPr>
        <w:t xml:space="preserve"> </w:t>
      </w:r>
      <w:r w:rsidR="000E1D73">
        <w:rPr>
          <w:rFonts w:ascii="Arial" w:hAnsi="Arial" w:cs="Arial"/>
          <w:sz w:val="24"/>
          <w:szCs w:val="24"/>
        </w:rPr>
        <w:t xml:space="preserve">pour </w:t>
      </w:r>
      <w:r w:rsidR="0041265F" w:rsidRPr="0041265F">
        <w:rPr>
          <w:rFonts w:ascii="Arial" w:hAnsi="Arial" w:cs="Arial"/>
          <w:sz w:val="24"/>
          <w:szCs w:val="24"/>
        </w:rPr>
        <w:t>assurer</w:t>
      </w:r>
      <w:r w:rsidR="0041265F" w:rsidRPr="0041265F">
        <w:rPr>
          <w:rFonts w:ascii="Arial" w:hAnsi="Arial" w:cs="Arial"/>
          <w:sz w:val="24"/>
          <w:szCs w:val="24"/>
        </w:rPr>
        <w:t xml:space="preserve"> avec l’équipe opérationnel, la mission de</w:t>
      </w:r>
      <w:r w:rsidR="0041265F" w:rsidRPr="0041265F">
        <w:rPr>
          <w:rFonts w:ascii="Arial" w:hAnsi="Arial" w:cs="Arial"/>
          <w:sz w:val="24"/>
          <w:szCs w:val="24"/>
        </w:rPr>
        <w:t xml:space="preserve"> </w:t>
      </w:r>
      <w:r w:rsidR="0041265F" w:rsidRPr="0041265F">
        <w:rPr>
          <w:rFonts w:ascii="Arial" w:hAnsi="Arial" w:cs="Arial"/>
          <w:b/>
          <w:bCs/>
          <w:sz w:val="24"/>
          <w:szCs w:val="24"/>
        </w:rPr>
        <w:t xml:space="preserve">coordination, exécution et </w:t>
      </w:r>
      <w:proofErr w:type="spellStart"/>
      <w:r w:rsidR="0041265F" w:rsidRPr="0041265F">
        <w:rPr>
          <w:rFonts w:ascii="Arial" w:hAnsi="Arial" w:cs="Arial"/>
          <w:b/>
          <w:bCs/>
          <w:sz w:val="24"/>
          <w:szCs w:val="24"/>
        </w:rPr>
        <w:t>reporting</w:t>
      </w:r>
      <w:proofErr w:type="spellEnd"/>
      <w:r w:rsidR="0041265F" w:rsidRPr="0041265F">
        <w:rPr>
          <w:rFonts w:ascii="Arial" w:hAnsi="Arial" w:cs="Arial"/>
          <w:b/>
          <w:bCs/>
          <w:sz w:val="24"/>
          <w:szCs w:val="24"/>
        </w:rPr>
        <w:t xml:space="preserve"> global</w:t>
      </w:r>
      <w:r w:rsidR="0041265F" w:rsidRPr="0041265F">
        <w:rPr>
          <w:rFonts w:ascii="Arial" w:hAnsi="Arial" w:cs="Arial"/>
          <w:sz w:val="24"/>
          <w:szCs w:val="24"/>
        </w:rPr>
        <w:t xml:space="preserve"> du dispositif digital et fonctionnel mis à disposition du promoteur dans le cadre du sponsoring technologique et opérationnel</w:t>
      </w:r>
      <w:r w:rsidR="0041265F" w:rsidRPr="0041265F">
        <w:rPr>
          <w:rFonts w:ascii="Arial" w:hAnsi="Arial" w:cs="Arial"/>
          <w:sz w:val="24"/>
          <w:szCs w:val="24"/>
        </w:rPr>
        <w:t>.</w:t>
      </w:r>
    </w:p>
    <w:p w14:paraId="1D7C14D3" w14:textId="70E0F185" w:rsidR="00E62CFE" w:rsidRDefault="00E62CFE" w:rsidP="00E62CFE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Tous les frais d’hébergement, de restauration et de transport </w:t>
      </w:r>
      <w:r w:rsidR="00D258C5">
        <w:rPr>
          <w:rFonts w:ascii="Arial" w:hAnsi="Arial" w:cs="Arial"/>
          <w:sz w:val="24"/>
          <w:szCs w:val="24"/>
        </w:rPr>
        <w:t>sont</w:t>
      </w:r>
      <w:r>
        <w:rPr>
          <w:rFonts w:ascii="Arial" w:hAnsi="Arial" w:cs="Arial"/>
          <w:sz w:val="24"/>
          <w:szCs w:val="24"/>
        </w:rPr>
        <w:t xml:space="preserve"> </w:t>
      </w:r>
      <w:r w:rsidR="00D258C5">
        <w:rPr>
          <w:rFonts w:ascii="Arial" w:hAnsi="Arial" w:cs="Arial"/>
          <w:sz w:val="24"/>
          <w:szCs w:val="24"/>
        </w:rPr>
        <w:t>à</w:t>
      </w:r>
      <w:r>
        <w:rPr>
          <w:rFonts w:ascii="Arial" w:hAnsi="Arial" w:cs="Arial"/>
          <w:sz w:val="24"/>
          <w:szCs w:val="24"/>
        </w:rPr>
        <w:t xml:space="preserve"> </w:t>
      </w:r>
      <w:r w:rsidR="00D258C5"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z w:val="24"/>
          <w:szCs w:val="24"/>
        </w:rPr>
        <w:t xml:space="preserve"> charge </w:t>
      </w:r>
      <w:r w:rsidR="00851390">
        <w:rPr>
          <w:rFonts w:ascii="Arial" w:hAnsi="Arial" w:cs="Arial"/>
          <w:sz w:val="24"/>
          <w:szCs w:val="24"/>
        </w:rPr>
        <w:t>de</w:t>
      </w:r>
      <w:r w:rsidR="00D258C5">
        <w:rPr>
          <w:rFonts w:ascii="Arial" w:hAnsi="Arial" w:cs="Arial"/>
          <w:sz w:val="24"/>
          <w:szCs w:val="24"/>
        </w:rPr>
        <w:t xml:space="preserve"> </w:t>
      </w:r>
      <w:r w:rsidR="000E1D73">
        <w:rPr>
          <w:rFonts w:ascii="Arial" w:hAnsi="Arial" w:cs="Arial"/>
          <w:sz w:val="24"/>
          <w:szCs w:val="24"/>
        </w:rPr>
        <w:t>la société</w:t>
      </w:r>
      <w:r>
        <w:rPr>
          <w:rFonts w:ascii="Arial" w:hAnsi="Arial" w:cs="Arial"/>
          <w:sz w:val="24"/>
          <w:szCs w:val="24"/>
        </w:rPr>
        <w:t>.</w:t>
      </w:r>
    </w:p>
    <w:p w14:paraId="3C37AD6E" w14:textId="77777777" w:rsidR="00E62CFE" w:rsidRDefault="00E62CFE" w:rsidP="00E62CFE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En foi de quoi, le présent ordre de mission est établi pour servir et valoir ce que de droit.</w:t>
      </w:r>
      <w:r w:rsidR="008E4F22">
        <w:rPr>
          <w:rFonts w:ascii="Arial" w:hAnsi="Arial" w:cs="Arial"/>
          <w:sz w:val="24"/>
          <w:szCs w:val="24"/>
        </w:rPr>
        <w:t xml:space="preserve"> </w:t>
      </w:r>
    </w:p>
    <w:p w14:paraId="3F053971" w14:textId="77777777" w:rsidR="00E62CFE" w:rsidRDefault="00E62CFE" w:rsidP="00E62CFE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bookmarkEnd w:id="0"/>
    <w:p w14:paraId="1E5F5030" w14:textId="77777777" w:rsidR="00F730FE" w:rsidRDefault="00F730FE" w:rsidP="00F730FE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Fait à Cotonou le 12 mars 2024</w:t>
      </w:r>
    </w:p>
    <w:p w14:paraId="49941595" w14:textId="77777777" w:rsidR="00F730FE" w:rsidRDefault="00F730FE" w:rsidP="00F730FE">
      <w:pPr>
        <w:spacing w:line="360" w:lineRule="auto"/>
        <w:jc w:val="center"/>
        <w:rPr>
          <w:rFonts w:ascii="Arial" w:hAnsi="Arial" w:cs="Arial"/>
          <w:sz w:val="24"/>
          <w:szCs w:val="24"/>
        </w:rPr>
      </w:pPr>
    </w:p>
    <w:p w14:paraId="510CCE4B" w14:textId="77777777" w:rsidR="00F730FE" w:rsidRDefault="00F730FE" w:rsidP="00F730FE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Le Chargé des Ressources Humaines                    Pour le PDG et P.O, la Directrice</w:t>
      </w:r>
    </w:p>
    <w:p w14:paraId="7352F2ED" w14:textId="77777777" w:rsidR="00F730FE" w:rsidRDefault="00F730FE" w:rsidP="00F730FE">
      <w:pPr>
        <w:tabs>
          <w:tab w:val="center" w:pos="4536"/>
        </w:tabs>
        <w:spacing w:line="360" w:lineRule="auto"/>
        <w:rPr>
          <w:rFonts w:ascii="Arial" w:hAnsi="Arial" w:cs="Arial"/>
          <w:sz w:val="24"/>
          <w:szCs w:val="24"/>
        </w:rPr>
      </w:pPr>
    </w:p>
    <w:p w14:paraId="503E6C93" w14:textId="77777777" w:rsidR="00F730FE" w:rsidRDefault="00F730FE" w:rsidP="00F730FE">
      <w:pPr>
        <w:tabs>
          <w:tab w:val="center" w:pos="4536"/>
        </w:tabs>
        <w:spacing w:line="360" w:lineRule="auto"/>
        <w:rPr>
          <w:rFonts w:ascii="Arial" w:hAnsi="Arial" w:cs="Arial"/>
          <w:sz w:val="24"/>
          <w:szCs w:val="24"/>
        </w:rPr>
      </w:pPr>
    </w:p>
    <w:p w14:paraId="05D8349F" w14:textId="77777777" w:rsidR="00F730FE" w:rsidRDefault="00F730FE" w:rsidP="00F730FE">
      <w:pPr>
        <w:tabs>
          <w:tab w:val="center" w:pos="4536"/>
        </w:tabs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Franck SIZOGAN</w:t>
      </w:r>
      <w:r>
        <w:rPr>
          <w:rFonts w:ascii="Arial" w:hAnsi="Arial" w:cs="Arial"/>
          <w:sz w:val="24"/>
          <w:szCs w:val="24"/>
        </w:rPr>
        <w:tab/>
        <w:t xml:space="preserve">                                                     Aldonie HOUNKONNOU</w:t>
      </w:r>
    </w:p>
    <w:p w14:paraId="2122CA66" w14:textId="77777777" w:rsidR="0052261B" w:rsidRDefault="0052261B" w:rsidP="00D258C5">
      <w:pPr>
        <w:spacing w:line="360" w:lineRule="auto"/>
        <w:rPr>
          <w:rFonts w:ascii="Arial" w:hAnsi="Arial" w:cs="Arial"/>
          <w:sz w:val="24"/>
          <w:szCs w:val="24"/>
        </w:rPr>
      </w:pPr>
    </w:p>
    <w:p w14:paraId="4EBB7575" w14:textId="149D306B" w:rsidR="00E62CFE" w:rsidRDefault="004B1F0B" w:rsidP="004B1F0B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            </w:t>
      </w:r>
      <w:r w:rsidR="00D258C5">
        <w:rPr>
          <w:rFonts w:ascii="Arial" w:hAnsi="Arial" w:cs="Arial"/>
          <w:sz w:val="24"/>
          <w:szCs w:val="24"/>
        </w:rPr>
        <w:t xml:space="preserve">      </w:t>
      </w:r>
      <w:r w:rsidR="0052261B">
        <w:rPr>
          <w:rFonts w:ascii="Arial" w:hAnsi="Arial" w:cs="Arial"/>
          <w:sz w:val="24"/>
          <w:szCs w:val="24"/>
        </w:rPr>
        <w:t xml:space="preserve"> </w:t>
      </w:r>
    </w:p>
    <w:p w14:paraId="58456A92" w14:textId="77777777" w:rsidR="00426F12" w:rsidRDefault="00426F12" w:rsidP="006B08F0">
      <w:pPr>
        <w:rPr>
          <w:rFonts w:ascii="Arial" w:hAnsi="Arial" w:cs="Arial"/>
          <w:sz w:val="24"/>
          <w:szCs w:val="24"/>
        </w:rPr>
      </w:pPr>
    </w:p>
    <w:p w14:paraId="4404A012" w14:textId="77777777" w:rsidR="00426F12" w:rsidRDefault="00426F12" w:rsidP="00E62CFE">
      <w:pPr>
        <w:jc w:val="right"/>
        <w:rPr>
          <w:rFonts w:ascii="Arial" w:hAnsi="Arial" w:cs="Arial"/>
          <w:sz w:val="24"/>
          <w:szCs w:val="24"/>
        </w:rPr>
      </w:pPr>
    </w:p>
    <w:p w14:paraId="71D1C552" w14:textId="18856796" w:rsidR="00426F12" w:rsidRDefault="00906254" w:rsidP="00906254">
      <w:pPr>
        <w:tabs>
          <w:tab w:val="left" w:pos="3840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</w:p>
    <w:sectPr w:rsidR="00426F12" w:rsidSect="003968AF">
      <w:headerReference w:type="default" r:id="rId6"/>
      <w:footerReference w:type="default" r:id="rId7"/>
      <w:pgSz w:w="11906" w:h="16838"/>
      <w:pgMar w:top="1417" w:right="1417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B6A8BF" w14:textId="77777777" w:rsidR="00E66FB1" w:rsidRDefault="00E66FB1" w:rsidP="000E1D73">
      <w:pPr>
        <w:spacing w:after="0" w:line="240" w:lineRule="auto"/>
      </w:pPr>
      <w:r>
        <w:separator/>
      </w:r>
    </w:p>
  </w:endnote>
  <w:endnote w:type="continuationSeparator" w:id="0">
    <w:p w14:paraId="5871F80E" w14:textId="77777777" w:rsidR="00E66FB1" w:rsidRDefault="00E66FB1" w:rsidP="000E1D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1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EC7393" w14:textId="227B16AF" w:rsidR="000E1D73" w:rsidRDefault="006B08F0">
    <w:pPr>
      <w:pStyle w:val="Pieddepage"/>
    </w:pPr>
    <w:r>
      <w:rPr>
        <w:noProof/>
      </w:rPr>
      <w:drawing>
        <wp:anchor distT="0" distB="0" distL="114300" distR="114300" simplePos="0" relativeHeight="251661312" behindDoc="0" locked="0" layoutInCell="1" allowOverlap="1" wp14:anchorId="6721FD41" wp14:editId="1DFDA3F9">
          <wp:simplePos x="0" y="0"/>
          <wp:positionH relativeFrom="page">
            <wp:posOffset>-26983</wp:posOffset>
          </wp:positionH>
          <wp:positionV relativeFrom="paragraph">
            <wp:posOffset>-71120</wp:posOffset>
          </wp:positionV>
          <wp:extent cx="7388240" cy="619760"/>
          <wp:effectExtent l="0" t="0" r="3175" b="8890"/>
          <wp:wrapNone/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 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88240" cy="6197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F38353" w14:textId="77777777" w:rsidR="00E66FB1" w:rsidRDefault="00E66FB1" w:rsidP="000E1D73">
      <w:pPr>
        <w:spacing w:after="0" w:line="240" w:lineRule="auto"/>
      </w:pPr>
      <w:r>
        <w:separator/>
      </w:r>
    </w:p>
  </w:footnote>
  <w:footnote w:type="continuationSeparator" w:id="0">
    <w:p w14:paraId="37618429" w14:textId="77777777" w:rsidR="00E66FB1" w:rsidRDefault="00E66FB1" w:rsidP="000E1D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D33282" w14:textId="721F7271" w:rsidR="000E1D73" w:rsidRDefault="006B08F0">
    <w:pPr>
      <w:pStyle w:val="En-tte"/>
    </w:pPr>
    <w:r>
      <w:rPr>
        <w:noProof/>
      </w:rPr>
      <w:drawing>
        <wp:anchor distT="0" distB="0" distL="114300" distR="114300" simplePos="0" relativeHeight="251659264" behindDoc="0" locked="0" layoutInCell="1" allowOverlap="1" wp14:anchorId="3B764745" wp14:editId="43990366">
          <wp:simplePos x="0" y="0"/>
          <wp:positionH relativeFrom="margin">
            <wp:align>center</wp:align>
          </wp:positionH>
          <wp:positionV relativeFrom="paragraph">
            <wp:posOffset>-191438</wp:posOffset>
          </wp:positionV>
          <wp:extent cx="7257783" cy="421654"/>
          <wp:effectExtent l="0" t="0" r="635" b="0"/>
          <wp:wrapNone/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57783" cy="42165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2CFE"/>
    <w:rsid w:val="0001209D"/>
    <w:rsid w:val="000A31D2"/>
    <w:rsid w:val="000E1D73"/>
    <w:rsid w:val="00116424"/>
    <w:rsid w:val="001705DE"/>
    <w:rsid w:val="00183AD2"/>
    <w:rsid w:val="00206EC6"/>
    <w:rsid w:val="00227812"/>
    <w:rsid w:val="002507BD"/>
    <w:rsid w:val="002762E9"/>
    <w:rsid w:val="003968AF"/>
    <w:rsid w:val="003D3F5D"/>
    <w:rsid w:val="003F0A2B"/>
    <w:rsid w:val="0041265F"/>
    <w:rsid w:val="0042500C"/>
    <w:rsid w:val="00426F12"/>
    <w:rsid w:val="004907BC"/>
    <w:rsid w:val="004B1F0B"/>
    <w:rsid w:val="004B5E81"/>
    <w:rsid w:val="00504448"/>
    <w:rsid w:val="0052261B"/>
    <w:rsid w:val="00546DB6"/>
    <w:rsid w:val="006471E7"/>
    <w:rsid w:val="006700F5"/>
    <w:rsid w:val="0069187C"/>
    <w:rsid w:val="00696BEE"/>
    <w:rsid w:val="006B08F0"/>
    <w:rsid w:val="006E7709"/>
    <w:rsid w:val="00705FCF"/>
    <w:rsid w:val="007530D4"/>
    <w:rsid w:val="007A3FA6"/>
    <w:rsid w:val="007B3FD7"/>
    <w:rsid w:val="00802825"/>
    <w:rsid w:val="00810F01"/>
    <w:rsid w:val="00851390"/>
    <w:rsid w:val="00852D57"/>
    <w:rsid w:val="008E4823"/>
    <w:rsid w:val="008E4F22"/>
    <w:rsid w:val="009022A2"/>
    <w:rsid w:val="00906254"/>
    <w:rsid w:val="00924CA2"/>
    <w:rsid w:val="00927E25"/>
    <w:rsid w:val="009943BB"/>
    <w:rsid w:val="009F457E"/>
    <w:rsid w:val="00B47B52"/>
    <w:rsid w:val="00BA2852"/>
    <w:rsid w:val="00BB36CC"/>
    <w:rsid w:val="00CC432B"/>
    <w:rsid w:val="00CD2EED"/>
    <w:rsid w:val="00CD7B5C"/>
    <w:rsid w:val="00D10F4D"/>
    <w:rsid w:val="00D258C5"/>
    <w:rsid w:val="00DE6EFA"/>
    <w:rsid w:val="00E62CFE"/>
    <w:rsid w:val="00E66FB1"/>
    <w:rsid w:val="00EA22D5"/>
    <w:rsid w:val="00ED7FA8"/>
    <w:rsid w:val="00F10666"/>
    <w:rsid w:val="00F11CB5"/>
    <w:rsid w:val="00F54E6B"/>
    <w:rsid w:val="00F730FE"/>
    <w:rsid w:val="00F947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F59229"/>
  <w15:chartTrackingRefBased/>
  <w15:docId w15:val="{8801DC07-AD01-4AAF-8835-3239D05027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62CFE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BB36C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BB36CC"/>
    <w:rPr>
      <w:rFonts w:ascii="Segoe UI" w:eastAsia="Calibri" w:hAnsi="Segoe UI" w:cs="Segoe UI"/>
      <w:sz w:val="18"/>
      <w:szCs w:val="18"/>
    </w:rPr>
  </w:style>
  <w:style w:type="paragraph" w:styleId="En-tte">
    <w:name w:val="header"/>
    <w:basedOn w:val="Normal"/>
    <w:link w:val="En-tteCar"/>
    <w:uiPriority w:val="99"/>
    <w:unhideWhenUsed/>
    <w:rsid w:val="000E1D7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E1D73"/>
    <w:rPr>
      <w:rFonts w:ascii="Calibri" w:eastAsia="Calibri" w:hAnsi="Calibri" w:cs="Times New Roman"/>
    </w:rPr>
  </w:style>
  <w:style w:type="paragraph" w:styleId="Pieddepage">
    <w:name w:val="footer"/>
    <w:basedOn w:val="Normal"/>
    <w:link w:val="PieddepageCar"/>
    <w:uiPriority w:val="99"/>
    <w:unhideWhenUsed/>
    <w:rsid w:val="000E1D7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E1D73"/>
    <w:rPr>
      <w:rFonts w:ascii="Calibri" w:eastAsia="Calibri" w:hAnsi="Calibri" w:cs="Times New Roman"/>
    </w:rPr>
  </w:style>
  <w:style w:type="character" w:styleId="lev">
    <w:name w:val="Strong"/>
    <w:basedOn w:val="Policepardfaut"/>
    <w:uiPriority w:val="22"/>
    <w:qFormat/>
    <w:rsid w:val="0041265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142</Words>
  <Characters>783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Johanna OTCHOUN</dc:creator>
  <cp:keywords/>
  <dc:description/>
  <cp:lastModifiedBy>pro</cp:lastModifiedBy>
  <cp:revision>4</cp:revision>
  <cp:lastPrinted>2022-09-20T13:50:00Z</cp:lastPrinted>
  <dcterms:created xsi:type="dcterms:W3CDTF">2025-12-04T09:37:00Z</dcterms:created>
  <dcterms:modified xsi:type="dcterms:W3CDTF">2025-12-04T09:48:00Z</dcterms:modified>
</cp:coreProperties>
</file>