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39DC08" w14:textId="41F33F3F" w:rsidR="00F55C3B" w:rsidRPr="00BC200B" w:rsidRDefault="00F55C3B" w:rsidP="00B76790">
      <w:p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>Réunion Equipe SUITE 02 / 08/ 2024</w:t>
      </w:r>
    </w:p>
    <w:p w14:paraId="656F0B77" w14:textId="77777777" w:rsidR="00F55C3B" w:rsidRPr="00BC200B" w:rsidRDefault="00F55C3B" w:rsidP="00B76790">
      <w:pPr>
        <w:rPr>
          <w:rFonts w:ascii="Times New Roman" w:hAnsi="Times New Roman" w:cs="Times New Roman"/>
          <w:sz w:val="28"/>
          <w:szCs w:val="28"/>
        </w:rPr>
      </w:pPr>
    </w:p>
    <w:p w14:paraId="0ADEDBEC" w14:textId="7F38DE71" w:rsidR="00B76790" w:rsidRPr="00BC200B" w:rsidRDefault="00B76790" w:rsidP="00B76790">
      <w:p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Retour des tests sur là le CRM de la suite 01 / 08 / 2024 </w:t>
      </w:r>
    </w:p>
    <w:p w14:paraId="65B7C677" w14:textId="494344FD" w:rsidR="00B76790" w:rsidRPr="00BC200B" w:rsidRDefault="00B76790" w:rsidP="00107AFF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Historiques des activités, revoir Icon aucune donnée </w:t>
      </w:r>
    </w:p>
    <w:p w14:paraId="6F7FBEB5" w14:textId="1501F61C" w:rsidR="00B76790" w:rsidRPr="00BC200B" w:rsidRDefault="00B76790" w:rsidP="00107AFF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>Filtre « Nouveau dans la liste des opportunités</w:t>
      </w:r>
      <w:r w:rsidR="00293A23">
        <w:rPr>
          <w:rFonts w:ascii="Times New Roman" w:hAnsi="Times New Roman" w:cs="Times New Roman"/>
          <w:sz w:val="28"/>
          <w:szCs w:val="28"/>
        </w:rPr>
        <w:t> »</w:t>
      </w:r>
    </w:p>
    <w:p w14:paraId="1AF15C04" w14:textId="5BB497FC" w:rsidR="00B76790" w:rsidRPr="00BC200B" w:rsidRDefault="00B76790" w:rsidP="00107AFF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Scroll de la liste des opportunités de la liste Kanban </w:t>
      </w:r>
    </w:p>
    <w:p w14:paraId="1DE19D55" w14:textId="59158867" w:rsidR="00B76790" w:rsidRPr="00BC200B" w:rsidRDefault="00AA5AD3" w:rsidP="00107AFF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J’ai pu associer à une opportunité fermer un collègue et changer le feeling du client </w:t>
      </w:r>
    </w:p>
    <w:p w14:paraId="761E672C" w14:textId="25FDCBAA" w:rsidR="00AA5AD3" w:rsidRPr="00BC200B" w:rsidRDefault="00AA5AD3" w:rsidP="00107AFF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Apres réouverture d’une opportunité actualisation obligatoire de la page avant de modifier l’opportunité </w:t>
      </w:r>
    </w:p>
    <w:p w14:paraId="13294F29" w14:textId="6B456646" w:rsidR="00832BBF" w:rsidRPr="00BC200B" w:rsidRDefault="00293A23" w:rsidP="00107AFF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93A23">
        <w:rPr>
          <w:rFonts w:ascii="Times New Roman" w:hAnsi="Times New Roman" w:cs="Times New Roman"/>
          <w:sz w:val="28"/>
          <w:szCs w:val="28"/>
          <w:highlight w:val="red"/>
        </w:rPr>
        <w:t xml:space="preserve">A </w:t>
      </w:r>
      <w:proofErr w:type="gramStart"/>
      <w:r w:rsidRPr="00293A23">
        <w:rPr>
          <w:rFonts w:ascii="Times New Roman" w:hAnsi="Times New Roman" w:cs="Times New Roman"/>
          <w:sz w:val="28"/>
          <w:szCs w:val="28"/>
          <w:highlight w:val="red"/>
        </w:rPr>
        <w:t>traiter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32BBF" w:rsidRPr="00BC200B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832BBF" w:rsidRPr="00BC200B">
        <w:rPr>
          <w:rFonts w:ascii="Times New Roman" w:hAnsi="Times New Roman" w:cs="Times New Roman"/>
          <w:sz w:val="28"/>
          <w:szCs w:val="28"/>
        </w:rPr>
        <w:t xml:space="preserve"> Le champ </w:t>
      </w:r>
      <w:proofErr w:type="spellStart"/>
      <w:r w:rsidR="00832BBF" w:rsidRPr="00BC200B">
        <w:rPr>
          <w:rFonts w:ascii="Times New Roman" w:hAnsi="Times New Roman" w:cs="Times New Roman"/>
          <w:sz w:val="28"/>
          <w:szCs w:val="28"/>
        </w:rPr>
        <w:t>loss</w:t>
      </w:r>
      <w:proofErr w:type="spellEnd"/>
      <w:r w:rsidR="00832BBF" w:rsidRPr="00BC200B">
        <w:rPr>
          <w:rFonts w:ascii="Times New Roman" w:hAnsi="Times New Roman" w:cs="Times New Roman"/>
          <w:sz w:val="28"/>
          <w:szCs w:val="28"/>
        </w:rPr>
        <w:t xml:space="preserve"> motif est obligatoire » fermeture d’une opportunité </w:t>
      </w:r>
    </w:p>
    <w:p w14:paraId="0A4990AE" w14:textId="4541A61C" w:rsidR="00832BBF" w:rsidRPr="00BC200B" w:rsidRDefault="00293A23" w:rsidP="00107AFF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93A23">
        <w:rPr>
          <w:rFonts w:ascii="Times New Roman" w:hAnsi="Times New Roman" w:cs="Times New Roman"/>
          <w:sz w:val="28"/>
          <w:szCs w:val="28"/>
          <w:highlight w:val="red"/>
        </w:rPr>
        <w:t>A traiter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2BBF" w:rsidRPr="00BC200B">
        <w:rPr>
          <w:rFonts w:ascii="Times New Roman" w:hAnsi="Times New Roman" w:cs="Times New Roman"/>
          <w:sz w:val="28"/>
          <w:szCs w:val="28"/>
        </w:rPr>
        <w:t xml:space="preserve">Instabilité du champ </w:t>
      </w:r>
      <w:r w:rsidR="00F55C3B" w:rsidRPr="00BC200B">
        <w:rPr>
          <w:rFonts w:ascii="Times New Roman" w:hAnsi="Times New Roman" w:cs="Times New Roman"/>
          <w:sz w:val="28"/>
          <w:szCs w:val="28"/>
        </w:rPr>
        <w:t>commentaire fermeture</w:t>
      </w:r>
      <w:r w:rsidR="00924FA5" w:rsidRPr="00BC200B">
        <w:rPr>
          <w:rFonts w:ascii="Times New Roman" w:hAnsi="Times New Roman" w:cs="Times New Roman"/>
          <w:sz w:val="28"/>
          <w:szCs w:val="28"/>
        </w:rPr>
        <w:t xml:space="preserve"> d’opportunité </w:t>
      </w:r>
    </w:p>
    <w:p w14:paraId="48F3462B" w14:textId="294BEBC4" w:rsidR="00832BBF" w:rsidRPr="00BC200B" w:rsidRDefault="00832BBF" w:rsidP="00107AFF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color w:val="00B050"/>
          <w:sz w:val="28"/>
          <w:szCs w:val="28"/>
        </w:rPr>
      </w:pPr>
      <w:r w:rsidRPr="00BC200B">
        <w:rPr>
          <w:rFonts w:ascii="Times New Roman" w:hAnsi="Times New Roman" w:cs="Times New Roman"/>
          <w:color w:val="00B050"/>
          <w:sz w:val="28"/>
          <w:szCs w:val="28"/>
        </w:rPr>
        <w:t xml:space="preserve">Amélioration : possibilité d’attaché un fichier Excel </w:t>
      </w:r>
    </w:p>
    <w:p w14:paraId="18CB4301" w14:textId="6F48B957" w:rsidR="00832BBF" w:rsidRPr="00BC200B" w:rsidRDefault="00832BBF" w:rsidP="00107AFF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color w:val="00B050"/>
          <w:sz w:val="28"/>
          <w:szCs w:val="28"/>
        </w:rPr>
      </w:pPr>
      <w:r w:rsidRPr="00BC200B">
        <w:rPr>
          <w:rFonts w:ascii="Times New Roman" w:hAnsi="Times New Roman" w:cs="Times New Roman"/>
          <w:color w:val="00B050"/>
          <w:sz w:val="28"/>
          <w:szCs w:val="28"/>
        </w:rPr>
        <w:t>Amélioration : changer d’étape a une opportunité depuis l</w:t>
      </w:r>
      <w:r w:rsidR="00CD1825" w:rsidRPr="00BC200B">
        <w:rPr>
          <w:rFonts w:ascii="Times New Roman" w:hAnsi="Times New Roman" w:cs="Times New Roman"/>
          <w:color w:val="00B050"/>
          <w:sz w:val="28"/>
          <w:szCs w:val="28"/>
        </w:rPr>
        <w:t>a</w:t>
      </w:r>
      <w:r w:rsidRPr="00BC200B">
        <w:rPr>
          <w:rFonts w:ascii="Times New Roman" w:hAnsi="Times New Roman" w:cs="Times New Roman"/>
          <w:color w:val="00B050"/>
          <w:sz w:val="28"/>
          <w:szCs w:val="28"/>
        </w:rPr>
        <w:t xml:space="preserve"> page détail </w:t>
      </w:r>
    </w:p>
    <w:p w14:paraId="18402A2F" w14:textId="51F8D3D4" w:rsidR="00BC198D" w:rsidRPr="00BC200B" w:rsidRDefault="00D376E6" w:rsidP="00107AFF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93A23">
        <w:rPr>
          <w:rFonts w:ascii="Times New Roman" w:hAnsi="Times New Roman" w:cs="Times New Roman"/>
          <w:sz w:val="28"/>
          <w:szCs w:val="28"/>
          <w:highlight w:val="red"/>
        </w:rPr>
        <w:t>A traiter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198D" w:rsidRPr="00BC200B">
        <w:rPr>
          <w:rFonts w:ascii="Times New Roman" w:hAnsi="Times New Roman" w:cs="Times New Roman"/>
          <w:sz w:val="28"/>
          <w:szCs w:val="28"/>
        </w:rPr>
        <w:t>Le</w:t>
      </w:r>
      <w:r>
        <w:rPr>
          <w:rFonts w:ascii="Times New Roman" w:hAnsi="Times New Roman" w:cs="Times New Roman"/>
          <w:sz w:val="28"/>
          <w:szCs w:val="28"/>
        </w:rPr>
        <w:t>s</w:t>
      </w:r>
      <w:r w:rsidR="00BC198D" w:rsidRPr="00BC200B">
        <w:rPr>
          <w:rFonts w:ascii="Times New Roman" w:hAnsi="Times New Roman" w:cs="Times New Roman"/>
          <w:sz w:val="28"/>
          <w:szCs w:val="28"/>
        </w:rPr>
        <w:t xml:space="preserve"> retour</w:t>
      </w:r>
      <w:r>
        <w:rPr>
          <w:rFonts w:ascii="Times New Roman" w:hAnsi="Times New Roman" w:cs="Times New Roman"/>
          <w:sz w:val="28"/>
          <w:szCs w:val="28"/>
        </w:rPr>
        <w:t>s</w:t>
      </w:r>
      <w:r w:rsidR="00BC198D" w:rsidRPr="00BC200B">
        <w:rPr>
          <w:rFonts w:ascii="Times New Roman" w:hAnsi="Times New Roman" w:cs="Times New Roman"/>
          <w:sz w:val="28"/>
          <w:szCs w:val="28"/>
        </w:rPr>
        <w:t xml:space="preserve"> ne fonctionne pas correctement </w:t>
      </w:r>
      <w:r>
        <w:rPr>
          <w:rFonts w:ascii="Times New Roman" w:hAnsi="Times New Roman" w:cs="Times New Roman"/>
          <w:sz w:val="28"/>
          <w:szCs w:val="28"/>
        </w:rPr>
        <w:t>(doit revenu sur la vue précédemment visiter)</w:t>
      </w:r>
    </w:p>
    <w:p w14:paraId="356BB1C9" w14:textId="77777777" w:rsidR="00D376E6" w:rsidRDefault="00D376E6" w:rsidP="00107AFF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93A23">
        <w:rPr>
          <w:rFonts w:ascii="Times New Roman" w:hAnsi="Times New Roman" w:cs="Times New Roman"/>
          <w:sz w:val="28"/>
          <w:szCs w:val="28"/>
          <w:highlight w:val="red"/>
        </w:rPr>
        <w:t xml:space="preserve">A </w:t>
      </w:r>
      <w:r w:rsidRPr="00293A23">
        <w:rPr>
          <w:rFonts w:ascii="Times New Roman" w:hAnsi="Times New Roman" w:cs="Times New Roman"/>
          <w:sz w:val="28"/>
          <w:szCs w:val="28"/>
          <w:highlight w:val="red"/>
        </w:rPr>
        <w:t>traiter</w:t>
      </w:r>
      <w:r>
        <w:rPr>
          <w:rFonts w:ascii="Times New Roman" w:hAnsi="Times New Roman" w:cs="Times New Roman"/>
          <w:sz w:val="28"/>
          <w:szCs w:val="28"/>
        </w:rPr>
        <w:t xml:space="preserve"> Sur</w:t>
      </w:r>
      <w:r w:rsidR="00924FA5" w:rsidRPr="00BC200B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924FA5" w:rsidRPr="00BC200B">
        <w:rPr>
          <w:rFonts w:ascii="Times New Roman" w:hAnsi="Times New Roman" w:cs="Times New Roman"/>
          <w:sz w:val="28"/>
          <w:szCs w:val="28"/>
        </w:rPr>
        <w:t>card</w:t>
      </w:r>
      <w:proofErr w:type="spellEnd"/>
      <w:r w:rsidR="00924FA5" w:rsidRPr="00BC200B">
        <w:rPr>
          <w:rFonts w:ascii="Times New Roman" w:hAnsi="Times New Roman" w:cs="Times New Roman"/>
          <w:sz w:val="28"/>
          <w:szCs w:val="28"/>
        </w:rPr>
        <w:t xml:space="preserve"> opportunité, client afficher en lieu et place du commercial</w:t>
      </w:r>
    </w:p>
    <w:p w14:paraId="33E4FF0E" w14:textId="4B45E272" w:rsidR="00924FA5" w:rsidRPr="00D376E6" w:rsidRDefault="00D376E6" w:rsidP="00D376E6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93A23">
        <w:rPr>
          <w:rFonts w:ascii="Times New Roman" w:hAnsi="Times New Roman" w:cs="Times New Roman"/>
          <w:sz w:val="28"/>
          <w:szCs w:val="28"/>
          <w:highlight w:val="red"/>
        </w:rPr>
        <w:t>A traiter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Actualiser la page </w:t>
      </w:r>
      <w:r w:rsidR="00B159A2">
        <w:rPr>
          <w:rFonts w:ascii="Times New Roman" w:hAnsi="Times New Roman" w:cs="Times New Roman"/>
          <w:sz w:val="28"/>
          <w:szCs w:val="28"/>
        </w:rPr>
        <w:t>après</w:t>
      </w:r>
      <w:r>
        <w:rPr>
          <w:rFonts w:ascii="Times New Roman" w:hAnsi="Times New Roman" w:cs="Times New Roman"/>
          <w:sz w:val="28"/>
          <w:szCs w:val="28"/>
        </w:rPr>
        <w:t xml:space="preserve"> fermeture de l’opportunité </w:t>
      </w:r>
      <w:r w:rsidR="00924FA5" w:rsidRPr="00D376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692E21" w14:textId="651CA202" w:rsidR="00924FA5" w:rsidRPr="00BC200B" w:rsidRDefault="00D376E6" w:rsidP="00107AFF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93A23">
        <w:rPr>
          <w:rFonts w:ascii="Times New Roman" w:hAnsi="Times New Roman" w:cs="Times New Roman"/>
          <w:sz w:val="28"/>
          <w:szCs w:val="28"/>
          <w:highlight w:val="red"/>
        </w:rPr>
        <w:t>A traiter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159A2">
        <w:rPr>
          <w:rFonts w:ascii="Times New Roman" w:hAnsi="Times New Roman" w:cs="Times New Roman"/>
          <w:sz w:val="28"/>
          <w:szCs w:val="28"/>
        </w:rPr>
        <w:t xml:space="preserve"> </w:t>
      </w:r>
      <w:r w:rsidR="00924FA5" w:rsidRPr="00BC200B">
        <w:rPr>
          <w:rFonts w:ascii="Times New Roman" w:hAnsi="Times New Roman" w:cs="Times New Roman"/>
          <w:sz w:val="28"/>
          <w:szCs w:val="28"/>
        </w:rPr>
        <w:t xml:space="preserve">Priorité affiche sur le détail opportunité diffèrent de la priorité affichée sur le </w:t>
      </w:r>
      <w:proofErr w:type="spellStart"/>
      <w:r w:rsidR="00924FA5" w:rsidRPr="00BC200B">
        <w:rPr>
          <w:rFonts w:ascii="Times New Roman" w:hAnsi="Times New Roman" w:cs="Times New Roman"/>
          <w:sz w:val="28"/>
          <w:szCs w:val="28"/>
        </w:rPr>
        <w:t>card</w:t>
      </w:r>
      <w:proofErr w:type="spellEnd"/>
      <w:r w:rsidR="00924FA5" w:rsidRPr="00BC200B">
        <w:rPr>
          <w:rFonts w:ascii="Times New Roman" w:hAnsi="Times New Roman" w:cs="Times New Roman"/>
          <w:sz w:val="28"/>
          <w:szCs w:val="28"/>
        </w:rPr>
        <w:t xml:space="preserve"> opportunité </w:t>
      </w:r>
    </w:p>
    <w:p w14:paraId="21056617" w14:textId="79B26232" w:rsidR="00924FA5" w:rsidRPr="00BC200B" w:rsidRDefault="00924FA5" w:rsidP="00107AFF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BE commercial mais je peux encore l’associer comme </w:t>
      </w:r>
      <w:r w:rsidR="00F55C3B" w:rsidRPr="00BC200B">
        <w:rPr>
          <w:rFonts w:ascii="Times New Roman" w:hAnsi="Times New Roman" w:cs="Times New Roman"/>
          <w:sz w:val="28"/>
          <w:szCs w:val="28"/>
        </w:rPr>
        <w:t>collègue</w:t>
      </w:r>
      <w:r w:rsidR="00CA14FA" w:rsidRPr="00BC200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D125F3" w14:textId="54884A35" w:rsidR="00107AFF" w:rsidRPr="00BC200B" w:rsidRDefault="00D376E6" w:rsidP="00107AFF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93A23">
        <w:rPr>
          <w:rFonts w:ascii="Times New Roman" w:hAnsi="Times New Roman" w:cs="Times New Roman"/>
          <w:sz w:val="28"/>
          <w:szCs w:val="28"/>
          <w:highlight w:val="red"/>
        </w:rPr>
        <w:t xml:space="preserve">A </w:t>
      </w:r>
      <w:r w:rsidRPr="00293A23">
        <w:rPr>
          <w:rFonts w:ascii="Times New Roman" w:hAnsi="Times New Roman" w:cs="Times New Roman"/>
          <w:sz w:val="28"/>
          <w:szCs w:val="28"/>
          <w:highlight w:val="red"/>
        </w:rPr>
        <w:t>traiter</w:t>
      </w:r>
      <w:r>
        <w:rPr>
          <w:rFonts w:ascii="Times New Roman" w:hAnsi="Times New Roman" w:cs="Times New Roman"/>
          <w:sz w:val="28"/>
          <w:szCs w:val="28"/>
        </w:rPr>
        <w:t xml:space="preserve"> Impossible</w:t>
      </w:r>
      <w:r w:rsidR="00107AFF" w:rsidRPr="00BC200B">
        <w:rPr>
          <w:rFonts w:ascii="Times New Roman" w:hAnsi="Times New Roman" w:cs="Times New Roman"/>
          <w:sz w:val="28"/>
          <w:szCs w:val="28"/>
        </w:rPr>
        <w:t xml:space="preserve"> de retrouver une opportunité après réouverture </w:t>
      </w:r>
    </w:p>
    <w:p w14:paraId="645A11C4" w14:textId="3BD41598" w:rsidR="0020060C" w:rsidRPr="00BC200B" w:rsidRDefault="0020060C" w:rsidP="00107AFF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Les </w:t>
      </w:r>
      <w:r w:rsidR="00F55C3B" w:rsidRPr="00BC200B">
        <w:rPr>
          <w:rFonts w:ascii="Times New Roman" w:hAnsi="Times New Roman" w:cs="Times New Roman"/>
          <w:sz w:val="28"/>
          <w:szCs w:val="28"/>
        </w:rPr>
        <w:t>titres</w:t>
      </w:r>
      <w:r w:rsidRPr="00BC200B">
        <w:rPr>
          <w:rFonts w:ascii="Times New Roman" w:hAnsi="Times New Roman" w:cs="Times New Roman"/>
          <w:sz w:val="28"/>
          <w:szCs w:val="28"/>
        </w:rPr>
        <w:t xml:space="preserve"> sur les </w:t>
      </w:r>
      <w:r w:rsidR="00F55C3B" w:rsidRPr="00BC200B">
        <w:rPr>
          <w:rFonts w:ascii="Times New Roman" w:hAnsi="Times New Roman" w:cs="Times New Roman"/>
          <w:sz w:val="28"/>
          <w:szCs w:val="28"/>
        </w:rPr>
        <w:t>éléments</w:t>
      </w:r>
      <w:r w:rsidRPr="00BC200B">
        <w:rPr>
          <w:rFonts w:ascii="Times New Roman" w:hAnsi="Times New Roman" w:cs="Times New Roman"/>
          <w:sz w:val="28"/>
          <w:szCs w:val="28"/>
        </w:rPr>
        <w:t xml:space="preserve"> du </w:t>
      </w:r>
      <w:proofErr w:type="spellStart"/>
      <w:r w:rsidRPr="00BC200B">
        <w:rPr>
          <w:rFonts w:ascii="Times New Roman" w:hAnsi="Times New Roman" w:cs="Times New Roman"/>
          <w:sz w:val="28"/>
          <w:szCs w:val="28"/>
        </w:rPr>
        <w:t>card</w:t>
      </w:r>
      <w:proofErr w:type="spellEnd"/>
      <w:r w:rsidRPr="00BC200B">
        <w:rPr>
          <w:rFonts w:ascii="Times New Roman" w:hAnsi="Times New Roman" w:cs="Times New Roman"/>
          <w:sz w:val="28"/>
          <w:szCs w:val="28"/>
        </w:rPr>
        <w:t xml:space="preserve"> d</w:t>
      </w:r>
      <w:r w:rsidR="00F55C3B" w:rsidRPr="00BC200B">
        <w:rPr>
          <w:rFonts w:ascii="Times New Roman" w:hAnsi="Times New Roman" w:cs="Times New Roman"/>
          <w:sz w:val="28"/>
          <w:szCs w:val="28"/>
        </w:rPr>
        <w:t>’</w:t>
      </w:r>
      <w:r w:rsidRPr="00BC200B">
        <w:rPr>
          <w:rFonts w:ascii="Times New Roman" w:hAnsi="Times New Roman" w:cs="Times New Roman"/>
          <w:sz w:val="28"/>
          <w:szCs w:val="28"/>
        </w:rPr>
        <w:t xml:space="preserve">une </w:t>
      </w:r>
      <w:r w:rsidR="00F55C3B" w:rsidRPr="00BC200B">
        <w:rPr>
          <w:rFonts w:ascii="Times New Roman" w:hAnsi="Times New Roman" w:cs="Times New Roman"/>
          <w:sz w:val="28"/>
          <w:szCs w:val="28"/>
        </w:rPr>
        <w:t>opportunité</w:t>
      </w:r>
      <w:r w:rsidRPr="00BC200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086C77" w14:textId="37370821" w:rsidR="009A64DB" w:rsidRDefault="00D376E6" w:rsidP="009A64DB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3A23">
        <w:rPr>
          <w:rFonts w:ascii="Times New Roman" w:hAnsi="Times New Roman" w:cs="Times New Roman"/>
          <w:sz w:val="28"/>
          <w:szCs w:val="28"/>
          <w:highlight w:val="red"/>
        </w:rPr>
        <w:t>A traiter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5086" w:rsidRPr="00BC200B">
        <w:rPr>
          <w:rFonts w:ascii="Times New Roman" w:hAnsi="Times New Roman" w:cs="Times New Roman"/>
          <w:sz w:val="28"/>
          <w:szCs w:val="28"/>
        </w:rPr>
        <w:t xml:space="preserve">Le champ </w:t>
      </w:r>
      <w:proofErr w:type="spellStart"/>
      <w:r w:rsidR="008E5086" w:rsidRPr="00BC200B">
        <w:rPr>
          <w:rFonts w:ascii="Times New Roman" w:hAnsi="Times New Roman" w:cs="Times New Roman"/>
          <w:sz w:val="28"/>
          <w:szCs w:val="28"/>
        </w:rPr>
        <w:t>priority</w:t>
      </w:r>
      <w:proofErr w:type="spellEnd"/>
      <w:r w:rsidR="008E5086" w:rsidRPr="00BC200B">
        <w:rPr>
          <w:rFonts w:ascii="Times New Roman" w:hAnsi="Times New Roman" w:cs="Times New Roman"/>
          <w:sz w:val="28"/>
          <w:szCs w:val="28"/>
        </w:rPr>
        <w:t xml:space="preserve"> doit contenir un nombre. (</w:t>
      </w:r>
      <w:r w:rsidR="00B159A2" w:rsidRPr="00BC200B">
        <w:rPr>
          <w:rFonts w:ascii="Times New Roman" w:hAnsi="Times New Roman" w:cs="Times New Roman"/>
          <w:sz w:val="28"/>
          <w:szCs w:val="28"/>
        </w:rPr>
        <w:t>And</w:t>
      </w:r>
      <w:r w:rsidR="008E5086" w:rsidRPr="00BC200B">
        <w:rPr>
          <w:rFonts w:ascii="Times New Roman" w:hAnsi="Times New Roman" w:cs="Times New Roman"/>
          <w:sz w:val="28"/>
          <w:szCs w:val="28"/>
        </w:rPr>
        <w:t xml:space="preserve"> 4 </w:t>
      </w:r>
      <w:proofErr w:type="gramStart"/>
      <w:r w:rsidR="008E5086" w:rsidRPr="00BC200B">
        <w:rPr>
          <w:rFonts w:ascii="Times New Roman" w:hAnsi="Times New Roman" w:cs="Times New Roman"/>
          <w:sz w:val="28"/>
          <w:szCs w:val="28"/>
        </w:rPr>
        <w:t>more</w:t>
      </w:r>
      <w:proofErr w:type="gramEnd"/>
      <w:r w:rsidR="008E5086" w:rsidRPr="00BC2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086" w:rsidRPr="00BC200B">
        <w:rPr>
          <w:rFonts w:ascii="Times New Roman" w:hAnsi="Times New Roman" w:cs="Times New Roman"/>
          <w:sz w:val="28"/>
          <w:szCs w:val="28"/>
        </w:rPr>
        <w:t>errors</w:t>
      </w:r>
      <w:proofErr w:type="spellEnd"/>
      <w:r w:rsidR="008E5086" w:rsidRPr="00BC200B">
        <w:rPr>
          <w:rFonts w:ascii="Times New Roman" w:hAnsi="Times New Roman" w:cs="Times New Roman"/>
          <w:sz w:val="28"/>
          <w:szCs w:val="28"/>
        </w:rPr>
        <w:t>)</w:t>
      </w:r>
      <w:r w:rsidR="008E5086" w:rsidRPr="00BC200B">
        <w:rPr>
          <w:rFonts w:ascii="Times New Roman" w:hAnsi="Times New Roman" w:cs="Times New Roman"/>
          <w:sz w:val="28"/>
          <w:szCs w:val="28"/>
        </w:rPr>
        <w:t xml:space="preserve"> (pourquoi anglais)</w:t>
      </w:r>
    </w:p>
    <w:p w14:paraId="4B0B6781" w14:textId="352F5D76" w:rsidR="00D376E6" w:rsidRPr="00BC200B" w:rsidRDefault="00D376E6" w:rsidP="009A64DB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3A23">
        <w:rPr>
          <w:rFonts w:ascii="Times New Roman" w:hAnsi="Times New Roman" w:cs="Times New Roman"/>
          <w:sz w:val="28"/>
          <w:szCs w:val="28"/>
          <w:highlight w:val="red"/>
        </w:rPr>
        <w:t>A traiter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6E6">
        <w:rPr>
          <w:rFonts w:ascii="Times New Roman" w:hAnsi="Times New Roman" w:cs="Times New Roman"/>
          <w:sz w:val="28"/>
          <w:szCs w:val="28"/>
        </w:rPr>
        <w:t xml:space="preserve">Le champ </w:t>
      </w:r>
      <w:r w:rsidRPr="00D376E6">
        <w:rPr>
          <w:rFonts w:ascii="Times New Roman" w:hAnsi="Times New Roman" w:cs="Times New Roman"/>
          <w:sz w:val="28"/>
          <w:szCs w:val="28"/>
        </w:rPr>
        <w:t>Opportunity</w:t>
      </w:r>
      <w:r w:rsidRPr="00D376E6">
        <w:rPr>
          <w:rFonts w:ascii="Times New Roman" w:hAnsi="Times New Roman" w:cs="Times New Roman"/>
          <w:sz w:val="28"/>
          <w:szCs w:val="28"/>
        </w:rPr>
        <w:t xml:space="preserve"> id sélectionné est invalide.</w:t>
      </w:r>
      <w:r>
        <w:rPr>
          <w:rFonts w:ascii="Times New Roman" w:hAnsi="Times New Roman" w:cs="Times New Roman"/>
          <w:sz w:val="28"/>
          <w:szCs w:val="28"/>
        </w:rPr>
        <w:t xml:space="preserve"> Apres </w:t>
      </w:r>
      <w:proofErr w:type="spellStart"/>
      <w:r>
        <w:rPr>
          <w:rFonts w:ascii="Times New Roman" w:hAnsi="Times New Roman" w:cs="Times New Roman"/>
          <w:sz w:val="28"/>
          <w:szCs w:val="28"/>
        </w:rPr>
        <w:t>femerture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d’une opportunité déjà fermer </w:t>
      </w:r>
    </w:p>
    <w:p w14:paraId="66245FE0" w14:textId="77777777" w:rsidR="009A64DB" w:rsidRPr="00BC200B" w:rsidRDefault="009A64DB" w:rsidP="009A64DB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4E00B857" w14:textId="77777777" w:rsidR="009A64DB" w:rsidRPr="00BC200B" w:rsidRDefault="009A64DB" w:rsidP="009A64DB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59551972" w14:textId="240A6053" w:rsidR="009A64DB" w:rsidRPr="00BC200B" w:rsidRDefault="009A64DB" w:rsidP="009A64D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C200B">
        <w:rPr>
          <w:rFonts w:ascii="Times New Roman" w:hAnsi="Times New Roman" w:cs="Times New Roman"/>
          <w:sz w:val="28"/>
          <w:szCs w:val="28"/>
        </w:rPr>
        <w:t>Papiyo</w:t>
      </w:r>
      <w:proofErr w:type="spellEnd"/>
      <w:r w:rsidRPr="00BC200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FAF14E" w14:textId="77777777" w:rsidR="00B54926" w:rsidRPr="00BC200B" w:rsidRDefault="009A64DB" w:rsidP="00B54926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>Il n'y a pas de possibilité de créer un prospect via le raccourci de création d'opportunité.</w:t>
      </w:r>
    </w:p>
    <w:p w14:paraId="32911782" w14:textId="77777777" w:rsidR="00B54926" w:rsidRPr="00BC200B" w:rsidRDefault="009A64DB" w:rsidP="00B54926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L'utilisation du bouton "Modifier" n'est pas intuitive, mais il attire ma curiosité. </w:t>
      </w:r>
    </w:p>
    <w:p w14:paraId="3CFC11BA" w14:textId="77777777" w:rsidR="00B54926" w:rsidRPr="00BC200B" w:rsidRDefault="009A64DB" w:rsidP="00B54926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Une indication de texte serait utile pour clarifier sa fonction. </w:t>
      </w:r>
    </w:p>
    <w:p w14:paraId="72DEAD20" w14:textId="77777777" w:rsidR="00B54926" w:rsidRPr="00BC200B" w:rsidRDefault="009A64DB" w:rsidP="00B54926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lastRenderedPageBreak/>
        <w:t>Pas besoin de message de notification pour le changement de l'</w:t>
      </w:r>
      <w:proofErr w:type="spellStart"/>
      <w:r w:rsidRPr="00BC200B">
        <w:rPr>
          <w:rFonts w:ascii="Times New Roman" w:hAnsi="Times New Roman" w:cs="Times New Roman"/>
          <w:sz w:val="28"/>
          <w:szCs w:val="28"/>
        </w:rPr>
        <w:t>etat</w:t>
      </w:r>
      <w:proofErr w:type="spellEnd"/>
      <w:r w:rsidRPr="00BC200B">
        <w:rPr>
          <w:rFonts w:ascii="Times New Roman" w:hAnsi="Times New Roman" w:cs="Times New Roman"/>
          <w:sz w:val="28"/>
          <w:szCs w:val="28"/>
        </w:rPr>
        <w:t xml:space="preserve"> du feeling, cela semble superflu. </w:t>
      </w:r>
    </w:p>
    <w:p w14:paraId="6780C2CF" w14:textId="77777777" w:rsidR="00B54926" w:rsidRPr="00BC200B" w:rsidRDefault="009A64DB" w:rsidP="00B54926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Pour les priorités, j'aimerais savoir ce que représentent les étoiles. </w:t>
      </w:r>
    </w:p>
    <w:p w14:paraId="5D9421C3" w14:textId="77777777" w:rsidR="00B54926" w:rsidRPr="00BC200B" w:rsidRDefault="009A64DB" w:rsidP="00B54926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>La présence de deux</w:t>
      </w:r>
      <w:r w:rsidR="00B54926" w:rsidRPr="00BC200B">
        <w:rPr>
          <w:rFonts w:ascii="Times New Roman" w:hAnsi="Times New Roman" w:cs="Times New Roman"/>
          <w:sz w:val="28"/>
          <w:szCs w:val="28"/>
        </w:rPr>
        <w:t xml:space="preserve"> </w:t>
      </w:r>
      <w:r w:rsidRPr="00BC200B">
        <w:rPr>
          <w:rFonts w:ascii="Times New Roman" w:hAnsi="Times New Roman" w:cs="Times New Roman"/>
          <w:sz w:val="28"/>
          <w:szCs w:val="28"/>
        </w:rPr>
        <w:t xml:space="preserve">boutons "Enregistrer" est déroutante. </w:t>
      </w:r>
    </w:p>
    <w:p w14:paraId="1AF9902A" w14:textId="77777777" w:rsidR="00B54926" w:rsidRPr="00BC200B" w:rsidRDefault="009A64DB" w:rsidP="00B54926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>Dans l'option "Ajouter une activité", j'aimerais pouvoir créer une activité en même temps.</w:t>
      </w:r>
    </w:p>
    <w:p w14:paraId="2432A3DD" w14:textId="77777777" w:rsidR="00B54926" w:rsidRPr="00BC200B" w:rsidRDefault="009A64DB" w:rsidP="00B54926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Pour insérer l'heure du rendez-vous, je souhaite que le clic sur les points affiche également le tableau des chiffres. </w:t>
      </w:r>
    </w:p>
    <w:p w14:paraId="331BF072" w14:textId="77777777" w:rsidR="00B54926" w:rsidRPr="00BC200B" w:rsidRDefault="009A64DB" w:rsidP="00B54926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Le champ "Durée" n'a pas les bons paramètres. </w:t>
      </w:r>
    </w:p>
    <w:p w14:paraId="335CC2A7" w14:textId="3D72C733" w:rsidR="00B54926" w:rsidRPr="00BC200B" w:rsidRDefault="009A64DB" w:rsidP="00B54926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Pourquoi le champ "Note" est-il </w:t>
      </w:r>
      <w:r w:rsidR="00B54926" w:rsidRPr="00BC200B">
        <w:rPr>
          <w:rFonts w:ascii="Times New Roman" w:hAnsi="Times New Roman" w:cs="Times New Roman"/>
          <w:sz w:val="28"/>
          <w:szCs w:val="28"/>
        </w:rPr>
        <w:t>obligatoire ?</w:t>
      </w:r>
    </w:p>
    <w:p w14:paraId="25227409" w14:textId="77777777" w:rsidR="00B54926" w:rsidRPr="00BC200B" w:rsidRDefault="009A64DB" w:rsidP="00B54926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 Le résumé sous le type d'activité ne correspond pas aux informations fournies. </w:t>
      </w:r>
    </w:p>
    <w:p w14:paraId="2E48E12C" w14:textId="77777777" w:rsidR="00B54926" w:rsidRPr="00BC200B" w:rsidRDefault="009A64DB" w:rsidP="00B54926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L'effet blanc qui apparaît à chaque déplacement est désagréable, il n'est pas rapide et fait mal aux yeux. </w:t>
      </w:r>
    </w:p>
    <w:p w14:paraId="57E52B7F" w14:textId="77777777" w:rsidR="00B54926" w:rsidRPr="00BC200B" w:rsidRDefault="009A64DB" w:rsidP="00B54926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Je ne peux pas modifier mon prospect dans la vue détaillée de l'opportunité. </w:t>
      </w:r>
    </w:p>
    <w:p w14:paraId="7201E48A" w14:textId="77777777" w:rsidR="00B54926" w:rsidRPr="00BC200B" w:rsidRDefault="009A64DB" w:rsidP="00B54926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Je ne peux pas créer de devis à partir de mon opportunité ou une fois celle-ci clôturée. Lors de la clôture de l'opportunité, il n'y a pas d'animation pour indiquer la réussite de l'action. Dans la vue kanban, il n'y a aucune indication pour savoir si l'opportunité est gagnée ou perdue. </w:t>
      </w:r>
    </w:p>
    <w:p w14:paraId="7BA6673A" w14:textId="77777777" w:rsidR="00B54926" w:rsidRPr="00BC200B" w:rsidRDefault="009A64DB" w:rsidP="00B54926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Je peux toujours modifier une opportunité clôturée sans la rouvrir, ce qui n'est pas normal. </w:t>
      </w:r>
    </w:p>
    <w:p w14:paraId="715B2D7C" w14:textId="77777777" w:rsidR="00B54926" w:rsidRPr="00BC200B" w:rsidRDefault="009A64DB" w:rsidP="00B54926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La jauge du pipeline ne se termine pas ou ne bouge pas. </w:t>
      </w:r>
    </w:p>
    <w:p w14:paraId="069A2050" w14:textId="77777777" w:rsidR="00B54926" w:rsidRPr="00BC200B" w:rsidRDefault="009A64DB" w:rsidP="00B54926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>Le bouton "Marquer comme perdu" ne disparaît pas.</w:t>
      </w:r>
    </w:p>
    <w:p w14:paraId="75A03284" w14:textId="77777777" w:rsidR="00B54926" w:rsidRPr="00BC200B" w:rsidRDefault="009A64DB" w:rsidP="00B54926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 Le bouton "Rouvrir" n'est pas visible, et la présentation d'une opportunité clôturée pourrait être améliorée. </w:t>
      </w:r>
    </w:p>
    <w:p w14:paraId="42C40A0A" w14:textId="77777777" w:rsidR="00B54926" w:rsidRPr="00BC200B" w:rsidRDefault="009A64DB" w:rsidP="00B54926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L'effet blanc qui apparaît lors du chargement de la page n'est pas esthétique. </w:t>
      </w:r>
    </w:p>
    <w:p w14:paraId="2B525FBB" w14:textId="77777777" w:rsidR="00B54926" w:rsidRPr="00BC200B" w:rsidRDefault="009A64DB" w:rsidP="00B54926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Pourquoi n'afficher que 5 opportunités par défaut sur l'écran de la vue liste des opportunités alors qu'il y a de l'espace pour en afficher plus ? </w:t>
      </w:r>
    </w:p>
    <w:p w14:paraId="3A190F36" w14:textId="77777777" w:rsidR="00B54926" w:rsidRPr="00BC200B" w:rsidRDefault="009A64DB" w:rsidP="00B54926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Certains boutons ne fonctionnent pas. </w:t>
      </w:r>
    </w:p>
    <w:p w14:paraId="45751287" w14:textId="122F428E" w:rsidR="009A64DB" w:rsidRPr="00BC200B" w:rsidRDefault="009A64DB" w:rsidP="00B54926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>Je ne peux pas ajouter de photo à mon profil (La description derrière l'icône ne disparaît pas.)</w:t>
      </w:r>
    </w:p>
    <w:p w14:paraId="68EAD047" w14:textId="77777777" w:rsidR="009A64DB" w:rsidRPr="00BC200B" w:rsidRDefault="009A64DB" w:rsidP="009A64DB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6044B6AE" w14:textId="6259DA26" w:rsidR="009A64DB" w:rsidRPr="00BC200B" w:rsidRDefault="009A64DB" w:rsidP="009A64D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C200B">
        <w:rPr>
          <w:rFonts w:ascii="Times New Roman" w:hAnsi="Times New Roman" w:cs="Times New Roman"/>
          <w:sz w:val="28"/>
          <w:szCs w:val="28"/>
        </w:rPr>
        <w:t>Sandrelle</w:t>
      </w:r>
      <w:proofErr w:type="spellEnd"/>
    </w:p>
    <w:p w14:paraId="131EE1A4" w14:textId="77777777" w:rsidR="009A64DB" w:rsidRPr="00BC200B" w:rsidRDefault="009A64DB" w:rsidP="009A64DB">
      <w:pPr>
        <w:rPr>
          <w:rFonts w:ascii="Times New Roman" w:hAnsi="Times New Roman" w:cs="Times New Roman"/>
          <w:sz w:val="28"/>
          <w:szCs w:val="28"/>
        </w:rPr>
      </w:pPr>
      <w:r w:rsidRPr="009A64DB">
        <w:rPr>
          <w:rFonts w:ascii="Times New Roman" w:hAnsi="Times New Roman" w:cs="Times New Roman"/>
          <w:sz w:val="28"/>
          <w:szCs w:val="28"/>
        </w:rPr>
        <w:t xml:space="preserve">Dashboard </w:t>
      </w:r>
    </w:p>
    <w:p w14:paraId="16D2F47C" w14:textId="605370EF" w:rsidR="009A64DB" w:rsidRPr="00BC200B" w:rsidRDefault="009A64DB" w:rsidP="001929A6">
      <w:pPr>
        <w:ind w:left="720"/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Téléchargement fichier </w:t>
      </w:r>
      <w:proofErr w:type="spellStart"/>
      <w:r w:rsidRPr="00BC200B">
        <w:rPr>
          <w:rFonts w:ascii="Times New Roman" w:hAnsi="Times New Roman" w:cs="Times New Roman"/>
          <w:sz w:val="28"/>
          <w:szCs w:val="28"/>
        </w:rPr>
        <w:t>dashboard</w:t>
      </w:r>
      <w:proofErr w:type="spellEnd"/>
    </w:p>
    <w:p w14:paraId="2E1DA328" w14:textId="77777777" w:rsidR="009A64DB" w:rsidRPr="00BC200B" w:rsidRDefault="009A64DB" w:rsidP="001929A6">
      <w:p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Contacts </w:t>
      </w:r>
    </w:p>
    <w:p w14:paraId="7BDEE8AD" w14:textId="7A423BA5" w:rsidR="009A64DB" w:rsidRPr="00BC200B" w:rsidRDefault="009A64DB" w:rsidP="001929A6">
      <w:pPr>
        <w:ind w:left="720"/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lastRenderedPageBreak/>
        <w:t xml:space="preserve">Modification d’un </w:t>
      </w:r>
      <w:r w:rsidRPr="00BC200B">
        <w:rPr>
          <w:rFonts w:ascii="Times New Roman" w:hAnsi="Times New Roman" w:cs="Times New Roman"/>
          <w:sz w:val="28"/>
          <w:szCs w:val="28"/>
        </w:rPr>
        <w:t>contact ne marche pas</w:t>
      </w:r>
      <w:r w:rsidRPr="00BC200B">
        <w:rPr>
          <w:rFonts w:ascii="Times New Roman" w:hAnsi="Times New Roman" w:cs="Times New Roman"/>
          <w:sz w:val="28"/>
          <w:szCs w:val="28"/>
        </w:rPr>
        <w:t xml:space="preserve"> (erreur sur l’image quand lors de la création une image a été renseigné) </w:t>
      </w:r>
    </w:p>
    <w:p w14:paraId="4DF1A65A" w14:textId="6854D44C" w:rsidR="009A64DB" w:rsidRPr="00BC200B" w:rsidRDefault="009A64DB" w:rsidP="001929A6">
      <w:pPr>
        <w:ind w:left="720"/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Dans le filtre tous les statuts, tous les statuts est dupliqués </w:t>
      </w:r>
    </w:p>
    <w:p w14:paraId="53802DC1" w14:textId="34AAA5B1" w:rsidR="009A64DB" w:rsidRPr="00BC200B" w:rsidRDefault="009A64DB" w:rsidP="001929A6">
      <w:pPr>
        <w:ind w:left="720"/>
        <w:rPr>
          <w:rFonts w:ascii="Times New Roman" w:hAnsi="Times New Roman" w:cs="Times New Roman"/>
          <w:sz w:val="28"/>
          <w:szCs w:val="28"/>
        </w:rPr>
      </w:pPr>
      <w:proofErr w:type="gramStart"/>
      <w:r w:rsidRPr="00BC200B">
        <w:rPr>
          <w:rFonts w:ascii="Times New Roman" w:hAnsi="Times New Roman" w:cs="Times New Roman"/>
          <w:sz w:val="28"/>
          <w:szCs w:val="28"/>
        </w:rPr>
        <w:t>si</w:t>
      </w:r>
      <w:proofErr w:type="gramEnd"/>
      <w:r w:rsidRPr="00BC200B">
        <w:rPr>
          <w:rFonts w:ascii="Times New Roman" w:hAnsi="Times New Roman" w:cs="Times New Roman"/>
          <w:sz w:val="28"/>
          <w:szCs w:val="28"/>
        </w:rPr>
        <w:t xml:space="preserve"> un contact n’est pas ni client, ni société, ni fournisseur il est quoi ? Articles </w:t>
      </w:r>
    </w:p>
    <w:p w14:paraId="74523BF3" w14:textId="4A773D9F" w:rsidR="009A64DB" w:rsidRPr="00BC200B" w:rsidRDefault="009A64DB" w:rsidP="001929A6">
      <w:pPr>
        <w:ind w:left="720"/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Revoir le loader patientez svp sur la page création/modification d’un article </w:t>
      </w:r>
    </w:p>
    <w:p w14:paraId="61C2CBDC" w14:textId="3466070B" w:rsidR="009A64DB" w:rsidRPr="00BC200B" w:rsidRDefault="009A64DB" w:rsidP="001929A6">
      <w:pPr>
        <w:ind w:left="720"/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Lors de la création de déclinaison d’un article, revoir la liste des attributs/Valeurs afin que ceux déjà attaché aux articles soient plus inclus </w:t>
      </w:r>
    </w:p>
    <w:p w14:paraId="4FEA2BE6" w14:textId="323CFD5B" w:rsidR="009A64DB" w:rsidRPr="00BC200B" w:rsidRDefault="009A64DB" w:rsidP="001929A6">
      <w:pPr>
        <w:ind w:left="720"/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Suppression d’un article, traduire le message de succès Facturations </w:t>
      </w:r>
    </w:p>
    <w:p w14:paraId="360FCE53" w14:textId="234385D4" w:rsidR="009A64DB" w:rsidRPr="00BC200B" w:rsidRDefault="009A64DB" w:rsidP="001929A6">
      <w:pPr>
        <w:ind w:left="720"/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Sur la liste des factures, </w:t>
      </w:r>
      <w:proofErr w:type="spellStart"/>
      <w:r w:rsidRPr="00BC200B">
        <w:rPr>
          <w:rFonts w:ascii="Times New Roman" w:hAnsi="Times New Roman" w:cs="Times New Roman"/>
          <w:sz w:val="28"/>
          <w:szCs w:val="28"/>
        </w:rPr>
        <w:t>undefined</w:t>
      </w:r>
      <w:proofErr w:type="spellEnd"/>
      <w:r w:rsidRPr="00BC200B">
        <w:rPr>
          <w:rFonts w:ascii="Times New Roman" w:hAnsi="Times New Roman" w:cs="Times New Roman"/>
          <w:sz w:val="28"/>
          <w:szCs w:val="28"/>
        </w:rPr>
        <w:t xml:space="preserve"> pour le statut </w:t>
      </w:r>
    </w:p>
    <w:p w14:paraId="7F75B5F5" w14:textId="770CBB8B" w:rsidR="009A64DB" w:rsidRPr="00BC200B" w:rsidRDefault="009A64DB" w:rsidP="001929A6">
      <w:pPr>
        <w:ind w:left="720"/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Téléchargement facture </w:t>
      </w:r>
    </w:p>
    <w:p w14:paraId="60A28EDC" w14:textId="1FBDC092" w:rsidR="009A64DB" w:rsidRPr="00BC200B" w:rsidRDefault="009A64DB" w:rsidP="001929A6">
      <w:pPr>
        <w:ind w:left="720"/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L’impression de la facture </w:t>
      </w:r>
    </w:p>
    <w:p w14:paraId="35F9EE3F" w14:textId="0ABEAC5B" w:rsidR="009A64DB" w:rsidRPr="00BC200B" w:rsidRDefault="009A64DB" w:rsidP="001929A6">
      <w:pPr>
        <w:ind w:left="720"/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>Traduction de la liste des statuts dans le filtre statut</w:t>
      </w:r>
    </w:p>
    <w:p w14:paraId="6A1B6568" w14:textId="77777777" w:rsidR="009A64DB" w:rsidRPr="00BC200B" w:rsidRDefault="009A64DB" w:rsidP="009A64DB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677A6A65" w14:textId="4EE3531A" w:rsidR="00CD1825" w:rsidRPr="00BC200B" w:rsidRDefault="00CD1825" w:rsidP="009A64DB">
      <w:p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Mamadou </w:t>
      </w:r>
    </w:p>
    <w:p w14:paraId="33BE6474" w14:textId="7C847F6D" w:rsidR="00CD1825" w:rsidRPr="00CD1825" w:rsidRDefault="00CD1825" w:rsidP="00CD1825">
      <w:pPr>
        <w:rPr>
          <w:rFonts w:ascii="Times New Roman" w:hAnsi="Times New Roman" w:cs="Times New Roman"/>
          <w:sz w:val="28"/>
          <w:szCs w:val="28"/>
        </w:rPr>
      </w:pPr>
      <w:r w:rsidRPr="00CD1825">
        <w:rPr>
          <w:rFonts w:ascii="Times New Roman" w:hAnsi="Times New Roman" w:cs="Times New Roman"/>
          <w:b/>
          <w:bCs/>
          <w:sz w:val="28"/>
          <w:szCs w:val="28"/>
        </w:rPr>
        <w:t>Contacts</w:t>
      </w:r>
      <w:r w:rsidRPr="00CD1825">
        <w:rPr>
          <w:rFonts w:ascii="Times New Roman" w:hAnsi="Times New Roman" w:cs="Times New Roman"/>
          <w:sz w:val="28"/>
          <w:szCs w:val="28"/>
        </w:rPr>
        <w:t xml:space="preserve"> L'image de </w:t>
      </w:r>
      <w:r w:rsidRPr="00BC200B">
        <w:rPr>
          <w:rFonts w:ascii="Times New Roman" w:hAnsi="Times New Roman" w:cs="Times New Roman"/>
          <w:sz w:val="28"/>
          <w:szCs w:val="28"/>
        </w:rPr>
        <w:t>profil ne se charge pas</w:t>
      </w:r>
    </w:p>
    <w:p w14:paraId="2A2091A1" w14:textId="4D42441E" w:rsidR="00CD1825" w:rsidRPr="00CD1825" w:rsidRDefault="00CD1825" w:rsidP="00CD1825">
      <w:pPr>
        <w:rPr>
          <w:rFonts w:ascii="Times New Roman" w:hAnsi="Times New Roman" w:cs="Times New Roman"/>
          <w:sz w:val="28"/>
          <w:szCs w:val="28"/>
        </w:rPr>
      </w:pPr>
      <w:r w:rsidRPr="00CD1825">
        <w:rPr>
          <w:rFonts w:ascii="Times New Roman" w:hAnsi="Times New Roman" w:cs="Times New Roman"/>
          <w:b/>
          <w:bCs/>
          <w:sz w:val="28"/>
          <w:szCs w:val="28"/>
        </w:rPr>
        <w:t>Articles</w:t>
      </w:r>
      <w:r w:rsidRPr="00CD1825">
        <w:rPr>
          <w:rFonts w:ascii="Times New Roman" w:hAnsi="Times New Roman" w:cs="Times New Roman"/>
          <w:sz w:val="28"/>
          <w:szCs w:val="28"/>
        </w:rPr>
        <w:t xml:space="preserve"> Quand il </w:t>
      </w:r>
      <w:r w:rsidRPr="00BC200B">
        <w:rPr>
          <w:rFonts w:ascii="Times New Roman" w:hAnsi="Times New Roman" w:cs="Times New Roman"/>
          <w:sz w:val="28"/>
          <w:szCs w:val="28"/>
        </w:rPr>
        <w:t>finit</w:t>
      </w:r>
      <w:r w:rsidRPr="00CD1825">
        <w:rPr>
          <w:rFonts w:ascii="Times New Roman" w:hAnsi="Times New Roman" w:cs="Times New Roman"/>
          <w:sz w:val="28"/>
          <w:szCs w:val="28"/>
        </w:rPr>
        <w:t xml:space="preserve"> la création d'une activité qu'on le redirige sur la liste au lieu de détail</w:t>
      </w:r>
    </w:p>
    <w:p w14:paraId="3E7F9F03" w14:textId="37BACCA6" w:rsidR="00CD1825" w:rsidRPr="00CD1825" w:rsidRDefault="00CD1825" w:rsidP="00CD1825">
      <w:pPr>
        <w:rPr>
          <w:rFonts w:ascii="Times New Roman" w:hAnsi="Times New Roman" w:cs="Times New Roman"/>
          <w:sz w:val="28"/>
          <w:szCs w:val="28"/>
        </w:rPr>
      </w:pPr>
      <w:r w:rsidRPr="00CD1825">
        <w:rPr>
          <w:rFonts w:ascii="Times New Roman" w:hAnsi="Times New Roman" w:cs="Times New Roman"/>
          <w:b/>
          <w:bCs/>
          <w:sz w:val="28"/>
          <w:szCs w:val="28"/>
        </w:rPr>
        <w:t>Facturation</w:t>
      </w:r>
      <w:r w:rsidRPr="00CD1825">
        <w:rPr>
          <w:rFonts w:ascii="Times New Roman" w:hAnsi="Times New Roman" w:cs="Times New Roman"/>
          <w:sz w:val="28"/>
          <w:szCs w:val="28"/>
        </w:rPr>
        <w:t xml:space="preserve"> Tous les informations ne s'affichent pas lors du téléchargement </w:t>
      </w:r>
      <w:r w:rsidRPr="00BC200B">
        <w:rPr>
          <w:rFonts w:ascii="Times New Roman" w:hAnsi="Times New Roman" w:cs="Times New Roman"/>
          <w:sz w:val="28"/>
          <w:szCs w:val="28"/>
        </w:rPr>
        <w:t>Proposition :</w:t>
      </w:r>
      <w:r w:rsidRPr="00CD1825">
        <w:rPr>
          <w:rFonts w:ascii="Times New Roman" w:hAnsi="Times New Roman" w:cs="Times New Roman"/>
          <w:sz w:val="28"/>
          <w:szCs w:val="28"/>
        </w:rPr>
        <w:t xml:space="preserve"> mettre une taille standard pour la facture L'impression de la facture L'affichage de l'option de l'</w:t>
      </w:r>
      <w:r w:rsidR="0059548F" w:rsidRPr="00BC200B">
        <w:rPr>
          <w:rFonts w:ascii="Times New Roman" w:hAnsi="Times New Roman" w:cs="Times New Roman"/>
          <w:sz w:val="28"/>
          <w:szCs w:val="28"/>
        </w:rPr>
        <w:t>acompte</w:t>
      </w:r>
      <w:r w:rsidRPr="00CD1825">
        <w:rPr>
          <w:rFonts w:ascii="Times New Roman" w:hAnsi="Times New Roman" w:cs="Times New Roman"/>
          <w:sz w:val="28"/>
          <w:szCs w:val="28"/>
        </w:rPr>
        <w:t xml:space="preserve"> peut </w:t>
      </w:r>
      <w:r w:rsidR="0059548F" w:rsidRPr="00BC200B">
        <w:rPr>
          <w:rFonts w:ascii="Times New Roman" w:hAnsi="Times New Roman" w:cs="Times New Roman"/>
          <w:sz w:val="28"/>
          <w:szCs w:val="28"/>
        </w:rPr>
        <w:t>être</w:t>
      </w:r>
      <w:r w:rsidRPr="00CD1825">
        <w:rPr>
          <w:rFonts w:ascii="Times New Roman" w:hAnsi="Times New Roman" w:cs="Times New Roman"/>
          <w:sz w:val="28"/>
          <w:szCs w:val="28"/>
        </w:rPr>
        <w:t xml:space="preserve"> revu (pas intuitive)</w:t>
      </w:r>
    </w:p>
    <w:p w14:paraId="4104018B" w14:textId="43D66D23" w:rsidR="00CD1825" w:rsidRPr="00CD1825" w:rsidRDefault="00CD1825" w:rsidP="00CD1825">
      <w:pPr>
        <w:rPr>
          <w:rFonts w:ascii="Times New Roman" w:hAnsi="Times New Roman" w:cs="Times New Roman"/>
          <w:sz w:val="28"/>
          <w:szCs w:val="28"/>
        </w:rPr>
      </w:pPr>
      <w:r w:rsidRPr="00CD1825">
        <w:rPr>
          <w:rFonts w:ascii="Times New Roman" w:hAnsi="Times New Roman" w:cs="Times New Roman"/>
          <w:b/>
          <w:bCs/>
          <w:sz w:val="28"/>
          <w:szCs w:val="28"/>
        </w:rPr>
        <w:t>Pipeline</w:t>
      </w:r>
      <w:r w:rsidRPr="00CD1825">
        <w:rPr>
          <w:rFonts w:ascii="Times New Roman" w:hAnsi="Times New Roman" w:cs="Times New Roman"/>
          <w:sz w:val="28"/>
          <w:szCs w:val="28"/>
        </w:rPr>
        <w:t xml:space="preserve"> On peut faire sans le chargement lorsqu'on déplace une opportunité (éviter le voile blanc) Le bouton calendrier et statistique ne marche pas</w:t>
      </w:r>
      <w:r w:rsidRPr="00CD1825">
        <w:rPr>
          <w:rFonts w:ascii="Times New Roman" w:hAnsi="Times New Roman" w:cs="Times New Roman"/>
          <w:sz w:val="28"/>
          <w:szCs w:val="28"/>
        </w:rPr>
        <w:br/>
        <w:t xml:space="preserve">Rendre clairement visible le scroll qui se trouve dans </w:t>
      </w:r>
      <w:r w:rsidRPr="00BC200B">
        <w:rPr>
          <w:rFonts w:ascii="Times New Roman" w:hAnsi="Times New Roman" w:cs="Times New Roman"/>
          <w:sz w:val="28"/>
          <w:szCs w:val="28"/>
        </w:rPr>
        <w:t>les différentes étapes</w:t>
      </w:r>
      <w:r w:rsidRPr="00CD1825">
        <w:rPr>
          <w:rFonts w:ascii="Times New Roman" w:hAnsi="Times New Roman" w:cs="Times New Roman"/>
          <w:sz w:val="28"/>
          <w:szCs w:val="28"/>
        </w:rPr>
        <w:t xml:space="preserve"> Revoir l'</w:t>
      </w:r>
      <w:r w:rsidRPr="00BC200B">
        <w:rPr>
          <w:rFonts w:ascii="Times New Roman" w:hAnsi="Times New Roman" w:cs="Times New Roman"/>
          <w:sz w:val="28"/>
          <w:szCs w:val="28"/>
        </w:rPr>
        <w:t>icône</w:t>
      </w:r>
      <w:r w:rsidRPr="00CD1825">
        <w:rPr>
          <w:rFonts w:ascii="Times New Roman" w:hAnsi="Times New Roman" w:cs="Times New Roman"/>
          <w:sz w:val="28"/>
          <w:szCs w:val="28"/>
        </w:rPr>
        <w:t xml:space="preserve"> du feeling (Enlever le contour noir) Lui donner la </w:t>
      </w:r>
      <w:r w:rsidR="0059548F" w:rsidRPr="00BC200B">
        <w:rPr>
          <w:rFonts w:ascii="Times New Roman" w:hAnsi="Times New Roman" w:cs="Times New Roman"/>
          <w:sz w:val="28"/>
          <w:szCs w:val="28"/>
        </w:rPr>
        <w:t>possibilité</w:t>
      </w:r>
      <w:r w:rsidRPr="00CD1825">
        <w:rPr>
          <w:rFonts w:ascii="Times New Roman" w:hAnsi="Times New Roman" w:cs="Times New Roman"/>
          <w:sz w:val="28"/>
          <w:szCs w:val="28"/>
        </w:rPr>
        <w:t xml:space="preserve"> de changer d'étape sans forcément modifier le formulaire</w:t>
      </w:r>
    </w:p>
    <w:p w14:paraId="51BC07F6" w14:textId="30682C0E" w:rsidR="00CD1825" w:rsidRPr="00BC200B" w:rsidRDefault="00CD1825" w:rsidP="00CD1825">
      <w:pPr>
        <w:rPr>
          <w:rFonts w:ascii="Times New Roman" w:hAnsi="Times New Roman" w:cs="Times New Roman"/>
          <w:sz w:val="28"/>
          <w:szCs w:val="28"/>
        </w:rPr>
      </w:pPr>
      <w:r w:rsidRPr="00CD1825">
        <w:rPr>
          <w:rFonts w:ascii="Times New Roman" w:hAnsi="Times New Roman" w:cs="Times New Roman"/>
          <w:sz w:val="28"/>
          <w:szCs w:val="28"/>
        </w:rPr>
        <w:t xml:space="preserve">Revoir </w:t>
      </w:r>
      <w:r w:rsidR="0059548F" w:rsidRPr="00BC200B">
        <w:rPr>
          <w:rFonts w:ascii="Times New Roman" w:hAnsi="Times New Roman" w:cs="Times New Roman"/>
          <w:sz w:val="28"/>
          <w:szCs w:val="28"/>
        </w:rPr>
        <w:t>les chargements trop lents</w:t>
      </w:r>
    </w:p>
    <w:p w14:paraId="6B69F2A6" w14:textId="77777777" w:rsidR="001929A6" w:rsidRPr="00BC200B" w:rsidRDefault="001929A6" w:rsidP="00CD1825">
      <w:pPr>
        <w:rPr>
          <w:rFonts w:ascii="Times New Roman" w:hAnsi="Times New Roman" w:cs="Times New Roman"/>
          <w:sz w:val="28"/>
          <w:szCs w:val="28"/>
        </w:rPr>
      </w:pPr>
    </w:p>
    <w:p w14:paraId="2E9D815B" w14:textId="58F05AD8" w:rsidR="001929A6" w:rsidRPr="00BC200B" w:rsidRDefault="001929A6" w:rsidP="00CD1825">
      <w:p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Igor </w:t>
      </w:r>
    </w:p>
    <w:p w14:paraId="664C8557" w14:textId="77777777" w:rsidR="001929A6" w:rsidRPr="001929A6" w:rsidRDefault="001929A6" w:rsidP="001929A6">
      <w:pPr>
        <w:rPr>
          <w:rFonts w:ascii="Times New Roman" w:hAnsi="Times New Roman" w:cs="Times New Roman"/>
          <w:sz w:val="28"/>
          <w:szCs w:val="28"/>
        </w:rPr>
      </w:pPr>
      <w:r w:rsidRPr="001929A6">
        <w:rPr>
          <w:rFonts w:ascii="Times New Roman" w:hAnsi="Times New Roman" w:cs="Times New Roman"/>
          <w:sz w:val="28"/>
          <w:szCs w:val="28"/>
        </w:rPr>
        <w:t xml:space="preserve">TEST BY+ Contact </w:t>
      </w:r>
    </w:p>
    <w:p w14:paraId="20A4544B" w14:textId="77777777" w:rsidR="001929A6" w:rsidRPr="001929A6" w:rsidRDefault="001929A6" w:rsidP="001929A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929A6">
        <w:rPr>
          <w:rFonts w:ascii="Times New Roman" w:hAnsi="Times New Roman" w:cs="Times New Roman"/>
          <w:sz w:val="28"/>
          <w:szCs w:val="28"/>
        </w:rPr>
        <w:lastRenderedPageBreak/>
        <w:t>Pas de possibilité de créer rapidement une société de la création de contact.</w:t>
      </w:r>
    </w:p>
    <w:p w14:paraId="5B42741F" w14:textId="77777777" w:rsidR="001929A6" w:rsidRPr="001929A6" w:rsidRDefault="001929A6" w:rsidP="001929A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929A6">
        <w:rPr>
          <w:rFonts w:ascii="Times New Roman" w:hAnsi="Times New Roman" w:cs="Times New Roman"/>
          <w:sz w:val="28"/>
          <w:szCs w:val="28"/>
        </w:rPr>
        <w:t>Le composant calendrier n’offre pas la possibilité de taper simplement l’année pour aller vite.</w:t>
      </w:r>
    </w:p>
    <w:p w14:paraId="1F6DAFEA" w14:textId="77777777" w:rsidR="001929A6" w:rsidRPr="001929A6" w:rsidRDefault="001929A6" w:rsidP="001929A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929A6">
        <w:rPr>
          <w:rFonts w:ascii="Times New Roman" w:hAnsi="Times New Roman" w:cs="Times New Roman"/>
          <w:sz w:val="28"/>
          <w:szCs w:val="28"/>
        </w:rPr>
        <w:t>Après ajout d’un nouveau numéro dans un contact une notification dit que le champ avatar dois être une image. (C’est déjà le cas)</w:t>
      </w:r>
    </w:p>
    <w:p w14:paraId="4E027800" w14:textId="77777777" w:rsidR="001929A6" w:rsidRPr="001929A6" w:rsidRDefault="001929A6" w:rsidP="001929A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929A6">
        <w:rPr>
          <w:rFonts w:ascii="Times New Roman" w:hAnsi="Times New Roman" w:cs="Times New Roman"/>
          <w:sz w:val="28"/>
          <w:szCs w:val="28"/>
        </w:rPr>
        <w:t>L’avatar par défaut n’apparais pas partout.</w:t>
      </w:r>
    </w:p>
    <w:p w14:paraId="4FC28997" w14:textId="77777777" w:rsidR="001929A6" w:rsidRPr="001929A6" w:rsidRDefault="001929A6" w:rsidP="001929A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929A6">
        <w:rPr>
          <w:rFonts w:ascii="Times New Roman" w:hAnsi="Times New Roman" w:cs="Times New Roman"/>
          <w:sz w:val="28"/>
          <w:szCs w:val="28"/>
        </w:rPr>
        <w:t>Les titres du data tableau sont sur deux ligne si ce ne sont pas des titres alors ce n’est pas très compréhensible.</w:t>
      </w:r>
    </w:p>
    <w:p w14:paraId="75254DC7" w14:textId="77777777" w:rsidR="001929A6" w:rsidRPr="001929A6" w:rsidRDefault="001929A6" w:rsidP="001929A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929A6">
        <w:rPr>
          <w:rFonts w:ascii="Times New Roman" w:hAnsi="Times New Roman" w:cs="Times New Roman"/>
          <w:sz w:val="28"/>
          <w:szCs w:val="28"/>
        </w:rPr>
        <w:t>La gestion des adresses n’est pas très claire.</w:t>
      </w:r>
    </w:p>
    <w:p w14:paraId="3325C906" w14:textId="77777777" w:rsidR="001929A6" w:rsidRPr="001929A6" w:rsidRDefault="001929A6" w:rsidP="001929A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929A6">
        <w:rPr>
          <w:rFonts w:ascii="Times New Roman" w:hAnsi="Times New Roman" w:cs="Times New Roman"/>
          <w:sz w:val="28"/>
          <w:szCs w:val="28"/>
        </w:rPr>
        <w:t>Il n’y a pas de possibilité d’extraire la fiche d’un seul contact.</w:t>
      </w:r>
    </w:p>
    <w:p w14:paraId="4B9DBD3A" w14:textId="77777777" w:rsidR="001929A6" w:rsidRPr="001929A6" w:rsidRDefault="001929A6" w:rsidP="001929A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929A6">
        <w:rPr>
          <w:rFonts w:ascii="Times New Roman" w:hAnsi="Times New Roman" w:cs="Times New Roman"/>
          <w:sz w:val="28"/>
          <w:szCs w:val="28"/>
        </w:rPr>
        <w:t>On n’offre pas la possibilité de supprimé un contact depuis la liste.</w:t>
      </w:r>
    </w:p>
    <w:p w14:paraId="7D712FEF" w14:textId="77777777" w:rsidR="001929A6" w:rsidRPr="00BC200B" w:rsidRDefault="001929A6" w:rsidP="001929A6">
      <w:pPr>
        <w:pStyle w:val="Paragraphedeliste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 xml:space="preserve">Articles </w:t>
      </w:r>
    </w:p>
    <w:p w14:paraId="7A48EA2B" w14:textId="77777777" w:rsidR="001929A6" w:rsidRPr="001929A6" w:rsidRDefault="001929A6" w:rsidP="001929A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929A6">
        <w:rPr>
          <w:rFonts w:ascii="Times New Roman" w:hAnsi="Times New Roman" w:cs="Times New Roman"/>
          <w:sz w:val="28"/>
          <w:szCs w:val="28"/>
        </w:rPr>
        <w:t xml:space="preserve">Le bouton d’ajout d’un nouvel article est celui qui seras le plus utiliser donc y ajouter </w:t>
      </w:r>
      <w:proofErr w:type="spellStart"/>
      <w:r w:rsidRPr="001929A6">
        <w:rPr>
          <w:rFonts w:ascii="Times New Roman" w:hAnsi="Times New Roman" w:cs="Times New Roman"/>
          <w:sz w:val="28"/>
          <w:szCs w:val="28"/>
        </w:rPr>
        <w:t>l’icon</w:t>
      </w:r>
      <w:proofErr w:type="spellEnd"/>
      <w:r w:rsidRPr="001929A6">
        <w:rPr>
          <w:rFonts w:ascii="Times New Roman" w:hAnsi="Times New Roman" w:cs="Times New Roman"/>
          <w:sz w:val="28"/>
          <w:szCs w:val="28"/>
        </w:rPr>
        <w:t xml:space="preserve"> seras plus explicite.</w:t>
      </w:r>
    </w:p>
    <w:p w14:paraId="5A4C67AF" w14:textId="77777777" w:rsidR="001929A6" w:rsidRPr="001929A6" w:rsidRDefault="001929A6" w:rsidP="001929A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929A6">
        <w:rPr>
          <w:rFonts w:ascii="Times New Roman" w:hAnsi="Times New Roman" w:cs="Times New Roman"/>
          <w:sz w:val="28"/>
          <w:szCs w:val="28"/>
        </w:rPr>
        <w:t xml:space="preserve">La suppression d’un type d’un type d’article n’est pas très claire et est trop rapproché du chevron. </w:t>
      </w:r>
    </w:p>
    <w:p w14:paraId="40328C5A" w14:textId="77777777" w:rsidR="001929A6" w:rsidRPr="001929A6" w:rsidRDefault="001929A6" w:rsidP="001929A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929A6">
        <w:rPr>
          <w:rFonts w:ascii="Times New Roman" w:hAnsi="Times New Roman" w:cs="Times New Roman"/>
          <w:sz w:val="28"/>
          <w:szCs w:val="28"/>
        </w:rPr>
        <w:t xml:space="preserve">Mettre des textes d’exemple à l’intérieur des inputs </w:t>
      </w:r>
    </w:p>
    <w:p w14:paraId="6E3F221F" w14:textId="77777777" w:rsidR="001929A6" w:rsidRPr="001929A6" w:rsidRDefault="001929A6" w:rsidP="001929A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929A6">
        <w:rPr>
          <w:rFonts w:ascii="Times New Roman" w:hAnsi="Times New Roman" w:cs="Times New Roman"/>
          <w:sz w:val="28"/>
          <w:szCs w:val="28"/>
        </w:rPr>
        <w:t xml:space="preserve">Après l’ajout d’un nouvel attribut, il n’est pas automatiquement prés remplis il faut encore le sélectionner à nouveau </w:t>
      </w:r>
    </w:p>
    <w:p w14:paraId="070CFFC4" w14:textId="77777777" w:rsidR="001929A6" w:rsidRPr="001929A6" w:rsidRDefault="001929A6" w:rsidP="001929A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929A6">
        <w:rPr>
          <w:rFonts w:ascii="Times New Roman" w:hAnsi="Times New Roman" w:cs="Times New Roman"/>
          <w:sz w:val="28"/>
          <w:szCs w:val="28"/>
        </w:rPr>
        <w:t>Le texte explicatif n’est pas simple à comprendre.</w:t>
      </w:r>
    </w:p>
    <w:p w14:paraId="18BCC976" w14:textId="77777777" w:rsidR="001929A6" w:rsidRPr="00BC200B" w:rsidRDefault="001929A6" w:rsidP="001929A6">
      <w:pPr>
        <w:pStyle w:val="Paragraphedeliste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>Facturation</w:t>
      </w:r>
    </w:p>
    <w:p w14:paraId="1D8983BE" w14:textId="77777777" w:rsidR="001929A6" w:rsidRPr="001929A6" w:rsidRDefault="001929A6" w:rsidP="001929A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929A6">
        <w:rPr>
          <w:rFonts w:ascii="Times New Roman" w:hAnsi="Times New Roman" w:cs="Times New Roman"/>
          <w:sz w:val="28"/>
          <w:szCs w:val="28"/>
        </w:rPr>
        <w:t>Lors de la création d’une facture classer les articles par ordre alphabétique par exemple</w:t>
      </w:r>
    </w:p>
    <w:p w14:paraId="3F8FDBA0" w14:textId="77777777" w:rsidR="001929A6" w:rsidRPr="001929A6" w:rsidRDefault="001929A6" w:rsidP="001929A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929A6">
        <w:rPr>
          <w:rFonts w:ascii="Times New Roman" w:hAnsi="Times New Roman" w:cs="Times New Roman"/>
          <w:sz w:val="28"/>
          <w:szCs w:val="28"/>
        </w:rPr>
        <w:t>Mettre un peu plus en évidence le montant pour une bonne hiérarchie visuel.</w:t>
      </w:r>
    </w:p>
    <w:p w14:paraId="0CE96D88" w14:textId="77777777" w:rsidR="001929A6" w:rsidRPr="00BC200B" w:rsidRDefault="001929A6" w:rsidP="001929A6">
      <w:pPr>
        <w:pStyle w:val="Paragraphedeliste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BC200B">
        <w:rPr>
          <w:rFonts w:ascii="Times New Roman" w:hAnsi="Times New Roman" w:cs="Times New Roman"/>
          <w:sz w:val="28"/>
          <w:szCs w:val="28"/>
        </w:rPr>
        <w:t>Pipeline</w:t>
      </w:r>
    </w:p>
    <w:p w14:paraId="721BBD2A" w14:textId="77777777" w:rsidR="001929A6" w:rsidRPr="00BC200B" w:rsidRDefault="001929A6" w:rsidP="001929A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929A6">
        <w:rPr>
          <w:rFonts w:ascii="Times New Roman" w:hAnsi="Times New Roman" w:cs="Times New Roman"/>
          <w:sz w:val="28"/>
          <w:szCs w:val="28"/>
        </w:rPr>
        <w:t xml:space="preserve">Lors de la création d’une opportunité nous devrions mettre un bouton aperçu </w:t>
      </w:r>
    </w:p>
    <w:p w14:paraId="5A468F8B" w14:textId="18382B1A" w:rsidR="001929A6" w:rsidRPr="001929A6" w:rsidRDefault="001929A6" w:rsidP="001929A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</w:p>
    <w:p w14:paraId="03E9B50C" w14:textId="77777777" w:rsidR="001929A6" w:rsidRPr="00CD1825" w:rsidRDefault="001929A6" w:rsidP="00CD1825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530A0272" w14:textId="77777777" w:rsidR="00CD1825" w:rsidRPr="00BC200B" w:rsidRDefault="00CD1825" w:rsidP="009A64DB">
      <w:pPr>
        <w:rPr>
          <w:rFonts w:ascii="Times New Roman" w:hAnsi="Times New Roman" w:cs="Times New Roman"/>
          <w:color w:val="FF0000"/>
          <w:sz w:val="28"/>
          <w:szCs w:val="28"/>
        </w:rPr>
      </w:pPr>
    </w:p>
    <w:sectPr w:rsidR="00CD1825" w:rsidRPr="00BC20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F7E7C"/>
    <w:multiLevelType w:val="hybridMultilevel"/>
    <w:tmpl w:val="716A512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E40F3"/>
    <w:multiLevelType w:val="multilevel"/>
    <w:tmpl w:val="BC0A7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EC7524"/>
    <w:multiLevelType w:val="hybridMultilevel"/>
    <w:tmpl w:val="B91E50B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46F760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B416E3"/>
    <w:multiLevelType w:val="hybridMultilevel"/>
    <w:tmpl w:val="8D30DE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D31B1A"/>
    <w:multiLevelType w:val="multilevel"/>
    <w:tmpl w:val="AFBC3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345E34"/>
    <w:multiLevelType w:val="hybridMultilevel"/>
    <w:tmpl w:val="E640DA4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7A5079"/>
    <w:multiLevelType w:val="multilevel"/>
    <w:tmpl w:val="04F6D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370D20"/>
    <w:multiLevelType w:val="hybridMultilevel"/>
    <w:tmpl w:val="9F1ECB22"/>
    <w:lvl w:ilvl="0" w:tplc="DF0C7C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546472"/>
    <w:multiLevelType w:val="multilevel"/>
    <w:tmpl w:val="833E6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9455B4"/>
    <w:multiLevelType w:val="multilevel"/>
    <w:tmpl w:val="45F4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10553C"/>
    <w:multiLevelType w:val="hybridMultilevel"/>
    <w:tmpl w:val="84F2A44A"/>
    <w:lvl w:ilvl="0" w:tplc="D89C72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002712">
    <w:abstractNumId w:val="10"/>
  </w:num>
  <w:num w:numId="2" w16cid:durableId="1377316902">
    <w:abstractNumId w:val="7"/>
  </w:num>
  <w:num w:numId="3" w16cid:durableId="1171407388">
    <w:abstractNumId w:val="2"/>
  </w:num>
  <w:num w:numId="4" w16cid:durableId="140199155">
    <w:abstractNumId w:val="5"/>
  </w:num>
  <w:num w:numId="5" w16cid:durableId="1317300244">
    <w:abstractNumId w:val="4"/>
  </w:num>
  <w:num w:numId="6" w16cid:durableId="1577860061">
    <w:abstractNumId w:val="1"/>
  </w:num>
  <w:num w:numId="7" w16cid:durableId="1323269501">
    <w:abstractNumId w:val="8"/>
  </w:num>
  <w:num w:numId="8" w16cid:durableId="2059740767">
    <w:abstractNumId w:val="9"/>
  </w:num>
  <w:num w:numId="9" w16cid:durableId="318660850">
    <w:abstractNumId w:val="6"/>
  </w:num>
  <w:num w:numId="10" w16cid:durableId="1933278587">
    <w:abstractNumId w:val="3"/>
  </w:num>
  <w:num w:numId="11" w16cid:durableId="830951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790"/>
    <w:rsid w:val="00107AFF"/>
    <w:rsid w:val="001929A6"/>
    <w:rsid w:val="001A3C4A"/>
    <w:rsid w:val="0020060C"/>
    <w:rsid w:val="002525F5"/>
    <w:rsid w:val="00293A23"/>
    <w:rsid w:val="0043493F"/>
    <w:rsid w:val="00483EC0"/>
    <w:rsid w:val="0059548F"/>
    <w:rsid w:val="00633D61"/>
    <w:rsid w:val="00832BBF"/>
    <w:rsid w:val="008E5086"/>
    <w:rsid w:val="00924FA5"/>
    <w:rsid w:val="009A64DB"/>
    <w:rsid w:val="00AA5AD3"/>
    <w:rsid w:val="00B07916"/>
    <w:rsid w:val="00B159A2"/>
    <w:rsid w:val="00B54926"/>
    <w:rsid w:val="00B76790"/>
    <w:rsid w:val="00BC198D"/>
    <w:rsid w:val="00BC200B"/>
    <w:rsid w:val="00C7496B"/>
    <w:rsid w:val="00CA14FA"/>
    <w:rsid w:val="00CD1825"/>
    <w:rsid w:val="00D376E6"/>
    <w:rsid w:val="00F5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33794"/>
  <w15:chartTrackingRefBased/>
  <w15:docId w15:val="{3A782436-8DCD-426E-8B3E-BA57F9D36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767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99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8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68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0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626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1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40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38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95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96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3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97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98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13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9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7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9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8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92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6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67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0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35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03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9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5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51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06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26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948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5</Pages>
  <Words>994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 MIKE</dc:creator>
  <cp:keywords/>
  <dc:description/>
  <cp:lastModifiedBy>Cedric MIKE</cp:lastModifiedBy>
  <cp:revision>13</cp:revision>
  <dcterms:created xsi:type="dcterms:W3CDTF">2024-08-01T14:55:00Z</dcterms:created>
  <dcterms:modified xsi:type="dcterms:W3CDTF">2024-08-02T13:24:00Z</dcterms:modified>
</cp:coreProperties>
</file>