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E30A" w14:textId="2FE6E0AA" w:rsidR="007A4B9B" w:rsidRPr="00C552EF" w:rsidRDefault="00CD4993" w:rsidP="00CD4993">
      <w:pPr>
        <w:pStyle w:val="Paragraphedeliste"/>
        <w:numPr>
          <w:ilvl w:val="0"/>
          <w:numId w:val="10"/>
        </w:num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Services</w:t>
      </w:r>
    </w:p>
    <w:p w14:paraId="5B67F4D0" w14:textId="77777777" w:rsidR="007A4B9B" w:rsidRPr="007A4B9B" w:rsidRDefault="007A4B9B" w:rsidP="007A4B9B">
      <w:pPr>
        <w:rPr>
          <w:rFonts w:cstheme="minorHAnsi"/>
        </w:rPr>
      </w:pPr>
      <w:r w:rsidRPr="007A4B9B">
        <w:rPr>
          <w:rFonts w:cstheme="minorHAnsi"/>
        </w:rPr>
        <w:t xml:space="preserve">On classe les services en </w:t>
      </w:r>
      <w:r w:rsidRPr="007A4B9B">
        <w:rPr>
          <w:rFonts w:cstheme="minorHAnsi"/>
          <w:b/>
          <w:bCs/>
        </w:rPr>
        <w:t>catégories logiques</w:t>
      </w:r>
      <w:r w:rsidRPr="007A4B9B">
        <w:rPr>
          <w:rFonts w:cstheme="minorHAnsi"/>
        </w:rPr>
        <w:t xml:space="preserve"> pour faciliter la compréhension client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5"/>
        <w:gridCol w:w="4319"/>
      </w:tblGrid>
      <w:tr w:rsidR="007A4B9B" w:rsidRPr="007A4B9B" w14:paraId="7961C84D" w14:textId="77777777" w:rsidTr="007A4B9B">
        <w:tc>
          <w:tcPr>
            <w:tcW w:w="0" w:type="auto"/>
            <w:hideMark/>
          </w:tcPr>
          <w:p w14:paraId="3E27A4E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7A4B9B">
              <w:rPr>
                <w:rFonts w:cstheme="minorHAnsi"/>
                <w:b/>
                <w:bCs/>
              </w:rPr>
              <w:t>Catégorie</w:t>
            </w:r>
          </w:p>
        </w:tc>
        <w:tc>
          <w:tcPr>
            <w:tcW w:w="0" w:type="auto"/>
            <w:hideMark/>
          </w:tcPr>
          <w:p w14:paraId="11EE2DDA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7A4B9B">
              <w:rPr>
                <w:rFonts w:cstheme="minorHAnsi"/>
                <w:b/>
                <w:bCs/>
              </w:rPr>
              <w:t>Services inclus</w:t>
            </w:r>
          </w:p>
        </w:tc>
      </w:tr>
      <w:tr w:rsidR="007A4B9B" w:rsidRPr="007A4B9B" w14:paraId="5B85BEF9" w14:textId="77777777" w:rsidTr="007A4B9B">
        <w:tc>
          <w:tcPr>
            <w:tcW w:w="0" w:type="auto"/>
            <w:hideMark/>
          </w:tcPr>
          <w:p w14:paraId="374E3672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Nom de domaine</w:t>
            </w:r>
          </w:p>
        </w:tc>
        <w:tc>
          <w:tcPr>
            <w:tcW w:w="0" w:type="auto"/>
            <w:hideMark/>
          </w:tcPr>
          <w:p w14:paraId="4E8B92A6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Enregistrement, renouvellement, gestion DNS</w:t>
            </w:r>
          </w:p>
        </w:tc>
      </w:tr>
      <w:tr w:rsidR="007A4B9B" w:rsidRPr="007A4B9B" w14:paraId="23F45A55" w14:textId="77777777" w:rsidTr="007A4B9B">
        <w:tc>
          <w:tcPr>
            <w:tcW w:w="0" w:type="auto"/>
            <w:hideMark/>
          </w:tcPr>
          <w:p w14:paraId="34FC3A0A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Hébergement Web</w:t>
            </w:r>
          </w:p>
        </w:tc>
        <w:tc>
          <w:tcPr>
            <w:tcW w:w="0" w:type="auto"/>
            <w:hideMark/>
          </w:tcPr>
          <w:p w14:paraId="4B4B547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Linux, WordPress, Windows</w:t>
            </w:r>
          </w:p>
        </w:tc>
      </w:tr>
      <w:tr w:rsidR="007A4B9B" w:rsidRPr="007A4B9B" w14:paraId="01E27548" w14:textId="77777777" w:rsidTr="007A4B9B">
        <w:tc>
          <w:tcPr>
            <w:tcW w:w="0" w:type="auto"/>
            <w:hideMark/>
          </w:tcPr>
          <w:p w14:paraId="703A4771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Serveurs virtuels</w:t>
            </w:r>
          </w:p>
        </w:tc>
        <w:tc>
          <w:tcPr>
            <w:tcW w:w="0" w:type="auto"/>
            <w:hideMark/>
          </w:tcPr>
          <w:p w14:paraId="06D3AEB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VPS SSD, VPS Cloud</w:t>
            </w:r>
          </w:p>
        </w:tc>
      </w:tr>
      <w:tr w:rsidR="007A4B9B" w:rsidRPr="007A4B9B" w14:paraId="6A4A5D24" w14:textId="77777777" w:rsidTr="007A4B9B">
        <w:tc>
          <w:tcPr>
            <w:tcW w:w="0" w:type="auto"/>
            <w:hideMark/>
          </w:tcPr>
          <w:p w14:paraId="67B9F39E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Serveurs physiques</w:t>
            </w:r>
          </w:p>
        </w:tc>
        <w:tc>
          <w:tcPr>
            <w:tcW w:w="0" w:type="auto"/>
            <w:hideMark/>
          </w:tcPr>
          <w:p w14:paraId="63C3D189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Serveur dédié</w:t>
            </w:r>
          </w:p>
        </w:tc>
      </w:tr>
      <w:tr w:rsidR="007A4B9B" w:rsidRPr="007A4B9B" w14:paraId="11736BFD" w14:textId="77777777" w:rsidTr="007A4B9B">
        <w:tc>
          <w:tcPr>
            <w:tcW w:w="0" w:type="auto"/>
            <w:hideMark/>
          </w:tcPr>
          <w:p w14:paraId="41E42F41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Services mails</w:t>
            </w:r>
          </w:p>
        </w:tc>
        <w:tc>
          <w:tcPr>
            <w:tcW w:w="0" w:type="auto"/>
            <w:hideMark/>
          </w:tcPr>
          <w:p w14:paraId="69F5B025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Boîte mail pro, alias, sécurité</w:t>
            </w:r>
          </w:p>
        </w:tc>
      </w:tr>
      <w:tr w:rsidR="007A4B9B" w:rsidRPr="007A4B9B" w14:paraId="59B91372" w14:textId="77777777" w:rsidTr="007A4B9B">
        <w:tc>
          <w:tcPr>
            <w:tcW w:w="0" w:type="auto"/>
            <w:hideMark/>
          </w:tcPr>
          <w:p w14:paraId="140275A5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Stockage Cloud</w:t>
            </w:r>
          </w:p>
        </w:tc>
        <w:tc>
          <w:tcPr>
            <w:tcW w:w="0" w:type="auto"/>
            <w:hideMark/>
          </w:tcPr>
          <w:p w14:paraId="3D67FF47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Espace de stockage sécurisé</w:t>
            </w:r>
          </w:p>
        </w:tc>
      </w:tr>
      <w:tr w:rsidR="007A4B9B" w:rsidRPr="007A4B9B" w14:paraId="71584B13" w14:textId="77777777" w:rsidTr="007A4B9B">
        <w:tc>
          <w:tcPr>
            <w:tcW w:w="0" w:type="auto"/>
            <w:hideMark/>
          </w:tcPr>
          <w:p w14:paraId="2C2BCF49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Pack tout-en-un</w:t>
            </w:r>
          </w:p>
        </w:tc>
        <w:tc>
          <w:tcPr>
            <w:tcW w:w="0" w:type="auto"/>
            <w:hideMark/>
          </w:tcPr>
          <w:p w14:paraId="27BBF950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Combos domaine + mail + hébergement</w:t>
            </w:r>
          </w:p>
        </w:tc>
      </w:tr>
    </w:tbl>
    <w:p w14:paraId="4DDE22C5" w14:textId="77777777" w:rsidR="007A4B9B" w:rsidRPr="00C552EF" w:rsidRDefault="007A4B9B" w:rsidP="007A4B9B">
      <w:pPr>
        <w:rPr>
          <w:rFonts w:cstheme="minorHAnsi"/>
          <w:b/>
          <w:bCs/>
        </w:rPr>
      </w:pPr>
    </w:p>
    <w:p w14:paraId="1A242E4C" w14:textId="2016658A" w:rsidR="00CB7F89" w:rsidRPr="00CB7F89" w:rsidRDefault="007A4B9B" w:rsidP="00CB7F89">
      <w:pPr>
        <w:rPr>
          <w:rFonts w:cstheme="minorHAnsi"/>
          <w:b/>
          <w:bCs/>
        </w:rPr>
      </w:pPr>
      <w:r w:rsidRPr="007A4B9B">
        <w:rPr>
          <w:rFonts w:cstheme="minorHAnsi"/>
          <w:b/>
          <w:bCs/>
        </w:rPr>
        <w:t xml:space="preserve">2. </w:t>
      </w:r>
      <w:r w:rsidR="008A0BB8" w:rsidRPr="00C552EF">
        <w:rPr>
          <w:rFonts w:cstheme="minorHAnsi"/>
          <w:b/>
          <w:bCs/>
        </w:rPr>
        <w:t xml:space="preserve">Packs 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1261"/>
        <w:gridCol w:w="3270"/>
        <w:gridCol w:w="5245"/>
      </w:tblGrid>
      <w:tr w:rsidR="006236F1" w:rsidRPr="00C552EF" w14:paraId="57E96E77" w14:textId="77777777" w:rsidTr="0069620F">
        <w:tc>
          <w:tcPr>
            <w:tcW w:w="0" w:type="auto"/>
            <w:hideMark/>
          </w:tcPr>
          <w:p w14:paraId="7910DC38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CB7F89">
              <w:rPr>
                <w:rFonts w:cstheme="minorHAnsi"/>
                <w:b/>
                <w:bCs/>
              </w:rPr>
              <w:t>Nom du Pack</w:t>
            </w:r>
          </w:p>
        </w:tc>
        <w:tc>
          <w:tcPr>
            <w:tcW w:w="3270" w:type="dxa"/>
            <w:hideMark/>
          </w:tcPr>
          <w:p w14:paraId="16DD3C8B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CB7F89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5245" w:type="dxa"/>
            <w:hideMark/>
          </w:tcPr>
          <w:p w14:paraId="40685F10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CB7F89">
              <w:rPr>
                <w:rFonts w:cstheme="minorHAnsi"/>
                <w:b/>
                <w:bCs/>
              </w:rPr>
              <w:t>Inclus dans le Pack</w:t>
            </w:r>
          </w:p>
        </w:tc>
      </w:tr>
      <w:tr w:rsidR="006236F1" w:rsidRPr="00C552EF" w14:paraId="6C6E1A4B" w14:textId="77777777" w:rsidTr="0069620F">
        <w:tc>
          <w:tcPr>
            <w:tcW w:w="0" w:type="auto"/>
            <w:hideMark/>
          </w:tcPr>
          <w:p w14:paraId="313FA692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Starter</w:t>
            </w:r>
          </w:p>
        </w:tc>
        <w:tc>
          <w:tcPr>
            <w:tcW w:w="3270" w:type="dxa"/>
            <w:hideMark/>
          </w:tcPr>
          <w:p w14:paraId="71E5F29F" w14:textId="5664BEEF" w:rsidR="003052C3" w:rsidRPr="00CB7F89" w:rsidRDefault="006236F1" w:rsidP="002F55A5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Pour indépendants</w:t>
            </w:r>
            <w:r w:rsidR="002F55A5" w:rsidRPr="00C552EF">
              <w:rPr>
                <w:rFonts w:cstheme="minorHAnsi"/>
              </w:rPr>
              <w:t xml:space="preserve"> (</w:t>
            </w:r>
            <w:r w:rsidR="002F55A5" w:rsidRPr="00F9127E">
              <w:rPr>
                <w:rFonts w:cstheme="minorHAnsi"/>
              </w:rPr>
              <w:t>Auto-entrepreneurs / Freelances / TPE</w:t>
            </w:r>
            <w:r w:rsidR="00F852B7">
              <w:rPr>
                <w:rFonts w:cstheme="minorHAnsi"/>
              </w:rPr>
              <w:t xml:space="preserve"> </w:t>
            </w:r>
            <w:r w:rsidR="00F852B7" w:rsidRPr="00C552EF">
              <w:rPr>
                <w:rFonts w:cstheme="minorHAnsi"/>
              </w:rPr>
              <w:t xml:space="preserve">/ </w:t>
            </w:r>
            <w:r w:rsidR="00F852B7" w:rsidRPr="00F9127E">
              <w:rPr>
                <w:rFonts w:cstheme="minorHAnsi"/>
              </w:rPr>
              <w:t>Créateurs de contenu / Infopreneurs</w:t>
            </w:r>
            <w:r w:rsidR="00F852B7" w:rsidRPr="00C552EF">
              <w:rPr>
                <w:rFonts w:cstheme="minorHAnsi"/>
              </w:rPr>
              <w:t xml:space="preserve"> / Blogueurs</w:t>
            </w:r>
            <w:r w:rsidR="002F55A5" w:rsidRPr="00C552EF">
              <w:rPr>
                <w:rFonts w:cstheme="minorHAnsi"/>
              </w:rPr>
              <w:t>)</w:t>
            </w:r>
            <w:r w:rsidRPr="00CB7F89">
              <w:rPr>
                <w:rFonts w:cstheme="minorHAnsi"/>
              </w:rPr>
              <w:t xml:space="preserve"> souhaitant une présence pro sur le web, sans complexité</w:t>
            </w:r>
            <w:r w:rsidRPr="00C552EF">
              <w:rPr>
                <w:rFonts w:cstheme="minorHAnsi"/>
              </w:rPr>
              <w:t xml:space="preserve"> </w:t>
            </w:r>
          </w:p>
        </w:tc>
        <w:tc>
          <w:tcPr>
            <w:tcW w:w="5245" w:type="dxa"/>
            <w:hideMark/>
          </w:tcPr>
          <w:p w14:paraId="285CD57D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- 1 nom de domaine</w:t>
            </w:r>
          </w:p>
          <w:p w14:paraId="4A61ABF7" w14:textId="094C7CDB" w:rsidR="006236F1" w:rsidRPr="003052C3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Hébergement Linux</w:t>
            </w:r>
            <w:r w:rsidR="003052C3" w:rsidRPr="003052C3">
              <w:rPr>
                <w:rFonts w:cstheme="minorHAnsi"/>
              </w:rPr>
              <w:t>/</w:t>
            </w:r>
            <w:r w:rsidR="003052C3">
              <w:rPr>
                <w:rFonts w:cstheme="minorHAnsi"/>
              </w:rPr>
              <w:t>WP</w:t>
            </w:r>
          </w:p>
          <w:p w14:paraId="7B01D2F0" w14:textId="2F6E36E1" w:rsidR="006236F1" w:rsidRPr="00F852B7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- 1 site- </w:t>
            </w:r>
            <w:r w:rsidR="00F852B7" w:rsidRPr="00F852B7">
              <w:rPr>
                <w:rFonts w:cstheme="minorHAnsi"/>
              </w:rPr>
              <w:t>3</w:t>
            </w:r>
            <w:r w:rsidRPr="00CB7F89">
              <w:rPr>
                <w:rFonts w:cstheme="minorHAnsi"/>
              </w:rPr>
              <w:t xml:space="preserve"> e-mails pro </w:t>
            </w:r>
          </w:p>
          <w:p w14:paraId="4F5C186B" w14:textId="77777777" w:rsidR="003052C3" w:rsidRPr="00F852B7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SSL </w:t>
            </w:r>
            <w:proofErr w:type="spellStart"/>
            <w:r w:rsidRPr="00CB7F89">
              <w:rPr>
                <w:rFonts w:cstheme="minorHAnsi"/>
              </w:rPr>
              <w:t>Let’s</w:t>
            </w:r>
            <w:proofErr w:type="spellEnd"/>
            <w:r w:rsidRPr="00CB7F89">
              <w:rPr>
                <w:rFonts w:cstheme="minorHAnsi"/>
              </w:rPr>
              <w:t xml:space="preserve"> </w:t>
            </w:r>
            <w:proofErr w:type="spellStart"/>
            <w:r w:rsidRPr="00CB7F89">
              <w:rPr>
                <w:rFonts w:cstheme="minorHAnsi"/>
              </w:rPr>
              <w:t>Encrypt</w:t>
            </w:r>
            <w:proofErr w:type="spellEnd"/>
          </w:p>
          <w:p w14:paraId="5C40BCE7" w14:textId="3819C30A" w:rsidR="006236F1" w:rsidRPr="00F852B7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</w:t>
            </w:r>
            <w:proofErr w:type="spellStart"/>
            <w:r w:rsidRPr="00CB7F89">
              <w:rPr>
                <w:rFonts w:cstheme="minorHAnsi"/>
              </w:rPr>
              <w:t>cPanel</w:t>
            </w:r>
            <w:proofErr w:type="spellEnd"/>
          </w:p>
          <w:p w14:paraId="064CC8A9" w14:textId="77777777" w:rsidR="006236F1" w:rsidRPr="00F852B7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</w:t>
            </w:r>
            <w:proofErr w:type="spellStart"/>
            <w:r w:rsidRPr="00CB7F89">
              <w:rPr>
                <w:rFonts w:cstheme="minorHAnsi"/>
              </w:rPr>
              <w:t>Auto-installeur</w:t>
            </w:r>
            <w:proofErr w:type="spellEnd"/>
            <w:r w:rsidRPr="00CB7F89">
              <w:rPr>
                <w:rFonts w:cstheme="minorHAnsi"/>
              </w:rPr>
              <w:t xml:space="preserve"> WordPress/Presta</w:t>
            </w:r>
          </w:p>
          <w:p w14:paraId="42B1ACCF" w14:textId="1CCB993A" w:rsidR="003052C3" w:rsidRPr="00307E29" w:rsidRDefault="006236F1" w:rsidP="00CB7F89">
            <w:pPr>
              <w:spacing w:after="160" w:line="259" w:lineRule="auto"/>
              <w:rPr>
                <w:rFonts w:cstheme="minorHAnsi"/>
                <w:color w:val="FF0000"/>
              </w:rPr>
            </w:pPr>
            <w:r w:rsidRPr="00CB7F89">
              <w:rPr>
                <w:rFonts w:cstheme="minorHAnsi"/>
                <w:color w:val="FF0000"/>
              </w:rPr>
              <w:t xml:space="preserve">- Sauvegarde </w:t>
            </w:r>
            <w:r w:rsidR="003052C3" w:rsidRPr="00307E29">
              <w:rPr>
                <w:rFonts w:cstheme="minorHAnsi"/>
                <w:color w:val="FF0000"/>
              </w:rPr>
              <w:t>Hebdo</w:t>
            </w:r>
          </w:p>
          <w:p w14:paraId="70487446" w14:textId="77777777" w:rsidR="00F852B7" w:rsidRPr="00C552EF" w:rsidRDefault="00F852B7" w:rsidP="00F852B7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Cache WP (Redis/</w:t>
            </w:r>
            <w:proofErr w:type="spellStart"/>
            <w:r w:rsidRPr="00CB7F89">
              <w:rPr>
                <w:rFonts w:cstheme="minorHAnsi"/>
              </w:rPr>
              <w:t>OPcache</w:t>
            </w:r>
            <w:proofErr w:type="spellEnd"/>
            <w:r w:rsidRPr="00CB7F89">
              <w:rPr>
                <w:rFonts w:cstheme="minorHAnsi"/>
              </w:rPr>
              <w:t>)</w:t>
            </w:r>
          </w:p>
          <w:p w14:paraId="1D99B7D3" w14:textId="068A3860" w:rsidR="003052C3" w:rsidRPr="00CB7F89" w:rsidRDefault="00F852B7" w:rsidP="00F852B7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SEO plugin</w:t>
            </w:r>
          </w:p>
        </w:tc>
      </w:tr>
      <w:tr w:rsidR="006236F1" w:rsidRPr="00C552EF" w14:paraId="444C3CF2" w14:textId="77777777" w:rsidTr="0069620F">
        <w:tc>
          <w:tcPr>
            <w:tcW w:w="0" w:type="auto"/>
            <w:hideMark/>
          </w:tcPr>
          <w:p w14:paraId="56F39FB6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proofErr w:type="spellStart"/>
            <w:r w:rsidRPr="00CB7F89">
              <w:rPr>
                <w:rFonts w:cstheme="minorHAnsi"/>
              </w:rPr>
              <w:t>DevBox</w:t>
            </w:r>
            <w:proofErr w:type="spellEnd"/>
          </w:p>
        </w:tc>
        <w:tc>
          <w:tcPr>
            <w:tcW w:w="3270" w:type="dxa"/>
            <w:hideMark/>
          </w:tcPr>
          <w:p w14:paraId="5B42FBAE" w14:textId="648C64D6" w:rsidR="006236F1" w:rsidRPr="00CB7F89" w:rsidRDefault="006236F1" w:rsidP="002F55A5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Pour développeurs/agences web, avec flexibilité totale VPS</w:t>
            </w:r>
          </w:p>
        </w:tc>
        <w:tc>
          <w:tcPr>
            <w:tcW w:w="5245" w:type="dxa"/>
            <w:hideMark/>
          </w:tcPr>
          <w:p w14:paraId="74AE6B62" w14:textId="1DA56921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VPS SSD </w:t>
            </w:r>
          </w:p>
          <w:p w14:paraId="776E861A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SSH root</w:t>
            </w:r>
          </w:p>
          <w:p w14:paraId="444E0761" w14:textId="007DDC06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OS au choix</w:t>
            </w:r>
          </w:p>
          <w:p w14:paraId="4A470CAA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IP dédiée + reverse DNS</w:t>
            </w:r>
          </w:p>
          <w:p w14:paraId="72DCFCF4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Interface VPS</w:t>
            </w:r>
          </w:p>
          <w:p w14:paraId="6076C43A" w14:textId="744E1733" w:rsidR="006236F1" w:rsidRPr="00307E29" w:rsidRDefault="006236F1" w:rsidP="00CB7F89">
            <w:pPr>
              <w:spacing w:after="160" w:line="259" w:lineRule="auto"/>
              <w:rPr>
                <w:rFonts w:cstheme="minorHAnsi"/>
                <w:color w:val="FF0000"/>
              </w:rPr>
            </w:pPr>
            <w:r w:rsidRPr="00CB7F89">
              <w:rPr>
                <w:rFonts w:cstheme="minorHAnsi"/>
                <w:color w:val="FF0000"/>
              </w:rPr>
              <w:t>- Snapshots + backup quotidien</w:t>
            </w:r>
          </w:p>
          <w:p w14:paraId="33BE3800" w14:textId="22BDA52F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Trafic illimité</w:t>
            </w:r>
          </w:p>
        </w:tc>
      </w:tr>
      <w:tr w:rsidR="006236F1" w:rsidRPr="00C552EF" w14:paraId="357413C6" w14:textId="77777777" w:rsidTr="0069620F">
        <w:tc>
          <w:tcPr>
            <w:tcW w:w="0" w:type="auto"/>
            <w:hideMark/>
          </w:tcPr>
          <w:p w14:paraId="3BCAF525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lastRenderedPageBreak/>
              <w:t>Business+</w:t>
            </w:r>
          </w:p>
        </w:tc>
        <w:tc>
          <w:tcPr>
            <w:tcW w:w="3270" w:type="dxa"/>
            <w:hideMark/>
          </w:tcPr>
          <w:p w14:paraId="742B4F20" w14:textId="67641D25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Solution tout-en-un pour PME </w:t>
            </w:r>
            <w:r w:rsidR="007E3751" w:rsidRPr="00F9127E">
              <w:rPr>
                <w:rFonts w:cstheme="minorHAnsi"/>
              </w:rPr>
              <w:t>et entreprises locales</w:t>
            </w:r>
            <w:r w:rsidR="007E3751" w:rsidRPr="00C552EF">
              <w:rPr>
                <w:rFonts w:cstheme="minorHAnsi"/>
              </w:rPr>
              <w:t xml:space="preserve"> </w:t>
            </w:r>
            <w:r w:rsidRPr="00CB7F89">
              <w:rPr>
                <w:rFonts w:cstheme="minorHAnsi"/>
              </w:rPr>
              <w:t>: site + e-mail + stockage sécurisé</w:t>
            </w:r>
          </w:p>
        </w:tc>
        <w:tc>
          <w:tcPr>
            <w:tcW w:w="5245" w:type="dxa"/>
            <w:hideMark/>
          </w:tcPr>
          <w:p w14:paraId="51BCA567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Domaine pro</w:t>
            </w:r>
          </w:p>
          <w:p w14:paraId="16BA197E" w14:textId="20C488FA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Hébergement Linux </w:t>
            </w:r>
          </w:p>
          <w:p w14:paraId="0865B4C1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- 10 mails pro (antispam)</w:t>
            </w:r>
          </w:p>
          <w:p w14:paraId="21807F2F" w14:textId="7B773161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Cloud (</w:t>
            </w:r>
            <w:proofErr w:type="spellStart"/>
            <w:r w:rsidRPr="00CB7F89">
              <w:rPr>
                <w:rFonts w:cstheme="minorHAnsi"/>
                <w:lang w:val="en-US"/>
              </w:rPr>
              <w:t>Nextcloud</w:t>
            </w:r>
            <w:proofErr w:type="spellEnd"/>
            <w:r w:rsidRPr="00CB7F89">
              <w:rPr>
                <w:rFonts w:cstheme="minorHAnsi"/>
                <w:lang w:val="en-US"/>
              </w:rPr>
              <w:t>)</w:t>
            </w:r>
          </w:p>
          <w:p w14:paraId="4E6D55C5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SSL</w:t>
            </w:r>
          </w:p>
          <w:p w14:paraId="7BDD144F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Monitoring 24/7</w:t>
            </w:r>
          </w:p>
          <w:p w14:paraId="3C8771CA" w14:textId="53804B7E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  <w:color w:val="FF0000"/>
              </w:rPr>
              <w:t>- Sauvegardes quotidiennes</w:t>
            </w:r>
          </w:p>
        </w:tc>
      </w:tr>
      <w:tr w:rsidR="006236F1" w:rsidRPr="00C552EF" w14:paraId="621C0B93" w14:textId="77777777" w:rsidTr="0069620F">
        <w:tc>
          <w:tcPr>
            <w:tcW w:w="0" w:type="auto"/>
            <w:hideMark/>
          </w:tcPr>
          <w:p w14:paraId="41276CEB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proofErr w:type="spellStart"/>
            <w:r w:rsidRPr="00CB7F89">
              <w:rPr>
                <w:rFonts w:cstheme="minorHAnsi"/>
              </w:rPr>
              <w:t>BoostShop</w:t>
            </w:r>
            <w:proofErr w:type="spellEnd"/>
          </w:p>
        </w:tc>
        <w:tc>
          <w:tcPr>
            <w:tcW w:w="3270" w:type="dxa"/>
            <w:hideMark/>
          </w:tcPr>
          <w:p w14:paraId="208A52FB" w14:textId="652642CC" w:rsidR="006236F1" w:rsidRPr="00CB7F89" w:rsidRDefault="006236F1" w:rsidP="007E3751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Hébergement haute performance pour sites e-commerce</w:t>
            </w:r>
            <w:r w:rsidRPr="00F9127E">
              <w:rPr>
                <w:rFonts w:cstheme="minorHAnsi"/>
              </w:rPr>
              <w:t xml:space="preserve"> (boutiques, artisans)</w:t>
            </w:r>
          </w:p>
        </w:tc>
        <w:tc>
          <w:tcPr>
            <w:tcW w:w="5245" w:type="dxa"/>
            <w:hideMark/>
          </w:tcPr>
          <w:p w14:paraId="07D61BB8" w14:textId="26AE4882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 xml:space="preserve">- VPS Cloud </w:t>
            </w:r>
          </w:p>
          <w:p w14:paraId="527BED33" w14:textId="23B78588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 xml:space="preserve">- </w:t>
            </w:r>
            <w:proofErr w:type="spellStart"/>
            <w:r w:rsidR="005833DA">
              <w:rPr>
                <w:rFonts w:cstheme="minorHAnsi"/>
                <w:lang w:val="en-US"/>
              </w:rPr>
              <w:t>Plateforme</w:t>
            </w:r>
            <w:proofErr w:type="spellEnd"/>
            <w:r w:rsidR="005833DA">
              <w:rPr>
                <w:rFonts w:cstheme="minorHAnsi"/>
                <w:lang w:val="en-US"/>
              </w:rPr>
              <w:t xml:space="preserve"> e-commerce</w:t>
            </w:r>
            <w:r w:rsidRPr="00CB7F89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CB7F89">
              <w:rPr>
                <w:rFonts w:cstheme="minorHAnsi"/>
                <w:lang w:val="en-US"/>
              </w:rPr>
              <w:t>préinstallé</w:t>
            </w:r>
            <w:r w:rsidR="005833DA">
              <w:rPr>
                <w:rFonts w:cstheme="minorHAnsi"/>
                <w:lang w:val="en-US"/>
              </w:rPr>
              <w:t>e</w:t>
            </w:r>
            <w:proofErr w:type="spellEnd"/>
          </w:p>
          <w:p w14:paraId="1252AE22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SSL + HTTPS</w:t>
            </w:r>
          </w:p>
          <w:p w14:paraId="5306809F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Firewall + CDN</w:t>
            </w:r>
          </w:p>
          <w:p w14:paraId="64329076" w14:textId="77777777" w:rsidR="006236F1" w:rsidRPr="0069620F" w:rsidRDefault="006236F1" w:rsidP="00CB7F89">
            <w:pPr>
              <w:spacing w:after="160" w:line="259" w:lineRule="auto"/>
              <w:rPr>
                <w:rFonts w:cstheme="minorHAnsi"/>
                <w:color w:val="FF0000"/>
                <w:lang w:val="en-US"/>
              </w:rPr>
            </w:pPr>
            <w:r w:rsidRPr="00CB7F89">
              <w:rPr>
                <w:rFonts w:cstheme="minorHAnsi"/>
                <w:color w:val="FF0000"/>
                <w:lang w:val="en-US"/>
              </w:rPr>
              <w:t xml:space="preserve">- Backup </w:t>
            </w:r>
            <w:proofErr w:type="spellStart"/>
            <w:r w:rsidRPr="00CB7F89">
              <w:rPr>
                <w:rFonts w:cstheme="minorHAnsi"/>
                <w:color w:val="FF0000"/>
                <w:lang w:val="en-US"/>
              </w:rPr>
              <w:t>journalier</w:t>
            </w:r>
            <w:proofErr w:type="spellEnd"/>
          </w:p>
          <w:p w14:paraId="759E3854" w14:textId="3B812343" w:rsidR="006236F1" w:rsidRPr="00CB7F89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color w:val="FF0000"/>
                <w:lang w:val="en-US"/>
              </w:rPr>
              <w:t>- Uptime monitor</w:t>
            </w:r>
          </w:p>
        </w:tc>
      </w:tr>
      <w:tr w:rsidR="006236F1" w:rsidRPr="00C552EF" w14:paraId="282B7C26" w14:textId="77777777" w:rsidTr="0069620F">
        <w:tc>
          <w:tcPr>
            <w:tcW w:w="0" w:type="auto"/>
            <w:hideMark/>
          </w:tcPr>
          <w:p w14:paraId="020FDEF5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Scalable Cloud</w:t>
            </w:r>
          </w:p>
        </w:tc>
        <w:tc>
          <w:tcPr>
            <w:tcW w:w="3270" w:type="dxa"/>
            <w:hideMark/>
          </w:tcPr>
          <w:p w14:paraId="35E90D42" w14:textId="562502AE" w:rsidR="006236F1" w:rsidRPr="00CB7F89" w:rsidRDefault="006236F1" w:rsidP="007E3751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Pour startups tech, SaaS, infra DevOps scalable</w:t>
            </w:r>
          </w:p>
        </w:tc>
        <w:tc>
          <w:tcPr>
            <w:tcW w:w="5245" w:type="dxa"/>
            <w:hideMark/>
          </w:tcPr>
          <w:p w14:paraId="401AF4E5" w14:textId="33FFD018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 xml:space="preserve">- VPS Cloud </w:t>
            </w:r>
          </w:p>
          <w:p w14:paraId="37429F99" w14:textId="77777777" w:rsidR="00533A9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Linux ou Windows</w:t>
            </w:r>
          </w:p>
          <w:p w14:paraId="7EFDCB90" w14:textId="16D65334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API CI/CD (Git, Jenkins…)</w:t>
            </w:r>
          </w:p>
          <w:p w14:paraId="22DFB449" w14:textId="77777777" w:rsidR="006236F1" w:rsidRPr="0069620F" w:rsidRDefault="006236F1" w:rsidP="00CB7F89">
            <w:pPr>
              <w:spacing w:after="160" w:line="259" w:lineRule="auto"/>
              <w:rPr>
                <w:rFonts w:cstheme="minorHAnsi"/>
                <w:color w:val="FF0000"/>
              </w:rPr>
            </w:pPr>
            <w:r w:rsidRPr="00CB7F89">
              <w:rPr>
                <w:rFonts w:cstheme="minorHAnsi"/>
                <w:color w:val="FF0000"/>
              </w:rPr>
              <w:t>- Snapshots, montée en charge</w:t>
            </w:r>
          </w:p>
          <w:p w14:paraId="4F717A89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Firewall personnalisable</w:t>
            </w:r>
          </w:p>
          <w:p w14:paraId="48AE75EB" w14:textId="7B1428E3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  <w:color w:val="FF0000"/>
              </w:rPr>
              <w:t>- DevOps (option)</w:t>
            </w:r>
          </w:p>
        </w:tc>
      </w:tr>
      <w:tr w:rsidR="006236F1" w:rsidRPr="00C552EF" w14:paraId="17995FA4" w14:textId="77777777" w:rsidTr="0069620F">
        <w:tc>
          <w:tcPr>
            <w:tcW w:w="0" w:type="auto"/>
            <w:hideMark/>
          </w:tcPr>
          <w:p w14:paraId="274693E6" w14:textId="77777777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Freedom VPS</w:t>
            </w:r>
          </w:p>
        </w:tc>
        <w:tc>
          <w:tcPr>
            <w:tcW w:w="3270" w:type="dxa"/>
            <w:hideMark/>
          </w:tcPr>
          <w:p w14:paraId="59A4AD14" w14:textId="64E4A3E7" w:rsidR="006236F1" w:rsidRPr="00CB7F89" w:rsidRDefault="006236F1" w:rsidP="007E3751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Pour tech </w:t>
            </w:r>
            <w:proofErr w:type="spellStart"/>
            <w:r w:rsidRPr="00CB7F89">
              <w:rPr>
                <w:rFonts w:cstheme="minorHAnsi"/>
              </w:rPr>
              <w:t>users</w:t>
            </w:r>
            <w:proofErr w:type="spellEnd"/>
            <w:r w:rsidRPr="00CB7F89">
              <w:rPr>
                <w:rFonts w:cstheme="minorHAnsi"/>
              </w:rPr>
              <w:t>, étudiants ou passionnés souhaitant expérimenter</w:t>
            </w:r>
            <w:r w:rsidR="00533A91" w:rsidRPr="00C552EF">
              <w:rPr>
                <w:rFonts w:cstheme="minorHAnsi"/>
              </w:rPr>
              <w:t xml:space="preserve"> </w:t>
            </w:r>
          </w:p>
        </w:tc>
        <w:tc>
          <w:tcPr>
            <w:tcW w:w="5245" w:type="dxa"/>
            <w:hideMark/>
          </w:tcPr>
          <w:p w14:paraId="16DE0478" w14:textId="11F182C8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 xml:space="preserve">- VPS SSD </w:t>
            </w:r>
          </w:p>
          <w:p w14:paraId="5DC1AC35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OS libre (Linux, Windows)</w:t>
            </w:r>
          </w:p>
          <w:p w14:paraId="77D45278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  <w:lang w:val="en-US"/>
              </w:rPr>
            </w:pPr>
            <w:r w:rsidRPr="00CB7F89">
              <w:rPr>
                <w:rFonts w:cstheme="minorHAnsi"/>
                <w:lang w:val="en-US"/>
              </w:rPr>
              <w:t>- Root / RDP</w:t>
            </w:r>
          </w:p>
          <w:p w14:paraId="12D5F5E5" w14:textId="77777777" w:rsidR="006236F1" w:rsidRPr="00C552EF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 xml:space="preserve">- Console VPS + </w:t>
            </w:r>
            <w:proofErr w:type="spellStart"/>
            <w:r w:rsidRPr="00CB7F89">
              <w:rPr>
                <w:rFonts w:cstheme="minorHAnsi"/>
              </w:rPr>
              <w:t>reinstall</w:t>
            </w:r>
            <w:proofErr w:type="spellEnd"/>
          </w:p>
          <w:p w14:paraId="1D90BFE5" w14:textId="276CC533" w:rsidR="006236F1" w:rsidRPr="00CB7F89" w:rsidRDefault="006236F1" w:rsidP="00CB7F89">
            <w:pPr>
              <w:spacing w:after="160" w:line="259" w:lineRule="auto"/>
              <w:rPr>
                <w:rFonts w:cstheme="minorHAnsi"/>
              </w:rPr>
            </w:pPr>
            <w:r w:rsidRPr="00CB7F89">
              <w:rPr>
                <w:rFonts w:cstheme="minorHAnsi"/>
              </w:rPr>
              <w:t>- Trafic illimité</w:t>
            </w:r>
          </w:p>
        </w:tc>
      </w:tr>
    </w:tbl>
    <w:p w14:paraId="7607A064" w14:textId="77777777" w:rsidR="00EF2232" w:rsidRDefault="00EF2232" w:rsidP="005664CB">
      <w:pPr>
        <w:rPr>
          <w:rFonts w:cstheme="minorHAnsi"/>
          <w:b/>
          <w:bCs/>
        </w:rPr>
      </w:pPr>
    </w:p>
    <w:p w14:paraId="5D03154F" w14:textId="02B85E55" w:rsidR="005664CB" w:rsidRPr="005664CB" w:rsidRDefault="001D6CF2" w:rsidP="005664CB">
      <w:p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3.</w:t>
      </w:r>
      <w:r w:rsidR="005664CB" w:rsidRPr="005664CB">
        <w:rPr>
          <w:rFonts w:cstheme="minorHAnsi"/>
          <w:b/>
          <w:bCs/>
        </w:rPr>
        <w:t xml:space="preserve"> Références pour l'Infogérance des Services Infrastructure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7"/>
        <w:gridCol w:w="4511"/>
      </w:tblGrid>
      <w:tr w:rsidR="001D6CF2" w:rsidRPr="00C552EF" w14:paraId="09EC94BD" w14:textId="77777777" w:rsidTr="009A4E8E">
        <w:tc>
          <w:tcPr>
            <w:tcW w:w="0" w:type="auto"/>
            <w:hideMark/>
          </w:tcPr>
          <w:p w14:paraId="5A5557FB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5664CB">
              <w:rPr>
                <w:rFonts w:cstheme="minorHAnsi"/>
                <w:b/>
                <w:bCs/>
              </w:rPr>
              <w:t>Service</w:t>
            </w:r>
          </w:p>
        </w:tc>
        <w:tc>
          <w:tcPr>
            <w:tcW w:w="0" w:type="auto"/>
            <w:hideMark/>
          </w:tcPr>
          <w:p w14:paraId="171D21AF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5664CB">
              <w:rPr>
                <w:rFonts w:cstheme="minorHAnsi"/>
                <w:b/>
                <w:bCs/>
              </w:rPr>
              <w:t>Éléments d’Infogérance Inclus / Optionnels</w:t>
            </w:r>
          </w:p>
        </w:tc>
      </w:tr>
      <w:tr w:rsidR="001D6CF2" w:rsidRPr="00C552EF" w14:paraId="2D5D8B30" w14:textId="77777777" w:rsidTr="009A4E8E">
        <w:tc>
          <w:tcPr>
            <w:tcW w:w="0" w:type="auto"/>
            <w:hideMark/>
          </w:tcPr>
          <w:p w14:paraId="5412C018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Nom de domaine</w:t>
            </w:r>
          </w:p>
        </w:tc>
        <w:tc>
          <w:tcPr>
            <w:tcW w:w="0" w:type="auto"/>
            <w:hideMark/>
          </w:tcPr>
          <w:p w14:paraId="39E6F3A9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Surveillance expiration</w:t>
            </w:r>
          </w:p>
          <w:p w14:paraId="68C2636E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Renouvellement automatique</w:t>
            </w:r>
          </w:p>
          <w:p w14:paraId="6E6043B7" w14:textId="6C1E7D86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Configuration DNS (A, MX, SPF, DKIM…)</w:t>
            </w:r>
          </w:p>
        </w:tc>
      </w:tr>
      <w:tr w:rsidR="001D6CF2" w:rsidRPr="00C552EF" w14:paraId="7819F2E4" w14:textId="77777777" w:rsidTr="009A4E8E">
        <w:tc>
          <w:tcPr>
            <w:tcW w:w="0" w:type="auto"/>
            <w:hideMark/>
          </w:tcPr>
          <w:p w14:paraId="78B18EC5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lastRenderedPageBreak/>
              <w:t>VPS SSD / Cloud</w:t>
            </w:r>
          </w:p>
        </w:tc>
        <w:tc>
          <w:tcPr>
            <w:tcW w:w="0" w:type="auto"/>
            <w:hideMark/>
          </w:tcPr>
          <w:p w14:paraId="52C611DC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Installation OS à la demande</w:t>
            </w:r>
          </w:p>
          <w:p w14:paraId="7404F9A7" w14:textId="78FE6719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 à jour de sécurité OS</w:t>
            </w:r>
          </w:p>
          <w:p w14:paraId="27D2A96F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Supervision (ressources, sécurité)</w:t>
            </w:r>
          </w:p>
          <w:p w14:paraId="32FBCC5E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manuelles ou automatisées</w:t>
            </w:r>
          </w:p>
          <w:p w14:paraId="4EBF0FB4" w14:textId="57BAC3F1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Réinstallation / restauration en cas d’incident</w:t>
            </w:r>
          </w:p>
        </w:tc>
      </w:tr>
      <w:tr w:rsidR="001D6CF2" w:rsidRPr="00C552EF" w14:paraId="236BE552" w14:textId="77777777" w:rsidTr="009A4E8E">
        <w:tc>
          <w:tcPr>
            <w:tcW w:w="0" w:type="auto"/>
            <w:hideMark/>
          </w:tcPr>
          <w:p w14:paraId="16881196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Serveur dédié</w:t>
            </w:r>
          </w:p>
        </w:tc>
        <w:tc>
          <w:tcPr>
            <w:tcW w:w="0" w:type="auto"/>
            <w:hideMark/>
          </w:tcPr>
          <w:p w14:paraId="7A706639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Monitoring H24</w:t>
            </w:r>
          </w:p>
          <w:p w14:paraId="14184258" w14:textId="664B8669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Patch OS + sécurité</w:t>
            </w:r>
          </w:p>
          <w:p w14:paraId="3B7B5EE1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Assistance système (Apache, MySQL, etc.)</w:t>
            </w:r>
          </w:p>
          <w:p w14:paraId="7D176B99" w14:textId="01B5EE15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Intervention en cas de panne matérielle</w:t>
            </w:r>
          </w:p>
        </w:tc>
      </w:tr>
      <w:tr w:rsidR="001D6CF2" w:rsidRPr="00C552EF" w14:paraId="7BDDEC9F" w14:textId="77777777" w:rsidTr="009A4E8E">
        <w:tc>
          <w:tcPr>
            <w:tcW w:w="0" w:type="auto"/>
            <w:hideMark/>
          </w:tcPr>
          <w:p w14:paraId="7D494F74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Boîte mail pro</w:t>
            </w:r>
          </w:p>
        </w:tc>
        <w:tc>
          <w:tcPr>
            <w:tcW w:w="0" w:type="auto"/>
            <w:hideMark/>
          </w:tcPr>
          <w:p w14:paraId="4C17C106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Création / suppression comptes</w:t>
            </w:r>
          </w:p>
          <w:p w14:paraId="40429F67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Configuration des DNS mail- Filtrage anti-spam</w:t>
            </w:r>
          </w:p>
          <w:p w14:paraId="007A1F16" w14:textId="4654DA2C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client mail (IMAP/SMTP)</w:t>
            </w:r>
          </w:p>
        </w:tc>
      </w:tr>
      <w:tr w:rsidR="001D6CF2" w:rsidRPr="00C552EF" w14:paraId="615A63D9" w14:textId="77777777" w:rsidTr="009A4E8E">
        <w:tc>
          <w:tcPr>
            <w:tcW w:w="0" w:type="auto"/>
            <w:hideMark/>
          </w:tcPr>
          <w:p w14:paraId="0BCB9609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Linux</w:t>
            </w:r>
          </w:p>
        </w:tc>
        <w:tc>
          <w:tcPr>
            <w:tcW w:w="0" w:type="auto"/>
            <w:hideMark/>
          </w:tcPr>
          <w:p w14:paraId="1C59B5C0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Surveillance uptime</w:t>
            </w:r>
          </w:p>
          <w:p w14:paraId="6C4C8CFE" w14:textId="223D14F5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journalières</w:t>
            </w:r>
          </w:p>
          <w:p w14:paraId="0B745044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Mises à jour PHP/MySQL</w:t>
            </w:r>
          </w:p>
          <w:p w14:paraId="2B8279D8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Réparation en cas de crash site</w:t>
            </w:r>
          </w:p>
          <w:p w14:paraId="1C479DEE" w14:textId="389E49D0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FTP / CMS</w:t>
            </w:r>
          </w:p>
        </w:tc>
      </w:tr>
      <w:tr w:rsidR="001D6CF2" w:rsidRPr="00C552EF" w14:paraId="2BF6E8E0" w14:textId="77777777" w:rsidTr="009A4E8E">
        <w:tc>
          <w:tcPr>
            <w:tcW w:w="0" w:type="auto"/>
            <w:hideMark/>
          </w:tcPr>
          <w:p w14:paraId="63B55D3D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WordPress</w:t>
            </w:r>
          </w:p>
        </w:tc>
        <w:tc>
          <w:tcPr>
            <w:tcW w:w="0" w:type="auto"/>
            <w:hideMark/>
          </w:tcPr>
          <w:p w14:paraId="0174CD8E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</w:t>
            </w:r>
            <w:proofErr w:type="spellStart"/>
            <w:r w:rsidRPr="005664CB">
              <w:rPr>
                <w:rFonts w:cstheme="minorHAnsi"/>
              </w:rPr>
              <w:t>MàJ</w:t>
            </w:r>
            <w:proofErr w:type="spellEnd"/>
            <w:r w:rsidRPr="005664CB">
              <w:rPr>
                <w:rFonts w:cstheme="minorHAnsi"/>
              </w:rPr>
              <w:t xml:space="preserve"> automatique WordPress + plugins</w:t>
            </w:r>
          </w:p>
          <w:p w14:paraId="688D98A0" w14:textId="295A1F70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Optimisation performance</w:t>
            </w:r>
          </w:p>
          <w:p w14:paraId="7CC0B56B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Scan sécurité / anti-malware</w:t>
            </w:r>
          </w:p>
          <w:p w14:paraId="3FC6E319" w14:textId="1B253075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+ restauration rapide</w:t>
            </w:r>
          </w:p>
        </w:tc>
      </w:tr>
      <w:tr w:rsidR="001D6CF2" w:rsidRPr="00C552EF" w14:paraId="1651F12B" w14:textId="77777777" w:rsidTr="009A4E8E">
        <w:tc>
          <w:tcPr>
            <w:tcW w:w="0" w:type="auto"/>
            <w:hideMark/>
          </w:tcPr>
          <w:p w14:paraId="3A509AA3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Windows</w:t>
            </w:r>
          </w:p>
        </w:tc>
        <w:tc>
          <w:tcPr>
            <w:tcW w:w="0" w:type="auto"/>
            <w:hideMark/>
          </w:tcPr>
          <w:p w14:paraId="4AF69C76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IIS / .NET</w:t>
            </w:r>
          </w:p>
          <w:p w14:paraId="60CCD488" w14:textId="77777777" w:rsidR="00C41279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Mises à jour système</w:t>
            </w:r>
          </w:p>
          <w:p w14:paraId="7C080DF8" w14:textId="20EA8A6A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Assistance </w:t>
            </w:r>
            <w:proofErr w:type="spellStart"/>
            <w:r w:rsidRPr="005664CB">
              <w:rPr>
                <w:rFonts w:cstheme="minorHAnsi"/>
              </w:rPr>
              <w:t>Plesk</w:t>
            </w:r>
            <w:proofErr w:type="spellEnd"/>
          </w:p>
          <w:p w14:paraId="41494112" w14:textId="70515A74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Gestion des incidents liés à l’hébergement</w:t>
            </w:r>
          </w:p>
        </w:tc>
      </w:tr>
      <w:tr w:rsidR="001D6CF2" w:rsidRPr="00C552EF" w14:paraId="48474B24" w14:textId="77777777" w:rsidTr="009A4E8E">
        <w:tc>
          <w:tcPr>
            <w:tcW w:w="0" w:type="auto"/>
            <w:hideMark/>
          </w:tcPr>
          <w:p w14:paraId="609DCE91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Cloud de stockage</w:t>
            </w:r>
          </w:p>
        </w:tc>
        <w:tc>
          <w:tcPr>
            <w:tcW w:w="0" w:type="auto"/>
            <w:hideMark/>
          </w:tcPr>
          <w:p w14:paraId="5B93DA9F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Maintenance </w:t>
            </w:r>
            <w:proofErr w:type="spellStart"/>
            <w:r w:rsidRPr="005664CB">
              <w:rPr>
                <w:rFonts w:cstheme="minorHAnsi"/>
              </w:rPr>
              <w:t>Nextcloud</w:t>
            </w:r>
            <w:proofErr w:type="spellEnd"/>
            <w:r w:rsidRPr="005664CB">
              <w:rPr>
                <w:rFonts w:cstheme="minorHAnsi"/>
              </w:rPr>
              <w:t>/</w:t>
            </w:r>
            <w:proofErr w:type="spellStart"/>
            <w:r w:rsidRPr="005664CB">
              <w:rPr>
                <w:rFonts w:cstheme="minorHAnsi"/>
              </w:rPr>
              <w:t>ownCloud</w:t>
            </w:r>
            <w:proofErr w:type="spellEnd"/>
          </w:p>
          <w:p w14:paraId="777E1513" w14:textId="3AFB73BD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régulières</w:t>
            </w:r>
          </w:p>
          <w:p w14:paraId="2FF01B75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Gestion quota utilisateurs</w:t>
            </w:r>
          </w:p>
          <w:p w14:paraId="210A899D" w14:textId="37B4D8DB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Aide à la synchronisation</w:t>
            </w:r>
          </w:p>
        </w:tc>
      </w:tr>
    </w:tbl>
    <w:p w14:paraId="66476EE0" w14:textId="77777777" w:rsidR="009A4E8E" w:rsidRPr="00C552EF" w:rsidRDefault="009A4E8E" w:rsidP="005664CB">
      <w:pPr>
        <w:rPr>
          <w:rFonts w:cstheme="minorHAnsi"/>
          <w:b/>
          <w:bCs/>
        </w:rPr>
      </w:pPr>
    </w:p>
    <w:p w14:paraId="17CB3107" w14:textId="2E4A7D50" w:rsidR="00A63CD1" w:rsidRPr="00A63CD1" w:rsidRDefault="002F55A5" w:rsidP="00A63CD1">
      <w:p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4. Responsabilités Fournisseur vs Revendeur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11"/>
        <w:gridCol w:w="3348"/>
        <w:gridCol w:w="3703"/>
      </w:tblGrid>
      <w:tr w:rsidR="00A63CD1" w:rsidRPr="00A63CD1" w14:paraId="4EA12A69" w14:textId="77777777" w:rsidTr="00A63CD1">
        <w:tc>
          <w:tcPr>
            <w:tcW w:w="0" w:type="auto"/>
            <w:hideMark/>
          </w:tcPr>
          <w:p w14:paraId="69249AF4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lastRenderedPageBreak/>
              <w:t>Domaine</w:t>
            </w:r>
          </w:p>
        </w:tc>
        <w:tc>
          <w:tcPr>
            <w:tcW w:w="0" w:type="auto"/>
            <w:hideMark/>
          </w:tcPr>
          <w:p w14:paraId="3C59726F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t>Ta responsabilité (Revendeur)</w:t>
            </w:r>
          </w:p>
        </w:tc>
        <w:tc>
          <w:tcPr>
            <w:tcW w:w="0" w:type="auto"/>
            <w:hideMark/>
          </w:tcPr>
          <w:p w14:paraId="4E87E67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t>Responsabilité du fournisseur</w:t>
            </w:r>
          </w:p>
        </w:tc>
      </w:tr>
      <w:tr w:rsidR="00A63CD1" w:rsidRPr="00A63CD1" w14:paraId="1A57ED84" w14:textId="77777777" w:rsidTr="00A63CD1">
        <w:tc>
          <w:tcPr>
            <w:tcW w:w="0" w:type="auto"/>
            <w:hideMark/>
          </w:tcPr>
          <w:p w14:paraId="17E4ED6A" w14:textId="4B74A7B3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Relation client</w:t>
            </w:r>
          </w:p>
        </w:tc>
        <w:tc>
          <w:tcPr>
            <w:tcW w:w="0" w:type="auto"/>
            <w:hideMark/>
          </w:tcPr>
          <w:p w14:paraId="4474CB3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la relation avec le client final (vente, support, facturation, communication, fidélisation)</w:t>
            </w:r>
          </w:p>
        </w:tc>
        <w:tc>
          <w:tcPr>
            <w:tcW w:w="0" w:type="auto"/>
            <w:hideMark/>
          </w:tcPr>
          <w:p w14:paraId="4FA57A7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Aucune relation directe avec tes clients</w:t>
            </w:r>
          </w:p>
        </w:tc>
      </w:tr>
      <w:tr w:rsidR="00A63CD1" w:rsidRPr="00A63CD1" w14:paraId="23DFD916" w14:textId="77777777" w:rsidTr="00A63CD1">
        <w:tc>
          <w:tcPr>
            <w:tcW w:w="0" w:type="auto"/>
            <w:hideMark/>
          </w:tcPr>
          <w:p w14:paraId="3A3FA2F7" w14:textId="510D87D2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Vente &amp; Packaging</w:t>
            </w:r>
          </w:p>
        </w:tc>
        <w:tc>
          <w:tcPr>
            <w:tcW w:w="0" w:type="auto"/>
            <w:hideMark/>
          </w:tcPr>
          <w:p w14:paraId="365BB88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Définir les offres commerciales (packs, tarifs, options, niveaux d’infogérance, etc.)</w:t>
            </w:r>
          </w:p>
        </w:tc>
        <w:tc>
          <w:tcPr>
            <w:tcW w:w="0" w:type="auto"/>
            <w:hideMark/>
          </w:tcPr>
          <w:p w14:paraId="77C38C0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Proposer des services techniques bruts (serveurs, APIs, etc.)</w:t>
            </w:r>
          </w:p>
        </w:tc>
      </w:tr>
      <w:tr w:rsidR="00A63CD1" w:rsidRPr="00A63CD1" w14:paraId="7D6EF7EA" w14:textId="77777777" w:rsidTr="00A63CD1">
        <w:tc>
          <w:tcPr>
            <w:tcW w:w="0" w:type="auto"/>
            <w:hideMark/>
          </w:tcPr>
          <w:p w14:paraId="5D97F43C" w14:textId="6B89DFA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Support client</w:t>
            </w:r>
          </w:p>
        </w:tc>
        <w:tc>
          <w:tcPr>
            <w:tcW w:w="0" w:type="auto"/>
            <w:hideMark/>
          </w:tcPr>
          <w:p w14:paraId="29819A6F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Répondre aux tickets des clients (1er niveau, vulgarisation, pédagogique)</w:t>
            </w:r>
          </w:p>
        </w:tc>
        <w:tc>
          <w:tcPr>
            <w:tcW w:w="0" w:type="auto"/>
            <w:hideMark/>
          </w:tcPr>
          <w:p w14:paraId="6C0E58B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un support technique à toi uniquement (2e/3e niveau)</w:t>
            </w:r>
          </w:p>
        </w:tc>
      </w:tr>
      <w:tr w:rsidR="00A63CD1" w:rsidRPr="00A63CD1" w14:paraId="1632748A" w14:textId="77777777" w:rsidTr="00A63CD1">
        <w:tc>
          <w:tcPr>
            <w:tcW w:w="0" w:type="auto"/>
            <w:hideMark/>
          </w:tcPr>
          <w:p w14:paraId="2529C11F" w14:textId="3480DBE2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Facturation finale</w:t>
            </w:r>
          </w:p>
        </w:tc>
        <w:tc>
          <w:tcPr>
            <w:tcW w:w="0" w:type="auto"/>
            <w:hideMark/>
          </w:tcPr>
          <w:p w14:paraId="4DE29881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Émettre les devis, factures, abonnements vers tes clients finaux</w:t>
            </w:r>
          </w:p>
        </w:tc>
        <w:tc>
          <w:tcPr>
            <w:tcW w:w="0" w:type="auto"/>
            <w:hideMark/>
          </w:tcPr>
          <w:p w14:paraId="09016954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Te facturer (mensuel, à l’usage ou via contrat revendeur)</w:t>
            </w:r>
          </w:p>
        </w:tc>
      </w:tr>
      <w:tr w:rsidR="00A63CD1" w:rsidRPr="00A63CD1" w14:paraId="23675F5F" w14:textId="77777777" w:rsidTr="00A63CD1">
        <w:tc>
          <w:tcPr>
            <w:tcW w:w="0" w:type="auto"/>
            <w:hideMark/>
          </w:tcPr>
          <w:p w14:paraId="28AD8E60" w14:textId="296DC5E4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Infogérance / Admin système</w:t>
            </w:r>
          </w:p>
        </w:tc>
        <w:tc>
          <w:tcPr>
            <w:tcW w:w="0" w:type="auto"/>
            <w:hideMark/>
          </w:tcPr>
          <w:p w14:paraId="253BD43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Gérer les mises à jour, la sécurité, les </w:t>
            </w:r>
            <w:proofErr w:type="spellStart"/>
            <w:r w:rsidRPr="00A63CD1">
              <w:rPr>
                <w:rFonts w:cstheme="minorHAnsi"/>
              </w:rPr>
              <w:t>configs</w:t>
            </w:r>
            <w:proofErr w:type="spellEnd"/>
            <w:r w:rsidRPr="00A63CD1">
              <w:rPr>
                <w:rFonts w:cstheme="minorHAnsi"/>
              </w:rPr>
              <w:t xml:space="preserve"> des sites ou serveurs clients (si inclus dans ton offre)</w:t>
            </w:r>
          </w:p>
        </w:tc>
        <w:tc>
          <w:tcPr>
            <w:tcW w:w="0" w:type="auto"/>
            <w:hideMark/>
          </w:tcPr>
          <w:p w14:paraId="0349059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Ne gère jamais les configurations de tes clients finaux</w:t>
            </w:r>
          </w:p>
        </w:tc>
      </w:tr>
      <w:tr w:rsidR="00A63CD1" w:rsidRPr="00A63CD1" w14:paraId="13024BB8" w14:textId="77777777" w:rsidTr="00A63CD1">
        <w:tc>
          <w:tcPr>
            <w:tcW w:w="0" w:type="auto"/>
            <w:hideMark/>
          </w:tcPr>
          <w:p w14:paraId="4FC2953B" w14:textId="7DC4E8B8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Configuration initiale</w:t>
            </w:r>
          </w:p>
        </w:tc>
        <w:tc>
          <w:tcPr>
            <w:tcW w:w="0" w:type="auto"/>
            <w:hideMark/>
          </w:tcPr>
          <w:p w14:paraId="76E3E17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Installer, sécuriser, configurer les outils ou CMS (WordPress, </w:t>
            </w:r>
            <w:proofErr w:type="spellStart"/>
            <w:r w:rsidRPr="00A63CD1">
              <w:rPr>
                <w:rFonts w:cstheme="minorHAnsi"/>
              </w:rPr>
              <w:t>Nextcloud</w:t>
            </w:r>
            <w:proofErr w:type="spellEnd"/>
            <w:r w:rsidRPr="00A63CD1">
              <w:rPr>
                <w:rFonts w:cstheme="minorHAnsi"/>
              </w:rPr>
              <w:t>, Prestashop, etc.)</w:t>
            </w:r>
          </w:p>
        </w:tc>
        <w:tc>
          <w:tcPr>
            <w:tcW w:w="0" w:type="auto"/>
            <w:hideMark/>
          </w:tcPr>
          <w:p w14:paraId="1F4E1ED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à disposition l’environnement technique vierge (VPS, hébergement, OS)</w:t>
            </w:r>
          </w:p>
        </w:tc>
      </w:tr>
      <w:tr w:rsidR="00A63CD1" w:rsidRPr="00A63CD1" w14:paraId="095EA7CF" w14:textId="77777777" w:rsidTr="00A63CD1">
        <w:tc>
          <w:tcPr>
            <w:tcW w:w="0" w:type="auto"/>
            <w:hideMark/>
          </w:tcPr>
          <w:p w14:paraId="5A1F8000" w14:textId="3443FB5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Sécurité applicative</w:t>
            </w:r>
          </w:p>
        </w:tc>
        <w:tc>
          <w:tcPr>
            <w:tcW w:w="0" w:type="auto"/>
            <w:hideMark/>
          </w:tcPr>
          <w:p w14:paraId="057E55A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Sécuriser les applis, configurer firewall logiciel, surveiller les accès client</w:t>
            </w:r>
          </w:p>
        </w:tc>
        <w:tc>
          <w:tcPr>
            <w:tcW w:w="0" w:type="auto"/>
            <w:hideMark/>
          </w:tcPr>
          <w:p w14:paraId="5AA8660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Assurer la sécurité physique, réseau, virtualisation de l’infrastructure</w:t>
            </w:r>
          </w:p>
        </w:tc>
      </w:tr>
      <w:tr w:rsidR="00A63CD1" w:rsidRPr="00A63CD1" w14:paraId="72517597" w14:textId="77777777" w:rsidTr="00A63CD1">
        <w:tc>
          <w:tcPr>
            <w:tcW w:w="0" w:type="auto"/>
            <w:hideMark/>
          </w:tcPr>
          <w:p w14:paraId="0F586973" w14:textId="3E52D66C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Sécurité infrastructurelle</w:t>
            </w:r>
          </w:p>
        </w:tc>
        <w:tc>
          <w:tcPr>
            <w:tcW w:w="0" w:type="auto"/>
            <w:hideMark/>
          </w:tcPr>
          <w:p w14:paraId="4DD20B90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Répercuter les bonnes pratiques, mais tu ne contrôles pas le réseau physique ou les hyperviseurs</w:t>
            </w:r>
          </w:p>
        </w:tc>
        <w:tc>
          <w:tcPr>
            <w:tcW w:w="0" w:type="auto"/>
            <w:hideMark/>
          </w:tcPr>
          <w:p w14:paraId="0E12624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Firewall réseau, isolation VPS, protection DDoS, conformité datacenter</w:t>
            </w:r>
          </w:p>
        </w:tc>
      </w:tr>
      <w:tr w:rsidR="00A63CD1" w:rsidRPr="00A63CD1" w14:paraId="0229C0D5" w14:textId="77777777" w:rsidTr="00A63CD1">
        <w:tc>
          <w:tcPr>
            <w:tcW w:w="0" w:type="auto"/>
            <w:hideMark/>
          </w:tcPr>
          <w:p w14:paraId="3A191159" w14:textId="037BA6C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Sauvegardes (backup)</w:t>
            </w:r>
          </w:p>
        </w:tc>
        <w:tc>
          <w:tcPr>
            <w:tcW w:w="0" w:type="auto"/>
            <w:hideMark/>
          </w:tcPr>
          <w:p w14:paraId="6EBB67F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en place des sauvegardes supplémentaires si inclues dans ton offre</w:t>
            </w:r>
          </w:p>
        </w:tc>
        <w:tc>
          <w:tcPr>
            <w:tcW w:w="0" w:type="auto"/>
            <w:hideMark/>
          </w:tcPr>
          <w:p w14:paraId="2690200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Peut fournir des backups automatisés de base (à vérifier dans le contrat)</w:t>
            </w:r>
          </w:p>
        </w:tc>
      </w:tr>
      <w:tr w:rsidR="00A63CD1" w:rsidRPr="00A63CD1" w14:paraId="7C0F1ED1" w14:textId="77777777" w:rsidTr="00A63CD1">
        <w:tc>
          <w:tcPr>
            <w:tcW w:w="0" w:type="auto"/>
            <w:hideMark/>
          </w:tcPr>
          <w:p w14:paraId="16D74A67" w14:textId="2A934C01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Nom de domaine / DNS</w:t>
            </w:r>
          </w:p>
        </w:tc>
        <w:tc>
          <w:tcPr>
            <w:tcW w:w="0" w:type="auto"/>
            <w:hideMark/>
          </w:tcPr>
          <w:p w14:paraId="5C4E0C8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les enregistrements DNS, renouvellements, redirections pour tes clients</w:t>
            </w:r>
          </w:p>
        </w:tc>
        <w:tc>
          <w:tcPr>
            <w:tcW w:w="0" w:type="auto"/>
            <w:hideMark/>
          </w:tcPr>
          <w:p w14:paraId="3943E0A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Te fournir l’accès à la gestion DNS via API ou interface</w:t>
            </w:r>
          </w:p>
        </w:tc>
      </w:tr>
      <w:tr w:rsidR="00A63CD1" w:rsidRPr="00A63CD1" w14:paraId="6594A87A" w14:textId="77777777" w:rsidTr="00A63CD1">
        <w:tc>
          <w:tcPr>
            <w:tcW w:w="0" w:type="auto"/>
            <w:hideMark/>
          </w:tcPr>
          <w:p w14:paraId="6B1E2D30" w14:textId="3CA7730A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Boîte e-mail / Webmail</w:t>
            </w:r>
          </w:p>
        </w:tc>
        <w:tc>
          <w:tcPr>
            <w:tcW w:w="0" w:type="auto"/>
            <w:hideMark/>
          </w:tcPr>
          <w:p w14:paraId="7FB86E9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Paramétrer les comptes, gérer les quotas, filtrer les spams</w:t>
            </w:r>
          </w:p>
        </w:tc>
        <w:tc>
          <w:tcPr>
            <w:tcW w:w="0" w:type="auto"/>
            <w:hideMark/>
          </w:tcPr>
          <w:p w14:paraId="617877B1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l’infrastructure mail (POP/IMAP/SMTP, Antispam, Webmail)</w:t>
            </w:r>
          </w:p>
        </w:tc>
      </w:tr>
      <w:tr w:rsidR="00A63CD1" w:rsidRPr="00A63CD1" w14:paraId="4B6832EB" w14:textId="77777777" w:rsidTr="00A63CD1">
        <w:tc>
          <w:tcPr>
            <w:tcW w:w="0" w:type="auto"/>
            <w:hideMark/>
          </w:tcPr>
          <w:p w14:paraId="13102EBC" w14:textId="1B256811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Incident / Panne / Crash serveur</w:t>
            </w:r>
          </w:p>
        </w:tc>
        <w:tc>
          <w:tcPr>
            <w:tcW w:w="0" w:type="auto"/>
            <w:hideMark/>
          </w:tcPr>
          <w:p w14:paraId="6EDD90A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Informer les clients, gérer la communication de crise, relancer les services si besoin</w:t>
            </w:r>
          </w:p>
        </w:tc>
        <w:tc>
          <w:tcPr>
            <w:tcW w:w="0" w:type="auto"/>
            <w:hideMark/>
          </w:tcPr>
          <w:p w14:paraId="4504276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Intervenir techniquement sur la panne à l’infrastructure (dans les délais prévus par SLA)</w:t>
            </w:r>
          </w:p>
        </w:tc>
      </w:tr>
      <w:tr w:rsidR="00A63CD1" w:rsidRPr="00A63CD1" w14:paraId="7CC70CAF" w14:textId="77777777" w:rsidTr="00A63CD1">
        <w:tc>
          <w:tcPr>
            <w:tcW w:w="0" w:type="auto"/>
            <w:hideMark/>
          </w:tcPr>
          <w:p w14:paraId="77764A6B" w14:textId="38F6E5ED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Supervision &amp; monitoring</w:t>
            </w:r>
          </w:p>
        </w:tc>
        <w:tc>
          <w:tcPr>
            <w:tcW w:w="0" w:type="auto"/>
            <w:hideMark/>
          </w:tcPr>
          <w:p w14:paraId="1011DE0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en place ta propre solution de monitoring pour les clients critiques</w:t>
            </w:r>
          </w:p>
        </w:tc>
        <w:tc>
          <w:tcPr>
            <w:tcW w:w="0" w:type="auto"/>
            <w:hideMark/>
          </w:tcPr>
          <w:p w14:paraId="187FE028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Fournit parfois un monitoring basique (Uptime/Dashboard/Stats réseau)</w:t>
            </w:r>
          </w:p>
        </w:tc>
      </w:tr>
      <w:tr w:rsidR="00A63CD1" w:rsidRPr="00A63CD1" w14:paraId="20065EE5" w14:textId="77777777" w:rsidTr="00A63CD1">
        <w:tc>
          <w:tcPr>
            <w:tcW w:w="0" w:type="auto"/>
            <w:hideMark/>
          </w:tcPr>
          <w:p w14:paraId="7B3E9194" w14:textId="064495CF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lastRenderedPageBreak/>
              <w:t>SLAs (engagements de service)</w:t>
            </w:r>
          </w:p>
        </w:tc>
        <w:tc>
          <w:tcPr>
            <w:tcW w:w="0" w:type="auto"/>
            <w:hideMark/>
          </w:tcPr>
          <w:p w14:paraId="2A63CC4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T’engager envers tes clients selon ce que tu peux garantir (et non au-delà)</w:t>
            </w:r>
          </w:p>
        </w:tc>
        <w:tc>
          <w:tcPr>
            <w:tcW w:w="0" w:type="auto"/>
            <w:hideMark/>
          </w:tcPr>
          <w:p w14:paraId="51A0C730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S’engager auprès de toi (ex : 99,9% uptime, délai d’intervention…)</w:t>
            </w:r>
          </w:p>
        </w:tc>
      </w:tr>
      <w:tr w:rsidR="00A63CD1" w:rsidRPr="00A63CD1" w14:paraId="60D80F2C" w14:textId="77777777" w:rsidTr="00A63CD1">
        <w:tc>
          <w:tcPr>
            <w:tcW w:w="0" w:type="auto"/>
            <w:hideMark/>
          </w:tcPr>
          <w:p w14:paraId="2F734498" w14:textId="32E4747B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Contrats clients finaux</w:t>
            </w:r>
          </w:p>
        </w:tc>
        <w:tc>
          <w:tcPr>
            <w:tcW w:w="0" w:type="auto"/>
            <w:hideMark/>
          </w:tcPr>
          <w:p w14:paraId="741B470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Rédiger tes propres CGV/CGU, contrats de services, mentions légales</w:t>
            </w:r>
          </w:p>
        </w:tc>
        <w:tc>
          <w:tcPr>
            <w:tcW w:w="0" w:type="auto"/>
            <w:hideMark/>
          </w:tcPr>
          <w:p w14:paraId="55816A4E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T’imposer leurs propres CGV, accord de revente, SLA fournisseur</w:t>
            </w:r>
          </w:p>
        </w:tc>
      </w:tr>
      <w:tr w:rsidR="00A63CD1" w:rsidRPr="00A63CD1" w14:paraId="7ADE0131" w14:textId="77777777" w:rsidTr="00A63CD1">
        <w:tc>
          <w:tcPr>
            <w:tcW w:w="0" w:type="auto"/>
            <w:hideMark/>
          </w:tcPr>
          <w:p w14:paraId="5BCAE6D8" w14:textId="4661D4A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Conformité RGPD / Données</w:t>
            </w:r>
          </w:p>
        </w:tc>
        <w:tc>
          <w:tcPr>
            <w:tcW w:w="0" w:type="auto"/>
            <w:hideMark/>
          </w:tcPr>
          <w:p w14:paraId="1206E0D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Informer tes clients, recueillir leur consentement, protéger les données (responsable de traitement)</w:t>
            </w:r>
          </w:p>
        </w:tc>
        <w:tc>
          <w:tcPr>
            <w:tcW w:w="0" w:type="auto"/>
            <w:hideMark/>
          </w:tcPr>
          <w:p w14:paraId="2CEC289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Agit en tant que </w:t>
            </w:r>
            <w:r w:rsidRPr="00A63CD1">
              <w:rPr>
                <w:rFonts w:cstheme="minorHAnsi"/>
                <w:b/>
                <w:bCs/>
              </w:rPr>
              <w:t>sous-traitant</w:t>
            </w:r>
            <w:r w:rsidRPr="00A63CD1">
              <w:rPr>
                <w:rFonts w:cstheme="minorHAnsi"/>
              </w:rPr>
              <w:t xml:space="preserve"> dans le cadre du RGPD</w:t>
            </w:r>
          </w:p>
        </w:tc>
      </w:tr>
      <w:tr w:rsidR="00A63CD1" w:rsidRPr="00A63CD1" w14:paraId="79E6206B" w14:textId="77777777" w:rsidTr="00A63CD1">
        <w:tc>
          <w:tcPr>
            <w:tcW w:w="0" w:type="auto"/>
            <w:hideMark/>
          </w:tcPr>
          <w:p w14:paraId="31E0BAEC" w14:textId="31AC4B2D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Archivage / logs / données</w:t>
            </w:r>
          </w:p>
        </w:tc>
        <w:tc>
          <w:tcPr>
            <w:tcW w:w="0" w:type="auto"/>
            <w:hideMark/>
          </w:tcPr>
          <w:p w14:paraId="156FCEF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la rétention des données et journaux selon les besoins client</w:t>
            </w:r>
          </w:p>
        </w:tc>
        <w:tc>
          <w:tcPr>
            <w:tcW w:w="0" w:type="auto"/>
            <w:hideMark/>
          </w:tcPr>
          <w:p w14:paraId="7D63D4C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Peut fournir des logs d’accès et d’activité du serveur brut</w:t>
            </w:r>
          </w:p>
        </w:tc>
      </w:tr>
      <w:tr w:rsidR="00A63CD1" w:rsidRPr="00A63CD1" w14:paraId="044CECD2" w14:textId="77777777" w:rsidTr="00A63CD1">
        <w:tc>
          <w:tcPr>
            <w:tcW w:w="0" w:type="auto"/>
            <w:hideMark/>
          </w:tcPr>
          <w:p w14:paraId="0C769226" w14:textId="00A4D26B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API / Portail d’admin</w:t>
            </w:r>
          </w:p>
        </w:tc>
        <w:tc>
          <w:tcPr>
            <w:tcW w:w="0" w:type="auto"/>
            <w:hideMark/>
          </w:tcPr>
          <w:p w14:paraId="3BD1773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Intégrer les outils d’admin dans ton écosystème (WHMCS, etc.)</w:t>
            </w:r>
          </w:p>
        </w:tc>
        <w:tc>
          <w:tcPr>
            <w:tcW w:w="0" w:type="auto"/>
            <w:hideMark/>
          </w:tcPr>
          <w:p w14:paraId="6DD7A11E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à disposition des API, portails de gestion VPS, DNS, facturation</w:t>
            </w:r>
          </w:p>
        </w:tc>
      </w:tr>
      <w:tr w:rsidR="00A63CD1" w:rsidRPr="00A63CD1" w14:paraId="57FD46DA" w14:textId="77777777" w:rsidTr="00A63CD1">
        <w:tc>
          <w:tcPr>
            <w:tcW w:w="0" w:type="auto"/>
            <w:hideMark/>
          </w:tcPr>
          <w:p w14:paraId="1625DD94" w14:textId="160DBFB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Marque / White label</w:t>
            </w:r>
          </w:p>
        </w:tc>
        <w:tc>
          <w:tcPr>
            <w:tcW w:w="0" w:type="auto"/>
            <w:hideMark/>
          </w:tcPr>
          <w:p w14:paraId="45B22D7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un service “sous ta marque” si contrat white label</w:t>
            </w:r>
          </w:p>
        </w:tc>
        <w:tc>
          <w:tcPr>
            <w:tcW w:w="0" w:type="auto"/>
            <w:hideMark/>
          </w:tcPr>
          <w:p w14:paraId="5F86F8A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Propose ou non une offre white label selon contrat (avec ou sans marque visible)</w:t>
            </w:r>
          </w:p>
        </w:tc>
      </w:tr>
    </w:tbl>
    <w:p w14:paraId="1EC01C62" w14:textId="77777777" w:rsidR="008963F1" w:rsidRPr="00C552EF" w:rsidRDefault="008963F1" w:rsidP="008963F1">
      <w:pPr>
        <w:rPr>
          <w:rFonts w:cstheme="minorHAnsi"/>
        </w:rPr>
      </w:pPr>
    </w:p>
    <w:p w14:paraId="03F9E18B" w14:textId="77777777" w:rsidR="004C3BE7" w:rsidRPr="007A4B9B" w:rsidRDefault="004C3BE7" w:rsidP="008963F1">
      <w:pPr>
        <w:rPr>
          <w:rFonts w:cstheme="minorHAnsi"/>
        </w:rPr>
      </w:pPr>
    </w:p>
    <w:sectPr w:rsidR="004C3BE7" w:rsidRPr="007A4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0D"/>
    <w:multiLevelType w:val="multilevel"/>
    <w:tmpl w:val="3E28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A6C35"/>
    <w:multiLevelType w:val="multilevel"/>
    <w:tmpl w:val="FB34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613A2"/>
    <w:multiLevelType w:val="multilevel"/>
    <w:tmpl w:val="AF3A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20623"/>
    <w:multiLevelType w:val="multilevel"/>
    <w:tmpl w:val="4CD4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503F2"/>
    <w:multiLevelType w:val="multilevel"/>
    <w:tmpl w:val="1EF8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F3E45"/>
    <w:multiLevelType w:val="multilevel"/>
    <w:tmpl w:val="5508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574F9"/>
    <w:multiLevelType w:val="multilevel"/>
    <w:tmpl w:val="67BE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C4405C"/>
    <w:multiLevelType w:val="hybridMultilevel"/>
    <w:tmpl w:val="62CC99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D06AC"/>
    <w:multiLevelType w:val="multilevel"/>
    <w:tmpl w:val="6C48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3D2B1F"/>
    <w:multiLevelType w:val="multilevel"/>
    <w:tmpl w:val="E158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86102"/>
    <w:multiLevelType w:val="hybridMultilevel"/>
    <w:tmpl w:val="A41660C6"/>
    <w:lvl w:ilvl="0" w:tplc="04BC0B6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93684"/>
    <w:multiLevelType w:val="multilevel"/>
    <w:tmpl w:val="406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A44710"/>
    <w:multiLevelType w:val="multilevel"/>
    <w:tmpl w:val="ED80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136407">
    <w:abstractNumId w:val="8"/>
  </w:num>
  <w:num w:numId="2" w16cid:durableId="904070045">
    <w:abstractNumId w:val="5"/>
  </w:num>
  <w:num w:numId="3" w16cid:durableId="1043334291">
    <w:abstractNumId w:val="11"/>
  </w:num>
  <w:num w:numId="4" w16cid:durableId="159472979">
    <w:abstractNumId w:val="3"/>
  </w:num>
  <w:num w:numId="5" w16cid:durableId="1922258118">
    <w:abstractNumId w:val="1"/>
  </w:num>
  <w:num w:numId="6" w16cid:durableId="1771313005">
    <w:abstractNumId w:val="0"/>
  </w:num>
  <w:num w:numId="7" w16cid:durableId="1387677933">
    <w:abstractNumId w:val="10"/>
  </w:num>
  <w:num w:numId="8" w16cid:durableId="1231648280">
    <w:abstractNumId w:val="2"/>
  </w:num>
  <w:num w:numId="9" w16cid:durableId="1803114165">
    <w:abstractNumId w:val="6"/>
  </w:num>
  <w:num w:numId="10" w16cid:durableId="2140371166">
    <w:abstractNumId w:val="7"/>
  </w:num>
  <w:num w:numId="11" w16cid:durableId="799957297">
    <w:abstractNumId w:val="12"/>
  </w:num>
  <w:num w:numId="12" w16cid:durableId="1224414900">
    <w:abstractNumId w:val="9"/>
  </w:num>
  <w:num w:numId="13" w16cid:durableId="1779257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9B"/>
    <w:rsid w:val="00001032"/>
    <w:rsid w:val="00035F01"/>
    <w:rsid w:val="00136CAB"/>
    <w:rsid w:val="001D6CF2"/>
    <w:rsid w:val="002052BB"/>
    <w:rsid w:val="002C0C6B"/>
    <w:rsid w:val="002E222A"/>
    <w:rsid w:val="002E7A7D"/>
    <w:rsid w:val="002F55A5"/>
    <w:rsid w:val="003052C3"/>
    <w:rsid w:val="00307E29"/>
    <w:rsid w:val="004C3BE7"/>
    <w:rsid w:val="004D7214"/>
    <w:rsid w:val="004E6E86"/>
    <w:rsid w:val="0050041F"/>
    <w:rsid w:val="00533A91"/>
    <w:rsid w:val="005664CB"/>
    <w:rsid w:val="00580A5B"/>
    <w:rsid w:val="005833DA"/>
    <w:rsid w:val="006236F1"/>
    <w:rsid w:val="0069620F"/>
    <w:rsid w:val="00704139"/>
    <w:rsid w:val="00736B19"/>
    <w:rsid w:val="00741A24"/>
    <w:rsid w:val="007A4B9B"/>
    <w:rsid w:val="007E3751"/>
    <w:rsid w:val="008023CA"/>
    <w:rsid w:val="008963F1"/>
    <w:rsid w:val="008A0BB8"/>
    <w:rsid w:val="00930A30"/>
    <w:rsid w:val="009A4E8E"/>
    <w:rsid w:val="009B484B"/>
    <w:rsid w:val="009B4BEE"/>
    <w:rsid w:val="009D7A3E"/>
    <w:rsid w:val="00A63CD1"/>
    <w:rsid w:val="00AB5B76"/>
    <w:rsid w:val="00BC3128"/>
    <w:rsid w:val="00C41279"/>
    <w:rsid w:val="00C552EF"/>
    <w:rsid w:val="00CB7F89"/>
    <w:rsid w:val="00CD4993"/>
    <w:rsid w:val="00CF213C"/>
    <w:rsid w:val="00DC6008"/>
    <w:rsid w:val="00EF2232"/>
    <w:rsid w:val="00F64FE7"/>
    <w:rsid w:val="00F852B7"/>
    <w:rsid w:val="00F9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BD47"/>
  <w15:chartTrackingRefBased/>
  <w15:docId w15:val="{494F72CF-4E9F-41B7-86B6-83C33E7D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4B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4B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4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4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4B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4B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4B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4B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4B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4B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4B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4B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4B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4B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4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4B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4B9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A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994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2025-04-08T08:43:00Z</dcterms:created>
  <dcterms:modified xsi:type="dcterms:W3CDTF">2025-04-08T10:56:00Z</dcterms:modified>
</cp:coreProperties>
</file>