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11CA2C" w14:textId="06A69FE7" w:rsidR="00161DFD" w:rsidRPr="00161DFD" w:rsidRDefault="00161DFD" w:rsidP="00A3412A">
      <w:pPr>
        <w:spacing w:after="0" w:line="276" w:lineRule="auto"/>
        <w:jc w:val="right"/>
        <w:rPr>
          <w:rFonts w:ascii="Arial Narrow" w:eastAsia="Times New Roman" w:hAnsi="Arial Narrow" w:cs="Times New Roman"/>
          <w:b/>
          <w:bCs/>
          <w:sz w:val="24"/>
          <w:szCs w:val="24"/>
          <w:lang w:eastAsia="fr-FR"/>
        </w:rPr>
      </w:pPr>
      <w:r w:rsidRPr="00161DFD">
        <w:rPr>
          <w:rFonts w:ascii="Arial Narrow" w:eastAsia="Times New Roman" w:hAnsi="Arial Narrow" w:cs="Times New Roman"/>
          <w:b/>
          <w:bCs/>
          <w:sz w:val="24"/>
          <w:szCs w:val="24"/>
          <w:lang w:eastAsia="fr-FR"/>
        </w:rPr>
        <w:t xml:space="preserve">                                                                                                  </w:t>
      </w:r>
      <w:r w:rsidR="00A3412A">
        <w:rPr>
          <w:rFonts w:ascii="Arial Narrow" w:eastAsia="Times New Roman" w:hAnsi="Arial Narrow" w:cs="Times New Roman"/>
          <w:b/>
          <w:bCs/>
          <w:sz w:val="24"/>
          <w:szCs w:val="24"/>
          <w:lang w:eastAsia="fr-FR"/>
        </w:rPr>
        <w:t>IKILIROU SEWOU</w:t>
      </w:r>
      <w:r w:rsidRPr="00161DFD">
        <w:rPr>
          <w:rFonts w:ascii="Arial Narrow" w:eastAsia="Times New Roman" w:hAnsi="Arial Narrow" w:cs="Times New Roman"/>
          <w:b/>
          <w:bCs/>
          <w:sz w:val="24"/>
          <w:szCs w:val="24"/>
          <w:lang w:eastAsia="fr-FR"/>
        </w:rPr>
        <w:t xml:space="preserve"> </w:t>
      </w:r>
    </w:p>
    <w:p w14:paraId="00F4F5FA" w14:textId="5EEC02F6" w:rsidR="00161DFD" w:rsidRPr="00161DFD" w:rsidRDefault="00161DFD" w:rsidP="00A3412A">
      <w:pPr>
        <w:spacing w:after="0" w:line="276" w:lineRule="auto"/>
        <w:jc w:val="right"/>
        <w:rPr>
          <w:rFonts w:ascii="Arial Narrow" w:eastAsia="Times New Roman" w:hAnsi="Arial Narrow" w:cs="Times New Roman"/>
          <w:b/>
          <w:sz w:val="24"/>
          <w:szCs w:val="24"/>
          <w:lang w:eastAsia="fr-FR"/>
        </w:rPr>
      </w:pPr>
      <w:r w:rsidRPr="00161DFD">
        <w:rPr>
          <w:rFonts w:ascii="Arial Narrow" w:eastAsia="Times New Roman" w:hAnsi="Arial Narrow" w:cs="Times New Roman"/>
          <w:bCs/>
          <w:sz w:val="24"/>
          <w:szCs w:val="24"/>
          <w:lang w:eastAsia="fr-FR"/>
        </w:rPr>
        <w:t xml:space="preserve">       </w:t>
      </w:r>
      <w:r>
        <w:rPr>
          <w:rFonts w:ascii="Arial Narrow" w:eastAsia="Times New Roman" w:hAnsi="Arial Narrow" w:cs="Times New Roman"/>
          <w:bCs/>
          <w:sz w:val="24"/>
          <w:szCs w:val="24"/>
          <w:lang w:eastAsia="fr-FR"/>
        </w:rPr>
        <w:t xml:space="preserve">                                                                       </w:t>
      </w:r>
      <w:r w:rsidRPr="00161DFD">
        <w:rPr>
          <w:rFonts w:ascii="Arial Narrow" w:eastAsia="Times New Roman" w:hAnsi="Arial Narrow" w:cs="Times New Roman"/>
          <w:bCs/>
          <w:sz w:val="24"/>
          <w:szCs w:val="24"/>
          <w:lang w:eastAsia="fr-FR"/>
        </w:rPr>
        <w:t xml:space="preserve">     </w:t>
      </w:r>
      <w:r w:rsidRPr="00A3412A">
        <w:rPr>
          <w:rFonts w:ascii="Arial Narrow" w:eastAsia="Times New Roman" w:hAnsi="Arial Narrow" w:cs="Times New Roman"/>
          <w:b/>
          <w:sz w:val="24"/>
          <w:szCs w:val="24"/>
          <w:lang w:eastAsia="fr-FR"/>
        </w:rPr>
        <w:t xml:space="preserve">Tél : (228) </w:t>
      </w:r>
      <w:r w:rsidR="00A3412A">
        <w:rPr>
          <w:rFonts w:ascii="Arial Narrow" w:eastAsia="Times New Roman" w:hAnsi="Arial Narrow" w:cs="Times New Roman"/>
          <w:b/>
          <w:sz w:val="24"/>
          <w:szCs w:val="24"/>
          <w:lang w:eastAsia="fr-FR"/>
        </w:rPr>
        <w:t>99680026</w:t>
      </w:r>
    </w:p>
    <w:p w14:paraId="1085C67D" w14:textId="209D7332" w:rsidR="00161DFD" w:rsidRPr="00161DFD" w:rsidRDefault="00161DFD" w:rsidP="00A3412A">
      <w:pPr>
        <w:spacing w:after="0" w:line="240" w:lineRule="auto"/>
        <w:jc w:val="right"/>
        <w:rPr>
          <w:rFonts w:ascii="Arial Narrow" w:eastAsia="Times New Roman" w:hAnsi="Arial Narrow" w:cs="Times New Roman"/>
          <w:bCs/>
          <w:sz w:val="24"/>
          <w:szCs w:val="24"/>
          <w:u w:val="single"/>
          <w:lang w:eastAsia="fr-FR"/>
        </w:rPr>
      </w:pPr>
      <w:r>
        <w:rPr>
          <w:rFonts w:ascii="Arial Narrow" w:eastAsia="Times New Roman" w:hAnsi="Arial Narrow" w:cs="Times New Roman"/>
          <w:bCs/>
          <w:sz w:val="24"/>
          <w:szCs w:val="24"/>
          <w:lang w:eastAsia="fr-FR"/>
        </w:rPr>
        <w:t xml:space="preserve">                                                                </w:t>
      </w:r>
      <w:r w:rsidRPr="00161DFD">
        <w:rPr>
          <w:rFonts w:ascii="Arial Narrow" w:eastAsia="Times New Roman" w:hAnsi="Arial Narrow" w:cs="Times New Roman"/>
          <w:bCs/>
          <w:sz w:val="24"/>
          <w:szCs w:val="24"/>
          <w:lang w:eastAsia="fr-FR"/>
        </w:rPr>
        <w:t xml:space="preserve"> </w:t>
      </w:r>
      <w:r w:rsidR="00A3412A">
        <w:rPr>
          <w:rFonts w:ascii="Arial Narrow" w:eastAsia="Times New Roman" w:hAnsi="Arial Narrow" w:cs="Times New Roman"/>
          <w:bCs/>
          <w:sz w:val="24"/>
          <w:szCs w:val="24"/>
          <w:lang w:eastAsia="fr-FR"/>
        </w:rPr>
        <w:t xml:space="preserve">                              </w:t>
      </w:r>
      <w:r>
        <w:rPr>
          <w:rFonts w:ascii="Arial Narrow" w:eastAsia="Times New Roman" w:hAnsi="Arial Narrow" w:cs="Times New Roman"/>
          <w:bCs/>
          <w:sz w:val="24"/>
          <w:szCs w:val="24"/>
          <w:u w:val="single"/>
          <w:lang w:eastAsia="fr-FR"/>
        </w:rPr>
        <w:t>Lomé</w:t>
      </w:r>
      <w:r w:rsidRPr="00161DFD">
        <w:rPr>
          <w:rFonts w:ascii="Arial Narrow" w:eastAsia="Times New Roman" w:hAnsi="Arial Narrow" w:cs="Times New Roman"/>
          <w:bCs/>
          <w:sz w:val="24"/>
          <w:szCs w:val="24"/>
          <w:u w:val="single"/>
          <w:lang w:eastAsia="fr-FR"/>
        </w:rPr>
        <w:t xml:space="preserve"> (</w:t>
      </w:r>
      <w:proofErr w:type="spellStart"/>
      <w:r w:rsidRPr="00161DFD">
        <w:rPr>
          <w:rFonts w:ascii="Arial Narrow" w:eastAsia="Times New Roman" w:hAnsi="Arial Narrow" w:cs="Times New Roman"/>
          <w:bCs/>
          <w:sz w:val="24"/>
          <w:szCs w:val="24"/>
          <w:u w:val="single"/>
          <w:lang w:eastAsia="fr-FR"/>
        </w:rPr>
        <w:t>Rép</w:t>
      </w:r>
      <w:proofErr w:type="spellEnd"/>
      <w:r w:rsidRPr="00161DFD">
        <w:rPr>
          <w:rFonts w:ascii="Arial Narrow" w:eastAsia="Times New Roman" w:hAnsi="Arial Narrow" w:cs="Times New Roman"/>
          <w:bCs/>
          <w:sz w:val="24"/>
          <w:szCs w:val="24"/>
          <w:u w:val="single"/>
          <w:lang w:eastAsia="fr-FR"/>
        </w:rPr>
        <w:t xml:space="preserve">. </w:t>
      </w:r>
      <w:proofErr w:type="gramStart"/>
      <w:r w:rsidRPr="00161DFD">
        <w:rPr>
          <w:rFonts w:ascii="Arial Narrow" w:eastAsia="Times New Roman" w:hAnsi="Arial Narrow" w:cs="Times New Roman"/>
          <w:bCs/>
          <w:sz w:val="24"/>
          <w:szCs w:val="24"/>
          <w:u w:val="single"/>
          <w:lang w:eastAsia="fr-FR"/>
        </w:rPr>
        <w:t>du</w:t>
      </w:r>
      <w:proofErr w:type="gramEnd"/>
      <w:r w:rsidRPr="00161DFD">
        <w:rPr>
          <w:rFonts w:ascii="Arial Narrow" w:eastAsia="Times New Roman" w:hAnsi="Arial Narrow" w:cs="Times New Roman"/>
          <w:bCs/>
          <w:sz w:val="24"/>
          <w:szCs w:val="24"/>
          <w:u w:val="single"/>
          <w:lang w:eastAsia="fr-FR"/>
        </w:rPr>
        <w:t xml:space="preserve"> </w:t>
      </w:r>
      <w:r>
        <w:rPr>
          <w:rFonts w:ascii="Arial Narrow" w:eastAsia="Times New Roman" w:hAnsi="Arial Narrow" w:cs="Times New Roman"/>
          <w:bCs/>
          <w:sz w:val="24"/>
          <w:szCs w:val="24"/>
          <w:u w:val="single"/>
          <w:lang w:eastAsia="fr-FR"/>
        </w:rPr>
        <w:t>Togo</w:t>
      </w:r>
      <w:r w:rsidRPr="00161DFD">
        <w:rPr>
          <w:rFonts w:ascii="Arial Narrow" w:eastAsia="Times New Roman" w:hAnsi="Arial Narrow" w:cs="Times New Roman"/>
          <w:bCs/>
          <w:sz w:val="24"/>
          <w:szCs w:val="24"/>
          <w:u w:val="single"/>
          <w:lang w:eastAsia="fr-FR"/>
        </w:rPr>
        <w:t xml:space="preserve">)                                                                                                 </w:t>
      </w:r>
    </w:p>
    <w:p w14:paraId="771C6E57" w14:textId="77777777" w:rsidR="00161DFD" w:rsidRPr="00161DFD" w:rsidRDefault="00161DFD" w:rsidP="00161DFD">
      <w:pPr>
        <w:spacing w:after="0" w:line="240" w:lineRule="auto"/>
        <w:jc w:val="right"/>
        <w:rPr>
          <w:rFonts w:ascii="Arial Narrow" w:eastAsia="Times New Roman" w:hAnsi="Arial Narrow" w:cs="Times New Roman"/>
          <w:sz w:val="24"/>
          <w:szCs w:val="24"/>
          <w:lang w:eastAsia="fr-FR"/>
        </w:rPr>
      </w:pPr>
    </w:p>
    <w:p w14:paraId="18C20402" w14:textId="77777777" w:rsidR="00161DFD" w:rsidRPr="00161DFD" w:rsidRDefault="00161DFD" w:rsidP="00161DFD">
      <w:pPr>
        <w:spacing w:after="0" w:line="240" w:lineRule="auto"/>
        <w:jc w:val="right"/>
        <w:rPr>
          <w:rFonts w:ascii="Arial Narrow" w:eastAsia="Times New Roman" w:hAnsi="Arial Narrow" w:cs="Times New Roman"/>
          <w:sz w:val="24"/>
          <w:szCs w:val="24"/>
          <w:lang w:eastAsia="fr-FR"/>
        </w:rPr>
      </w:pPr>
    </w:p>
    <w:p w14:paraId="662072B4" w14:textId="688B810F" w:rsidR="00161DFD" w:rsidRPr="00161DFD" w:rsidRDefault="00161DFD" w:rsidP="00161DFD">
      <w:pPr>
        <w:spacing w:after="0" w:line="240" w:lineRule="auto"/>
        <w:jc w:val="right"/>
        <w:rPr>
          <w:rFonts w:ascii="Arial Narrow" w:eastAsia="Times New Roman" w:hAnsi="Arial Narrow" w:cs="Times New Roman"/>
          <w:sz w:val="24"/>
          <w:szCs w:val="24"/>
          <w:lang w:eastAsia="fr-FR"/>
        </w:rPr>
      </w:pPr>
      <w:r>
        <w:rPr>
          <w:rFonts w:ascii="Arial Narrow" w:eastAsia="Times New Roman" w:hAnsi="Arial Narrow" w:cs="Times New Roman"/>
          <w:sz w:val="24"/>
          <w:szCs w:val="24"/>
          <w:lang w:eastAsia="fr-FR"/>
        </w:rPr>
        <w:t>Lomé</w:t>
      </w:r>
      <w:r w:rsidRPr="00161DFD">
        <w:rPr>
          <w:rFonts w:ascii="Arial Narrow" w:eastAsia="Times New Roman" w:hAnsi="Arial Narrow" w:cs="Times New Roman"/>
          <w:sz w:val="24"/>
          <w:szCs w:val="24"/>
          <w:lang w:eastAsia="fr-FR"/>
        </w:rPr>
        <w:t xml:space="preserve">, le </w:t>
      </w:r>
      <w:r w:rsidR="00D50878" w:rsidRPr="00A3412A">
        <w:rPr>
          <w:rFonts w:ascii="Arial Narrow" w:eastAsia="Times New Roman" w:hAnsi="Arial Narrow" w:cs="Times New Roman"/>
          <w:sz w:val="24"/>
          <w:szCs w:val="24"/>
          <w:lang w:eastAsia="fr-FR"/>
        </w:rPr>
        <w:t>0</w:t>
      </w:r>
      <w:r w:rsidRPr="00A3412A">
        <w:rPr>
          <w:rFonts w:ascii="Arial Narrow" w:eastAsia="Times New Roman" w:hAnsi="Arial Narrow" w:cs="Times New Roman"/>
          <w:sz w:val="24"/>
          <w:szCs w:val="24"/>
          <w:lang w:eastAsia="fr-FR"/>
        </w:rPr>
        <w:t>7 juin</w:t>
      </w:r>
      <w:r>
        <w:rPr>
          <w:rFonts w:ascii="Arial Narrow" w:eastAsia="Times New Roman" w:hAnsi="Arial Narrow" w:cs="Times New Roman"/>
          <w:sz w:val="24"/>
          <w:szCs w:val="24"/>
          <w:lang w:eastAsia="fr-FR"/>
        </w:rPr>
        <w:t xml:space="preserve"> 2024</w:t>
      </w:r>
    </w:p>
    <w:p w14:paraId="05DD4327" w14:textId="77777777" w:rsidR="00161DFD" w:rsidRPr="00161DFD" w:rsidRDefault="00161DFD" w:rsidP="00161DFD">
      <w:pPr>
        <w:spacing w:after="0" w:line="240" w:lineRule="auto"/>
        <w:jc w:val="right"/>
        <w:rPr>
          <w:rFonts w:ascii="Arial Narrow" w:eastAsia="Times New Roman" w:hAnsi="Arial Narrow" w:cs="Times New Roman"/>
          <w:sz w:val="24"/>
          <w:szCs w:val="24"/>
          <w:lang w:eastAsia="fr-FR"/>
        </w:rPr>
      </w:pPr>
    </w:p>
    <w:p w14:paraId="1465E7E4" w14:textId="5203B442" w:rsidR="00161DFD" w:rsidRPr="00161DFD" w:rsidRDefault="00161DFD" w:rsidP="00161DFD">
      <w:pPr>
        <w:spacing w:after="0" w:line="240" w:lineRule="auto"/>
        <w:jc w:val="both"/>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u w:val="single"/>
          <w:lang w:eastAsia="fr-FR"/>
        </w:rPr>
        <w:t>N/Réf.</w:t>
      </w:r>
      <w:r w:rsidRPr="00161DFD">
        <w:rPr>
          <w:rFonts w:ascii="Arial Narrow" w:eastAsia="Times New Roman" w:hAnsi="Arial Narrow" w:cs="Times New Roman"/>
          <w:sz w:val="24"/>
          <w:szCs w:val="24"/>
          <w:lang w:eastAsia="fr-FR"/>
        </w:rPr>
        <w:t xml:space="preserve"> : </w:t>
      </w:r>
      <w:r>
        <w:rPr>
          <w:rFonts w:ascii="Arial Narrow" w:eastAsia="Times New Roman" w:hAnsi="Arial Narrow" w:cs="Times New Roman"/>
          <w:sz w:val="24"/>
          <w:szCs w:val="24"/>
          <w:lang w:eastAsia="fr-FR"/>
        </w:rPr>
        <w:t>001</w:t>
      </w:r>
      <w:r w:rsidRPr="00161DFD">
        <w:rPr>
          <w:rFonts w:ascii="Arial Narrow" w:eastAsia="Times New Roman" w:hAnsi="Arial Narrow" w:cs="Times New Roman"/>
          <w:sz w:val="24"/>
          <w:szCs w:val="24"/>
          <w:lang w:eastAsia="fr-FR"/>
        </w:rPr>
        <w:t>/RH/DG/CEO/2024</w:t>
      </w:r>
    </w:p>
    <w:p w14:paraId="247DDC90" w14:textId="77777777" w:rsidR="00161DFD" w:rsidRPr="00161DFD" w:rsidRDefault="00161DFD" w:rsidP="00161DFD">
      <w:pPr>
        <w:spacing w:after="0" w:line="240" w:lineRule="auto"/>
        <w:jc w:val="both"/>
        <w:rPr>
          <w:rFonts w:ascii="Arial Narrow" w:eastAsia="Times New Roman" w:hAnsi="Arial Narrow" w:cs="Times New Roman"/>
          <w:sz w:val="24"/>
          <w:szCs w:val="24"/>
          <w:lang w:eastAsia="fr-FR"/>
        </w:rPr>
      </w:pPr>
    </w:p>
    <w:p w14:paraId="0B8345C6" w14:textId="1CE8E2D3" w:rsidR="00161DFD" w:rsidRPr="00161DFD" w:rsidRDefault="00161DFD" w:rsidP="00161DFD">
      <w:pPr>
        <w:spacing w:after="0" w:line="240" w:lineRule="auto"/>
        <w:jc w:val="both"/>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u w:val="single"/>
          <w:lang w:eastAsia="fr-FR"/>
        </w:rPr>
        <w:t>Objet </w:t>
      </w:r>
      <w:r w:rsidRPr="00161DFD">
        <w:rPr>
          <w:rFonts w:ascii="Arial Narrow" w:eastAsia="Times New Roman" w:hAnsi="Arial Narrow" w:cs="Times New Roman"/>
          <w:sz w:val="24"/>
          <w:szCs w:val="24"/>
          <w:lang w:eastAsia="fr-FR"/>
        </w:rPr>
        <w:t xml:space="preserve">: </w:t>
      </w:r>
      <w:r w:rsidR="00D50878" w:rsidRPr="00D50878">
        <w:rPr>
          <w:rFonts w:ascii="Arial Narrow" w:eastAsia="Times New Roman" w:hAnsi="Arial Narrow" w:cs="Times New Roman"/>
          <w:sz w:val="24"/>
          <w:szCs w:val="24"/>
          <w:lang w:eastAsia="fr-FR"/>
        </w:rPr>
        <w:t>Notification de Licenciement pour Faute Grave</w:t>
      </w:r>
    </w:p>
    <w:p w14:paraId="46187F04" w14:textId="77777777" w:rsidR="00161DFD" w:rsidRPr="00161DFD" w:rsidRDefault="00161DFD" w:rsidP="00161DFD">
      <w:pPr>
        <w:spacing w:after="0" w:line="240" w:lineRule="auto"/>
        <w:jc w:val="both"/>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lang w:eastAsia="fr-FR"/>
        </w:rPr>
        <w:tab/>
        <w:t xml:space="preserve">              </w:t>
      </w:r>
    </w:p>
    <w:p w14:paraId="34CD9E3C" w14:textId="77777777" w:rsidR="00161DFD" w:rsidRPr="00161DFD" w:rsidRDefault="00161DFD" w:rsidP="00161DFD">
      <w:pPr>
        <w:spacing w:after="0" w:line="240" w:lineRule="auto"/>
        <w:jc w:val="both"/>
        <w:rPr>
          <w:rFonts w:ascii="Arial Narrow" w:eastAsia="Times New Roman" w:hAnsi="Arial Narrow" w:cs="Times New Roman"/>
          <w:sz w:val="24"/>
          <w:szCs w:val="24"/>
          <w:lang w:eastAsia="fr-FR"/>
        </w:rPr>
      </w:pPr>
    </w:p>
    <w:p w14:paraId="4F3C3F35" w14:textId="77777777" w:rsidR="00161DFD" w:rsidRPr="00161DFD" w:rsidRDefault="00161DFD" w:rsidP="00161DFD">
      <w:pPr>
        <w:spacing w:after="0" w:line="360" w:lineRule="auto"/>
        <w:jc w:val="both"/>
        <w:rPr>
          <w:rFonts w:ascii="Arial Narrow" w:eastAsia="Times New Roman" w:hAnsi="Arial Narrow" w:cs="Times New Roman"/>
          <w:sz w:val="16"/>
          <w:szCs w:val="16"/>
          <w:lang w:eastAsia="fr-FR"/>
        </w:rPr>
      </w:pPr>
    </w:p>
    <w:p w14:paraId="5551C52B" w14:textId="3F630ACD" w:rsidR="00161DFD" w:rsidRPr="00161DFD" w:rsidRDefault="00D50878" w:rsidP="00161DFD">
      <w:pPr>
        <w:spacing w:after="0" w:line="360" w:lineRule="auto"/>
        <w:jc w:val="both"/>
        <w:rPr>
          <w:rFonts w:ascii="Arial Narrow" w:eastAsia="Times New Roman" w:hAnsi="Arial Narrow" w:cs="Times New Roman"/>
          <w:sz w:val="24"/>
          <w:szCs w:val="24"/>
          <w:lang w:eastAsia="fr-FR"/>
        </w:rPr>
      </w:pPr>
      <w:r>
        <w:rPr>
          <w:rFonts w:ascii="Arial Narrow" w:eastAsia="Times New Roman" w:hAnsi="Arial Narrow" w:cs="Times New Roman"/>
          <w:sz w:val="24"/>
          <w:szCs w:val="24"/>
          <w:lang w:eastAsia="fr-FR"/>
        </w:rPr>
        <w:t>Monsieur</w:t>
      </w:r>
      <w:r w:rsidR="00161DFD" w:rsidRPr="00161DFD">
        <w:rPr>
          <w:rFonts w:ascii="Arial Narrow" w:eastAsia="Times New Roman" w:hAnsi="Arial Narrow" w:cs="Times New Roman"/>
          <w:sz w:val="24"/>
          <w:szCs w:val="24"/>
          <w:lang w:eastAsia="fr-FR"/>
        </w:rPr>
        <w:t>,</w:t>
      </w:r>
    </w:p>
    <w:p w14:paraId="3D05F88F" w14:textId="77777777" w:rsidR="00161DFD" w:rsidRPr="00161DFD" w:rsidRDefault="00161DFD" w:rsidP="00161DFD">
      <w:pPr>
        <w:spacing w:after="0" w:line="360" w:lineRule="auto"/>
        <w:jc w:val="both"/>
        <w:rPr>
          <w:rFonts w:ascii="Arial Narrow" w:eastAsia="Times New Roman" w:hAnsi="Arial Narrow" w:cs="Times New Roman"/>
          <w:sz w:val="16"/>
          <w:szCs w:val="16"/>
          <w:lang w:eastAsia="fr-FR"/>
        </w:rPr>
      </w:pPr>
    </w:p>
    <w:p w14:paraId="45EBC04A" w14:textId="77777777"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Suite aux événements récents, nous vous informons par la présente de notre décision de procéder à votre licenciement pour faute grave, avec effet immédiat.</w:t>
      </w:r>
    </w:p>
    <w:p w14:paraId="003CA3D7" w14:textId="77777777" w:rsidR="00D50878" w:rsidRPr="00D50878" w:rsidRDefault="00D50878" w:rsidP="00D50878">
      <w:pPr>
        <w:rPr>
          <w:rFonts w:ascii="Arial Narrow" w:eastAsia="Times New Roman" w:hAnsi="Arial Narrow" w:cs="Times New Roman"/>
          <w:sz w:val="24"/>
          <w:szCs w:val="24"/>
          <w:lang w:eastAsia="fr-FR"/>
        </w:rPr>
      </w:pPr>
    </w:p>
    <w:p w14:paraId="31661120" w14:textId="77777777"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Motif du Licenciement :</w:t>
      </w:r>
    </w:p>
    <w:p w14:paraId="5EA262B9" w14:textId="580F7C1E"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En tant qu'agent d'entretien et coursier au sein de notre entreprise, vous avez reçu une somme d'argent destinée à l'achat d'articles spécifiques. Lors de la demande de facture auprès de la boutique concernée, il a été révélé que ces articles avaient été laissés à crédit et que la boutique n'avait pas reçu le paiement correspondant. Après vérification, vous avez confirmé n'avoir pas remis l'argent lors de la réception des articles. Cela constitue un détournement de fonds, un acte qui est en violation directe avec les obligations et les responsabilités de votre poste.</w:t>
      </w:r>
    </w:p>
    <w:p w14:paraId="16B23870" w14:textId="506CA40A"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Articles Violés :</w:t>
      </w:r>
    </w:p>
    <w:p w14:paraId="4E2BE360" w14:textId="77777777" w:rsidR="00D50878" w:rsidRPr="00D50878" w:rsidRDefault="00D50878" w:rsidP="00D50878">
      <w:pPr>
        <w:pStyle w:val="Paragraphedeliste"/>
        <w:numPr>
          <w:ilvl w:val="0"/>
          <w:numId w:val="1"/>
        </w:num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Détournement de fonds.</w:t>
      </w:r>
    </w:p>
    <w:p w14:paraId="04BEA6AE" w14:textId="77777777" w:rsidR="00D50878" w:rsidRPr="00D50878" w:rsidRDefault="00D50878" w:rsidP="00D50878">
      <w:pPr>
        <w:pStyle w:val="Paragraphedeliste"/>
        <w:numPr>
          <w:ilvl w:val="0"/>
          <w:numId w:val="1"/>
        </w:num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Manquement grave à l'éthique professionnelle.</w:t>
      </w:r>
    </w:p>
    <w:p w14:paraId="210D1BA8" w14:textId="77777777" w:rsidR="00D50878" w:rsidRPr="00D50878" w:rsidRDefault="00D50878" w:rsidP="00D50878">
      <w:pPr>
        <w:pStyle w:val="Paragraphedeliste"/>
        <w:numPr>
          <w:ilvl w:val="0"/>
          <w:numId w:val="1"/>
        </w:num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Violation de la confiance de l'employeur.</w:t>
      </w:r>
    </w:p>
    <w:p w14:paraId="30141005" w14:textId="77777777" w:rsidR="00923369" w:rsidRPr="00923369" w:rsidRDefault="00923369" w:rsidP="00923369">
      <w:pPr>
        <w:rPr>
          <w:rFonts w:ascii="Arial Narrow" w:eastAsia="Times New Roman" w:hAnsi="Arial Narrow" w:cs="Times New Roman"/>
          <w:sz w:val="24"/>
          <w:szCs w:val="24"/>
          <w:lang w:eastAsia="fr-FR"/>
        </w:rPr>
      </w:pPr>
      <w:r w:rsidRPr="00923369">
        <w:rPr>
          <w:rFonts w:ascii="Arial Narrow" w:eastAsia="Times New Roman" w:hAnsi="Arial Narrow" w:cs="Times New Roman"/>
          <w:sz w:val="24"/>
          <w:szCs w:val="24"/>
          <w:lang w:eastAsia="fr-FR"/>
        </w:rPr>
        <w:t>Conséquences :</w:t>
      </w:r>
    </w:p>
    <w:p w14:paraId="0CB75DF8" w14:textId="77777777" w:rsidR="00923369" w:rsidRPr="00923369" w:rsidRDefault="00923369" w:rsidP="00923369">
      <w:pPr>
        <w:rPr>
          <w:rFonts w:ascii="Arial Narrow" w:eastAsia="Times New Roman" w:hAnsi="Arial Narrow" w:cs="Times New Roman"/>
          <w:sz w:val="24"/>
          <w:szCs w:val="24"/>
          <w:lang w:eastAsia="fr-FR"/>
        </w:rPr>
      </w:pPr>
      <w:r w:rsidRPr="00923369">
        <w:rPr>
          <w:rFonts w:ascii="Arial Narrow" w:eastAsia="Times New Roman" w:hAnsi="Arial Narrow" w:cs="Times New Roman"/>
          <w:sz w:val="24"/>
          <w:szCs w:val="24"/>
          <w:lang w:eastAsia="fr-FR"/>
        </w:rPr>
        <w:t>Conformément à l'article 77 de la Loi n°2021</w:t>
      </w:r>
      <w:r w:rsidRPr="00923369">
        <w:rPr>
          <w:rFonts w:ascii="Cambria Math" w:eastAsia="Times New Roman" w:hAnsi="Cambria Math" w:cs="Cambria Math"/>
          <w:sz w:val="24"/>
          <w:szCs w:val="24"/>
          <w:lang w:eastAsia="fr-FR"/>
        </w:rPr>
        <w:t>‐</w:t>
      </w:r>
      <w:r w:rsidRPr="00923369">
        <w:rPr>
          <w:rFonts w:ascii="Arial Narrow" w:eastAsia="Times New Roman" w:hAnsi="Arial Narrow" w:cs="Times New Roman"/>
          <w:sz w:val="24"/>
          <w:szCs w:val="24"/>
          <w:lang w:eastAsia="fr-FR"/>
        </w:rPr>
        <w:t>012 du 18 juin 2021 portant Code du travail en République du Togo, cette infraction constitue une faute grave justifiant un licenciement sans préavis ni indemnité.</w:t>
      </w:r>
    </w:p>
    <w:p w14:paraId="719CB7E0" w14:textId="77777777" w:rsidR="00923369" w:rsidRPr="00923369" w:rsidRDefault="00923369" w:rsidP="00923369">
      <w:pPr>
        <w:rPr>
          <w:rFonts w:ascii="Arial Narrow" w:eastAsia="Times New Roman" w:hAnsi="Arial Narrow" w:cs="Times New Roman"/>
          <w:sz w:val="24"/>
          <w:szCs w:val="24"/>
          <w:lang w:eastAsia="fr-FR"/>
        </w:rPr>
      </w:pPr>
      <w:r w:rsidRPr="00923369">
        <w:rPr>
          <w:rFonts w:ascii="Arial Narrow" w:eastAsia="Times New Roman" w:hAnsi="Arial Narrow" w:cs="Times New Roman"/>
          <w:sz w:val="24"/>
          <w:szCs w:val="24"/>
          <w:lang w:eastAsia="fr-FR"/>
        </w:rPr>
        <w:t>Effet Immédiat :</w:t>
      </w:r>
    </w:p>
    <w:p w14:paraId="244702D7" w14:textId="77777777" w:rsidR="00923369" w:rsidRPr="00923369" w:rsidRDefault="00923369" w:rsidP="00923369">
      <w:pPr>
        <w:rPr>
          <w:rFonts w:ascii="Arial Narrow" w:eastAsia="Times New Roman" w:hAnsi="Arial Narrow" w:cs="Times New Roman"/>
          <w:sz w:val="24"/>
          <w:szCs w:val="24"/>
          <w:lang w:eastAsia="fr-FR"/>
        </w:rPr>
      </w:pPr>
      <w:r w:rsidRPr="00923369">
        <w:rPr>
          <w:rFonts w:ascii="Arial Narrow" w:eastAsia="Times New Roman" w:hAnsi="Arial Narrow" w:cs="Times New Roman"/>
          <w:sz w:val="24"/>
          <w:szCs w:val="24"/>
          <w:lang w:eastAsia="fr-FR"/>
        </w:rPr>
        <w:t>Nous mettons fin à la collaboration avec vous dès réception de cette notification. Nous vous demandons de bien vouloir retourner tout matériel, équipement ou document appartenant à l'entreprise en votre possession dans les plus brefs délais.</w:t>
      </w:r>
    </w:p>
    <w:p w14:paraId="5344AC53" w14:textId="77777777" w:rsidR="00923369" w:rsidRPr="00923369" w:rsidRDefault="00923369" w:rsidP="00923369">
      <w:pPr>
        <w:rPr>
          <w:rFonts w:ascii="Arial Narrow" w:eastAsia="Times New Roman" w:hAnsi="Arial Narrow" w:cs="Times New Roman"/>
          <w:sz w:val="24"/>
          <w:szCs w:val="24"/>
          <w:lang w:eastAsia="fr-FR"/>
        </w:rPr>
      </w:pPr>
      <w:r w:rsidRPr="00923369">
        <w:rPr>
          <w:rFonts w:ascii="Arial Narrow" w:eastAsia="Times New Roman" w:hAnsi="Arial Narrow" w:cs="Times New Roman"/>
          <w:sz w:val="24"/>
          <w:szCs w:val="24"/>
          <w:lang w:eastAsia="fr-FR"/>
        </w:rPr>
        <w:t>Solde de Tout Compte :</w:t>
      </w:r>
    </w:p>
    <w:p w14:paraId="0C93CB2A" w14:textId="77777777" w:rsidR="00923369" w:rsidRPr="00923369" w:rsidRDefault="00923369" w:rsidP="00923369">
      <w:pPr>
        <w:rPr>
          <w:rFonts w:ascii="Arial Narrow" w:eastAsia="Times New Roman" w:hAnsi="Arial Narrow" w:cs="Times New Roman"/>
          <w:sz w:val="24"/>
          <w:szCs w:val="24"/>
          <w:lang w:eastAsia="fr-FR"/>
        </w:rPr>
      </w:pPr>
      <w:r w:rsidRPr="00923369">
        <w:rPr>
          <w:rFonts w:ascii="Arial Narrow" w:eastAsia="Times New Roman" w:hAnsi="Arial Narrow" w:cs="Times New Roman"/>
          <w:sz w:val="24"/>
          <w:szCs w:val="24"/>
          <w:lang w:eastAsia="fr-FR"/>
        </w:rPr>
        <w:t>Votre solde de tout compte sera calculé et vous sera versé conformément aux dispositions légales en vigueur. Vous recevrez également vos documents de fin de collaboration (certificat de travail) dans les délais réglementaires.</w:t>
      </w:r>
    </w:p>
    <w:p w14:paraId="1CE5CA06" w14:textId="77777777" w:rsidR="00923369" w:rsidRPr="00923369" w:rsidRDefault="00923369" w:rsidP="00923369">
      <w:pPr>
        <w:rPr>
          <w:rFonts w:ascii="Arial Narrow" w:eastAsia="Times New Roman" w:hAnsi="Arial Narrow" w:cs="Times New Roman"/>
          <w:sz w:val="24"/>
          <w:szCs w:val="24"/>
          <w:lang w:eastAsia="fr-FR"/>
        </w:rPr>
      </w:pPr>
    </w:p>
    <w:p w14:paraId="368411C3" w14:textId="77777777" w:rsidR="00923369" w:rsidRPr="00923369" w:rsidRDefault="00923369" w:rsidP="00923369">
      <w:pPr>
        <w:rPr>
          <w:rFonts w:ascii="Arial Narrow" w:eastAsia="Times New Roman" w:hAnsi="Arial Narrow" w:cs="Times New Roman"/>
          <w:sz w:val="24"/>
          <w:szCs w:val="24"/>
          <w:lang w:eastAsia="fr-FR"/>
        </w:rPr>
      </w:pPr>
      <w:r w:rsidRPr="00923369">
        <w:rPr>
          <w:rFonts w:ascii="Arial Narrow" w:eastAsia="Times New Roman" w:hAnsi="Arial Narrow" w:cs="Times New Roman"/>
          <w:sz w:val="24"/>
          <w:szCs w:val="24"/>
          <w:lang w:eastAsia="fr-FR"/>
        </w:rPr>
        <w:t xml:space="preserve">Nous vous remercions pour le temps passé dans notre société et pour le service rendu durant cette période. </w:t>
      </w:r>
    </w:p>
    <w:p w14:paraId="03AA278E" w14:textId="77777777" w:rsidR="00923369" w:rsidRPr="00923369" w:rsidRDefault="00923369" w:rsidP="00923369">
      <w:pPr>
        <w:spacing w:after="0" w:line="360" w:lineRule="auto"/>
        <w:jc w:val="both"/>
        <w:rPr>
          <w:rFonts w:ascii="Arial Narrow" w:eastAsia="Times New Roman" w:hAnsi="Arial Narrow" w:cs="Times New Roman"/>
          <w:sz w:val="24"/>
          <w:szCs w:val="24"/>
          <w:lang w:eastAsia="fr-FR"/>
        </w:rPr>
      </w:pPr>
    </w:p>
    <w:p w14:paraId="31BC3187" w14:textId="77777777" w:rsidR="00923369" w:rsidRPr="00923369" w:rsidRDefault="00923369" w:rsidP="00923369">
      <w:pPr>
        <w:spacing w:after="0" w:line="360" w:lineRule="auto"/>
        <w:jc w:val="both"/>
        <w:rPr>
          <w:rFonts w:ascii="Arial Narrow" w:eastAsia="Times New Roman" w:hAnsi="Arial Narrow" w:cs="Times New Roman"/>
          <w:sz w:val="24"/>
          <w:szCs w:val="24"/>
          <w:lang w:eastAsia="fr-FR"/>
        </w:rPr>
      </w:pPr>
      <w:r w:rsidRPr="00923369">
        <w:rPr>
          <w:rFonts w:ascii="Arial Narrow" w:eastAsia="Times New Roman" w:hAnsi="Arial Narrow" w:cs="Times New Roman"/>
          <w:sz w:val="24"/>
          <w:szCs w:val="24"/>
          <w:lang w:eastAsia="fr-FR"/>
        </w:rPr>
        <w:t>Veuillez agréer, Monsieur, nos salutations distinguées.</w:t>
      </w:r>
    </w:p>
    <w:p w14:paraId="5FD898D2" w14:textId="77777777" w:rsidR="00161DFD" w:rsidRPr="00161DFD" w:rsidRDefault="00161DFD" w:rsidP="00161DFD">
      <w:pPr>
        <w:spacing w:after="0" w:line="360" w:lineRule="auto"/>
        <w:rPr>
          <w:rFonts w:ascii="Arial Narrow" w:eastAsia="Times New Roman" w:hAnsi="Arial Narrow" w:cs="Times New Roman"/>
          <w:sz w:val="24"/>
          <w:szCs w:val="24"/>
          <w:lang w:eastAsia="fr-FR"/>
        </w:rPr>
      </w:pPr>
    </w:p>
    <w:p w14:paraId="136B9093" w14:textId="77777777" w:rsidR="00161DFD" w:rsidRPr="00161DFD" w:rsidRDefault="00161DFD" w:rsidP="00161DFD">
      <w:pPr>
        <w:spacing w:after="0" w:line="360" w:lineRule="auto"/>
        <w:ind w:left="5664"/>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lang w:eastAsia="fr-FR"/>
        </w:rPr>
        <w:t>Le Gérant,</w:t>
      </w:r>
    </w:p>
    <w:p w14:paraId="3984F062" w14:textId="77777777" w:rsidR="00161DFD" w:rsidRPr="00161DFD" w:rsidRDefault="00161DFD" w:rsidP="00161DFD">
      <w:pPr>
        <w:spacing w:after="0" w:line="360" w:lineRule="auto"/>
        <w:rPr>
          <w:rFonts w:ascii="Arial Narrow" w:eastAsia="Times New Roman" w:hAnsi="Arial Narrow" w:cs="Times New Roman"/>
          <w:sz w:val="24"/>
          <w:szCs w:val="24"/>
          <w:lang w:eastAsia="fr-FR"/>
        </w:rPr>
      </w:pPr>
    </w:p>
    <w:p w14:paraId="3C06A7AF" w14:textId="77777777" w:rsidR="00161DFD" w:rsidRPr="00161DFD" w:rsidRDefault="00161DFD" w:rsidP="00161DFD">
      <w:pPr>
        <w:spacing w:after="0" w:line="360" w:lineRule="auto"/>
        <w:ind w:left="5664"/>
        <w:rPr>
          <w:rFonts w:ascii="Arial Narrow" w:eastAsia="Times New Roman" w:hAnsi="Arial Narrow" w:cs="Times New Roman"/>
          <w:sz w:val="24"/>
          <w:szCs w:val="24"/>
          <w:lang w:eastAsia="fr-FR"/>
        </w:rPr>
      </w:pPr>
    </w:p>
    <w:p w14:paraId="665BB45F" w14:textId="77777777" w:rsidR="00161DFD" w:rsidRPr="00161DFD" w:rsidRDefault="00161DFD" w:rsidP="00161DFD">
      <w:pPr>
        <w:spacing w:after="0" w:line="360" w:lineRule="auto"/>
        <w:ind w:left="5664"/>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lang w:eastAsia="fr-FR"/>
        </w:rPr>
        <w:t>Ricardo HOUNTON</w:t>
      </w:r>
    </w:p>
    <w:p w14:paraId="6AE5BE86" w14:textId="77777777" w:rsidR="008523CD" w:rsidRPr="008523CD" w:rsidRDefault="008523CD" w:rsidP="008523CD"/>
    <w:sectPr w:rsidR="008523CD" w:rsidRPr="008523C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CFB2C" w14:textId="77777777" w:rsidR="00EA2C93" w:rsidRDefault="00EA2C93" w:rsidP="00CD7A46">
      <w:pPr>
        <w:spacing w:after="0" w:line="240" w:lineRule="auto"/>
      </w:pPr>
      <w:r>
        <w:separator/>
      </w:r>
    </w:p>
  </w:endnote>
  <w:endnote w:type="continuationSeparator" w:id="0">
    <w:p w14:paraId="678E4178" w14:textId="77777777" w:rsidR="00EA2C93" w:rsidRDefault="00EA2C93"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50E2A" w14:textId="39963E00" w:rsidR="002F52FF" w:rsidRDefault="003D55DC">
    <w:pPr>
      <w:pStyle w:val="Pieddepage"/>
    </w:pPr>
    <w:r>
      <w:rPr>
        <w:noProof/>
      </w:rPr>
      <w:drawing>
        <wp:anchor distT="0" distB="0" distL="114300" distR="114300" simplePos="0" relativeHeight="251661312" behindDoc="0" locked="0" layoutInCell="1" allowOverlap="1" wp14:anchorId="53D5690E" wp14:editId="746F8D7F">
          <wp:simplePos x="0" y="0"/>
          <wp:positionH relativeFrom="margin">
            <wp:posOffset>-836295</wp:posOffset>
          </wp:positionH>
          <wp:positionV relativeFrom="paragraph">
            <wp:posOffset>-49530</wp:posOffset>
          </wp:positionV>
          <wp:extent cx="7778187"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7778187"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D77DE3" w14:textId="77777777" w:rsidR="00EA2C93" w:rsidRDefault="00EA2C93" w:rsidP="00CD7A46">
      <w:pPr>
        <w:spacing w:after="0" w:line="240" w:lineRule="auto"/>
      </w:pPr>
      <w:r>
        <w:separator/>
      </w:r>
    </w:p>
  </w:footnote>
  <w:footnote w:type="continuationSeparator" w:id="0">
    <w:p w14:paraId="441BC214" w14:textId="77777777" w:rsidR="00EA2C93" w:rsidRDefault="00EA2C93"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3526AD"/>
    <w:multiLevelType w:val="hybridMultilevel"/>
    <w:tmpl w:val="C6289A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81616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9723F"/>
    <w:rsid w:val="00161DFD"/>
    <w:rsid w:val="00186483"/>
    <w:rsid w:val="001F27F5"/>
    <w:rsid w:val="002018F4"/>
    <w:rsid w:val="002D5C33"/>
    <w:rsid w:val="002F52FF"/>
    <w:rsid w:val="003162A1"/>
    <w:rsid w:val="00323048"/>
    <w:rsid w:val="003C05C4"/>
    <w:rsid w:val="003D55DC"/>
    <w:rsid w:val="004006EC"/>
    <w:rsid w:val="004416A4"/>
    <w:rsid w:val="004472DA"/>
    <w:rsid w:val="0046010E"/>
    <w:rsid w:val="00495301"/>
    <w:rsid w:val="0051214A"/>
    <w:rsid w:val="00526F97"/>
    <w:rsid w:val="00554C50"/>
    <w:rsid w:val="00645649"/>
    <w:rsid w:val="0067624D"/>
    <w:rsid w:val="0067711B"/>
    <w:rsid w:val="007E1DA8"/>
    <w:rsid w:val="007F1C16"/>
    <w:rsid w:val="007F7F3B"/>
    <w:rsid w:val="0083500E"/>
    <w:rsid w:val="008523CD"/>
    <w:rsid w:val="00896FD0"/>
    <w:rsid w:val="008F13AE"/>
    <w:rsid w:val="00923369"/>
    <w:rsid w:val="00945355"/>
    <w:rsid w:val="00962499"/>
    <w:rsid w:val="00973EBF"/>
    <w:rsid w:val="00A07F6B"/>
    <w:rsid w:val="00A31C96"/>
    <w:rsid w:val="00A3412A"/>
    <w:rsid w:val="00A6767D"/>
    <w:rsid w:val="00A734D1"/>
    <w:rsid w:val="00B56A39"/>
    <w:rsid w:val="00BD069A"/>
    <w:rsid w:val="00C714AD"/>
    <w:rsid w:val="00CD7A46"/>
    <w:rsid w:val="00D06D86"/>
    <w:rsid w:val="00D20CCC"/>
    <w:rsid w:val="00D50878"/>
    <w:rsid w:val="00D80EA6"/>
    <w:rsid w:val="00DA73CB"/>
    <w:rsid w:val="00DE1728"/>
    <w:rsid w:val="00E66F70"/>
    <w:rsid w:val="00E84901"/>
    <w:rsid w:val="00EA2C93"/>
    <w:rsid w:val="00EF259D"/>
    <w:rsid w:val="00F503AD"/>
    <w:rsid w:val="00F52AB7"/>
    <w:rsid w:val="00F83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D508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Pages>
  <Words>366</Words>
  <Characters>2015</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Fawaz ADEOTI</cp:lastModifiedBy>
  <cp:revision>15</cp:revision>
  <dcterms:created xsi:type="dcterms:W3CDTF">2024-04-09T10:23:00Z</dcterms:created>
  <dcterms:modified xsi:type="dcterms:W3CDTF">2024-06-07T15:31:00Z</dcterms:modified>
</cp:coreProperties>
</file>