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FC2A5D" w14:textId="77777777" w:rsidR="000C5092" w:rsidRPr="00F31560" w:rsidRDefault="00D119E8">
      <w:pPr>
        <w:rPr>
          <w:rFonts w:ascii="Helvetica" w:hAnsi="Helvetica"/>
          <w:sz w:val="24"/>
          <w:szCs w:val="24"/>
        </w:rPr>
      </w:pPr>
      <w:r w:rsidRPr="00F31560">
        <w:rPr>
          <w:rFonts w:ascii="Helvetica" w:hAnsi="Helvetica"/>
          <w:noProof/>
          <w:sz w:val="24"/>
          <w:szCs w:val="24"/>
          <w:lang w:eastAsia="fr-FR"/>
        </w:rPr>
        <mc:AlternateContent>
          <mc:Choice Requires="wps">
            <w:drawing>
              <wp:anchor distT="0" distB="0" distL="114300" distR="114300" simplePos="0" relativeHeight="251660288" behindDoc="0" locked="0" layoutInCell="1" allowOverlap="1" wp14:anchorId="541D4243" wp14:editId="0183F75C">
                <wp:simplePos x="0" y="0"/>
                <wp:positionH relativeFrom="column">
                  <wp:posOffset>3748405</wp:posOffset>
                </wp:positionH>
                <wp:positionV relativeFrom="paragraph">
                  <wp:posOffset>-332740</wp:posOffset>
                </wp:positionV>
                <wp:extent cx="2009775" cy="304800"/>
                <wp:effectExtent l="0" t="0" r="28575" b="19050"/>
                <wp:wrapNone/>
                <wp:docPr id="2" name="Zone de texte 2"/>
                <wp:cNvGraphicFramePr/>
                <a:graphic xmlns:a="http://schemas.openxmlformats.org/drawingml/2006/main">
                  <a:graphicData uri="http://schemas.microsoft.com/office/word/2010/wordprocessingShape">
                    <wps:wsp>
                      <wps:cNvSpPr txBox="1"/>
                      <wps:spPr>
                        <a:xfrm>
                          <a:off x="0" y="0"/>
                          <a:ext cx="2009775" cy="304800"/>
                        </a:xfrm>
                        <a:prstGeom prst="rect">
                          <a:avLst/>
                        </a:prstGeom>
                        <a:solidFill>
                          <a:schemeClr val="lt1"/>
                        </a:solidFill>
                        <a:ln w="6350">
                          <a:solidFill>
                            <a:prstClr val="black"/>
                          </a:solidFill>
                        </a:ln>
                      </wps:spPr>
                      <wps:txbx>
                        <w:txbxContent>
                          <w:p w14:paraId="2E169BF9" w14:textId="77777777" w:rsidR="00E05B3D" w:rsidRPr="00E05B3D" w:rsidRDefault="00E05B3D" w:rsidP="00E05B3D">
                            <w:pPr>
                              <w:jc w:val="center"/>
                              <w:rPr>
                                <w:b/>
                                <w:sz w:val="32"/>
                                <w:szCs w:val="32"/>
                              </w:rPr>
                            </w:pPr>
                            <w:r w:rsidRPr="00E05B3D">
                              <w:rPr>
                                <w:b/>
                                <w:sz w:val="32"/>
                                <w:szCs w:val="32"/>
                              </w:rPr>
                              <w:t>NETBYUS</w:t>
                            </w:r>
                          </w:p>
                          <w:p w14:paraId="7F67D217" w14:textId="77EBD9FC" w:rsidR="000C5092" w:rsidRPr="00117C1D" w:rsidRDefault="000C5092" w:rsidP="000C5092">
                            <w:pPr>
                              <w:jc w:val="center"/>
                              <w:rPr>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541D4243" id="_x0000_t202" coordsize="21600,21600" o:spt="202" path="m,l,21600r21600,l21600,xe">
                <v:stroke joinstyle="miter"/>
                <v:path gradientshapeok="t" o:connecttype="rect"/>
              </v:shapetype>
              <v:shape id="Zone de texte 2" o:spid="_x0000_s1026" type="#_x0000_t202" style="position:absolute;margin-left:295.15pt;margin-top:-26.2pt;width:158.25pt;height:24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a9dUQIAAKYEAAAOAAAAZHJzL2Uyb0RvYy54bWysVMlu2zAQvRfoPxC8N5IdO4thOXATuChg&#10;JAGcIkBvNEXZQikOS9KW3K/vI71kaU9FL9RsHM68N6PxTddotlXO12QK3jvLOVNGUlmbVcG/Pc0+&#10;XXHmgzCl0GRUwXfK85vJxw/j1o5Un9akS+UYkhg/am3B1yHYUZZ5uVaN8GdklYGzIteIANWtstKJ&#10;FtkbnfXz/CJryZXWkVTew3q3d/JJyl9VSoaHqvIqMF1w1BbS6dK5jGc2GYvRygm7ruWhDPEPVTSi&#10;Nnj0lOpOBME2rv4jVVNLR56qcCapyaiqaqlSD+iml7/rZrEWVqVeAI63J5j8/0sr77ePjtVlwfuc&#10;GdGAou8gipWKBdUFxfoRotb6ESIXFrGh+0wdqD7aPYyx865yTfyiJwY/wN6dAEYmJmEEY9eXl0PO&#10;JHzn+eAqTwxkL7et8+GLooZFoeAOBCZcxXbuAypB6DEkPuZJ1+Ws1jopcWjUrXZsK0C3DqlG3HgT&#10;pQ1rC35xPsxT4je+mPp0f6mF/BG7fJsBmjYwRkz2vUcpdMvuANSSyh1wcrQfNm/lrEbeufDhUThM&#10;F6DBxoQHHJUmFEMHibM1uV9/s8d4kA4vZy2mteD+50Y4xZn+ajAO173BII53UgbDyz4U99qzfO0x&#10;m+aWgFAPu2llEmN80EexctQ8Y7Gm8VW4hJF4u+DhKN6G/Q5hMaWaTlMQBtqKMDcLK2PqyEjE86l7&#10;Fs4e+IwzdU/HuRajd7TuY+NNQ9NNoKpOnEeA96gecMcyJFoOixu37bWeol5+L5PfAAAA//8DAFBL&#10;AwQUAAYACAAAACEAxiOELd4AAAAKAQAADwAAAGRycy9kb3ducmV2LnhtbEyPwU7DMAyG70i8Q2Qk&#10;blvC6Ka2NJ0ADS6cGIhz1mRJRONUTdaVt8ec2NH2p9/f32zn0LPJjMlHlHC3FMAMdlF7tBI+P14W&#10;JbCUFWrVRzQSfkyCbXt91ahaxzO+m2mfLaMQTLWS4HIeas5T50xQaRkHg3Q7xjGoTONouR7VmcJD&#10;z1dCbHhQHumDU4N5dqb73p+ChN2TrWxXqtHtSu39NH8d3+yrlLc38+MDsGzm/A/Dnz6pQ0tOh3hC&#10;nVgvYV2Je0IlLNarAhgRldhQmQNtigJ42/DLCu0vAAAA//8DAFBLAQItABQABgAIAAAAIQC2gziS&#10;/gAAAOEBAAATAAAAAAAAAAAAAAAAAAAAAABbQ29udGVudF9UeXBlc10ueG1sUEsBAi0AFAAGAAgA&#10;AAAhADj9If/WAAAAlAEAAAsAAAAAAAAAAAAAAAAALwEAAF9yZWxzLy5yZWxzUEsBAi0AFAAGAAgA&#10;AAAhAMCFr11RAgAApgQAAA4AAAAAAAAAAAAAAAAALgIAAGRycy9lMm9Eb2MueG1sUEsBAi0AFAAG&#10;AAgAAAAhAMYjhC3eAAAACgEAAA8AAAAAAAAAAAAAAAAAqwQAAGRycy9kb3ducmV2LnhtbFBLBQYA&#10;AAAABAAEAPMAAAC2BQAAAAA=&#10;" fillcolor="white [3201]" strokeweight=".5pt">
                <v:textbox>
                  <w:txbxContent>
                    <w:p w14:paraId="2E169BF9" w14:textId="77777777" w:rsidR="00E05B3D" w:rsidRPr="00E05B3D" w:rsidRDefault="00E05B3D" w:rsidP="00E05B3D">
                      <w:pPr>
                        <w:jc w:val="center"/>
                        <w:rPr>
                          <w:b/>
                          <w:sz w:val="32"/>
                          <w:szCs w:val="32"/>
                        </w:rPr>
                      </w:pPr>
                      <w:r w:rsidRPr="00E05B3D">
                        <w:rPr>
                          <w:b/>
                          <w:sz w:val="32"/>
                          <w:szCs w:val="32"/>
                        </w:rPr>
                        <w:t>NETBYUS</w:t>
                      </w:r>
                    </w:p>
                    <w:p w14:paraId="7F67D217" w14:textId="77EBD9FC" w:rsidR="000C5092" w:rsidRPr="00117C1D" w:rsidRDefault="000C5092" w:rsidP="000C5092">
                      <w:pPr>
                        <w:jc w:val="center"/>
                        <w:rPr>
                          <w:b/>
                        </w:rPr>
                      </w:pPr>
                    </w:p>
                  </w:txbxContent>
                </v:textbox>
              </v:shape>
            </w:pict>
          </mc:Fallback>
        </mc:AlternateContent>
      </w:r>
      <w:r w:rsidR="000C5092" w:rsidRPr="00F31560">
        <w:rPr>
          <w:rFonts w:ascii="Helvetica" w:hAnsi="Helvetica"/>
          <w:noProof/>
          <w:sz w:val="24"/>
          <w:szCs w:val="24"/>
          <w:lang w:eastAsia="fr-FR"/>
        </w:rPr>
        <mc:AlternateContent>
          <mc:Choice Requires="wps">
            <w:drawing>
              <wp:anchor distT="0" distB="0" distL="114300" distR="114300" simplePos="0" relativeHeight="251659264" behindDoc="0" locked="0" layoutInCell="1" allowOverlap="1" wp14:anchorId="3EB530EE" wp14:editId="4822F041">
                <wp:simplePos x="0" y="0"/>
                <wp:positionH relativeFrom="column">
                  <wp:posOffset>-137160</wp:posOffset>
                </wp:positionH>
                <wp:positionV relativeFrom="paragraph">
                  <wp:posOffset>-586105</wp:posOffset>
                </wp:positionV>
                <wp:extent cx="952500" cy="885825"/>
                <wp:effectExtent l="0" t="0" r="19050" b="28575"/>
                <wp:wrapNone/>
                <wp:docPr id="1" name="Zone de texte 1"/>
                <wp:cNvGraphicFramePr/>
                <a:graphic xmlns:a="http://schemas.openxmlformats.org/drawingml/2006/main">
                  <a:graphicData uri="http://schemas.microsoft.com/office/word/2010/wordprocessingShape">
                    <wps:wsp>
                      <wps:cNvSpPr txBox="1"/>
                      <wps:spPr>
                        <a:xfrm>
                          <a:off x="0" y="0"/>
                          <a:ext cx="952500" cy="885825"/>
                        </a:xfrm>
                        <a:prstGeom prst="rect">
                          <a:avLst/>
                        </a:prstGeom>
                        <a:solidFill>
                          <a:schemeClr val="lt1"/>
                        </a:solidFill>
                        <a:ln w="6350">
                          <a:solidFill>
                            <a:prstClr val="black"/>
                          </a:solidFill>
                        </a:ln>
                      </wps:spPr>
                      <wps:txbx>
                        <w:txbxContent>
                          <w:p w14:paraId="3B2B876D" w14:textId="77777777" w:rsidR="000C5092" w:rsidRDefault="000C5092"/>
                          <w:p w14:paraId="0FF73DA9" w14:textId="3150BE80" w:rsidR="000C5092" w:rsidRPr="00117C1D" w:rsidRDefault="007521CB" w:rsidP="000C5092">
                            <w:pPr>
                              <w:jc w:val="center"/>
                              <w:rPr>
                                <w:b/>
                              </w:rPr>
                            </w:pPr>
                            <w:r>
                              <w:rPr>
                                <w:rFonts w:ascii="Arial" w:eastAsia="Arial Unicode MS" w:hAnsi="Arial" w:cs="Arial"/>
                                <w:noProof/>
                              </w:rPr>
                              <w:drawing>
                                <wp:inline distT="0" distB="0" distL="0" distR="0" wp14:anchorId="01A8FB76" wp14:editId="06F38C66">
                                  <wp:extent cx="763270" cy="1587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EB530EE" id="_x0000_t202" coordsize="21600,21600" o:spt="202" path="m,l,21600r21600,l21600,xe">
                <v:stroke joinstyle="miter"/>
                <v:path gradientshapeok="t" o:connecttype="rect"/>
              </v:shapetype>
              <v:shape id="Zone de texte 1" o:spid="_x0000_s1027" type="#_x0000_t202" style="position:absolute;margin-left:-10.8pt;margin-top:-46.15pt;width:75pt;height:69.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Pk3UQIAAKwEAAAOAAAAZHJzL2Uyb0RvYy54bWysVMFu2zAMvQ/YPwi6L3ayuEuNOEWWIsOA&#10;oC2QDgV2U2Q5NiaJmqTE7r5+lOykabfTsItMiU9P5CPp+U2nJDkK6xrQBR2PUkqE5lA2el/Qb4/r&#10;DzNKnGe6ZBK0KOizcPRm8f7dvDW5mEANshSWIIl2eWsKWntv8iRxvBaKuREYodFZgVXM49buk9Ky&#10;FtmVTCZpepW0YEtjgQvn8PS2d9JF5K8qwf19VTnhiSwoxubjauO6C2uymLN8b5mpGz6Ewf4hCsUa&#10;jY+eqW6ZZ+Rgmz+oVMMtOKj8iINKoKoaLmIOmM04fZPNtmZGxFxQHGfOMrn/R8vvjg+WNCXWjhLN&#10;FJboOxaKlIJ40XlBxkGi1rgckVuDWN99hi7Ah3OHhyHzrrIqfDEngn4U+/ksMDIRjofX2SRL0cPR&#10;NZtls0kWWJKXy8Y6/0WAIsEoqMX6RVnZceN8Dz1BwlsOZFOuGynjJvSMWElLjgyrLX0MEclfoaQm&#10;bUGvPmZpJH7lC9Tn+zvJ+I8hvAsU8kmNMQdJ+tSD5btdN6g4yLKD8hnVstC3nDN83SD9hjn/wCz2&#10;GMqAc+PvcakkYEwwWJTUYH/97TzgsfTopaTFni2o+3lgVlAiv2psiuvxdBqaPG6m2acJbuylZ3fp&#10;0Qe1AhQKC4/RRTPgvTyZlQX1hOO1DK+ii2mObxfUn8yV7ycJx5OL5TKCsK0N8xu9NTxQh8IEWR+7&#10;J2bNUNbQWXdw6m6Wv6lujw03NSwPHqomlj7o3Ks6yI8jEZtnGN8wc5f7iHr5ySx+AwAA//8DAFBL&#10;AwQUAAYACAAAACEARd3CKd4AAAAKAQAADwAAAGRycy9kb3ducmV2LnhtbEyPwU7DMAyG70i8Q2Qk&#10;blu6MI2uazoBGlw4MdDOXuMlEU1SNVlX3p7sBDdb/vT7++vt5Do20hBt8BIW8wIY+TYo67WEr8/X&#10;WQksJvQKu+BJwg9F2Da3NzVWKlz8B437pFkO8bFCCSalvuI8toYcxnnoyefbKQwOU14HzdWAlxzu&#10;Oi6KYsUdWp8/GOzpxVD7vT87CbtnvdZtiYPZlcracTqc3vWblPd309MGWKIp/cFw1c/q0GSnYzh7&#10;FVknYSYWq4zmYS0egF0JUS6BHSUsHwXwpub/KzS/AAAA//8DAFBLAQItABQABgAIAAAAIQC2gziS&#10;/gAAAOEBAAATAAAAAAAAAAAAAAAAAAAAAABbQ29udGVudF9UeXBlc10ueG1sUEsBAi0AFAAGAAgA&#10;AAAhADj9If/WAAAAlAEAAAsAAAAAAAAAAAAAAAAALwEAAF9yZWxzLy5yZWxzUEsBAi0AFAAGAAgA&#10;AAAhAK2M+TdRAgAArAQAAA4AAAAAAAAAAAAAAAAALgIAAGRycy9lMm9Eb2MueG1sUEsBAi0AFAAG&#10;AAgAAAAhAEXdwineAAAACgEAAA8AAAAAAAAAAAAAAAAAqwQAAGRycy9kb3ducmV2LnhtbFBLBQYA&#10;AAAABAAEAPMAAAC2BQAAAAA=&#10;" fillcolor="white [3201]" strokeweight=".5pt">
                <v:textbox>
                  <w:txbxContent>
                    <w:p w14:paraId="3B2B876D" w14:textId="77777777" w:rsidR="000C5092" w:rsidRDefault="000C5092"/>
                    <w:p w14:paraId="0FF73DA9" w14:textId="3150BE80" w:rsidR="000C5092" w:rsidRPr="00117C1D" w:rsidRDefault="007521CB" w:rsidP="000C5092">
                      <w:pPr>
                        <w:jc w:val="center"/>
                        <w:rPr>
                          <w:b/>
                        </w:rPr>
                      </w:pPr>
                      <w:r>
                        <w:rPr>
                          <w:rFonts w:ascii="Arial" w:eastAsia="Arial Unicode MS" w:hAnsi="Arial" w:cs="Arial"/>
                          <w:noProof/>
                        </w:rPr>
                        <w:drawing>
                          <wp:inline distT="0" distB="0" distL="0" distR="0" wp14:anchorId="01A8FB76" wp14:editId="06F38C66">
                            <wp:extent cx="763270" cy="15875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63270" cy="158750"/>
                                    </a:xfrm>
                                    <a:prstGeom prst="rect">
                                      <a:avLst/>
                                    </a:prstGeom>
                                    <a:noFill/>
                                    <a:ln>
                                      <a:noFill/>
                                    </a:ln>
                                  </pic:spPr>
                                </pic:pic>
                              </a:graphicData>
                            </a:graphic>
                          </wp:inline>
                        </w:drawing>
                      </w:r>
                    </w:p>
                  </w:txbxContent>
                </v:textbox>
              </v:shape>
            </w:pict>
          </mc:Fallback>
        </mc:AlternateContent>
      </w:r>
    </w:p>
    <w:p w14:paraId="71F21F1A" w14:textId="77777777" w:rsidR="000C5092" w:rsidRPr="00F31560" w:rsidRDefault="000C5092">
      <w:pPr>
        <w:rPr>
          <w:rFonts w:ascii="Helvetica" w:hAnsi="Helvetica"/>
          <w:sz w:val="24"/>
          <w:szCs w:val="24"/>
        </w:rPr>
      </w:pPr>
    </w:p>
    <w:p w14:paraId="70A0293F" w14:textId="77777777" w:rsidR="004C7515" w:rsidRPr="00F31560" w:rsidRDefault="000C5092" w:rsidP="00AD568E">
      <w:pPr>
        <w:spacing w:after="260"/>
        <w:jc w:val="center"/>
        <w:rPr>
          <w:rFonts w:ascii="Helvetica" w:hAnsi="Helvetica"/>
          <w:b/>
          <w:sz w:val="24"/>
          <w:szCs w:val="24"/>
        </w:rPr>
      </w:pPr>
      <w:r w:rsidRPr="00F31560">
        <w:rPr>
          <w:rFonts w:ascii="Helvetica" w:hAnsi="Helvetica"/>
          <w:b/>
          <w:sz w:val="24"/>
          <w:szCs w:val="24"/>
        </w:rPr>
        <w:t>ENGAGEMENT DE CONFIDENTIALITE</w:t>
      </w:r>
    </w:p>
    <w:p w14:paraId="05A73449" w14:textId="29B9BA4C" w:rsidR="00C175B9" w:rsidRPr="00AD568E"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Je soussignée Madame</w:t>
      </w:r>
      <w:r w:rsidR="00AD568E">
        <w:rPr>
          <w:rFonts w:ascii="Arial" w:eastAsia="Arial Unicode MS" w:hAnsi="Arial" w:cs="Arial"/>
          <w:noProof/>
        </w:rPr>
        <w:t xml:space="preserve"> </w:t>
      </w:r>
      <w:r w:rsidR="00E05B3D">
        <w:rPr>
          <w:rFonts w:ascii="Arial" w:eastAsia="Arial Unicode MS" w:hAnsi="Arial" w:cs="Arial"/>
          <w:noProof/>
        </w:rPr>
        <w:t>Grace Fanta KOUNOU</w:t>
      </w:r>
      <w:r w:rsidRPr="00C175B9">
        <w:rPr>
          <w:rFonts w:ascii="Arial" w:eastAsia="Arial Unicode MS" w:hAnsi="Arial" w:cs="Arial"/>
          <w:noProof/>
        </w:rPr>
        <w:t>, exerçant l</w:t>
      </w:r>
      <w:r w:rsidR="00F935F6">
        <w:rPr>
          <w:rFonts w:ascii="Arial" w:eastAsia="Arial Unicode MS" w:hAnsi="Arial" w:cs="Arial"/>
          <w:noProof/>
        </w:rPr>
        <w:t>es</w:t>
      </w:r>
      <w:r w:rsidRPr="00C175B9">
        <w:rPr>
          <w:rFonts w:ascii="Arial" w:eastAsia="Arial Unicode MS" w:hAnsi="Arial" w:cs="Arial"/>
          <w:noProof/>
        </w:rPr>
        <w:t xml:space="preserve"> fonctions de </w:t>
      </w:r>
      <w:r w:rsidR="00F53499">
        <w:rPr>
          <w:rFonts w:ascii="Arial" w:eastAsia="Arial Unicode MS" w:hAnsi="Arial" w:cs="Arial"/>
          <w:noProof/>
        </w:rPr>
        <w:t>Responsable</w:t>
      </w:r>
      <w:r w:rsidR="00F935F6">
        <w:rPr>
          <w:rFonts w:ascii="Arial" w:eastAsia="Arial Unicode MS" w:hAnsi="Arial" w:cs="Arial"/>
          <w:noProof/>
        </w:rPr>
        <w:t xml:space="preserve"> </w:t>
      </w:r>
      <w:r w:rsidR="00F53499">
        <w:rPr>
          <w:rFonts w:ascii="Arial" w:eastAsia="Arial Unicode MS" w:hAnsi="Arial" w:cs="Arial"/>
          <w:noProof/>
        </w:rPr>
        <w:t>des Services Internes</w:t>
      </w:r>
      <w:r w:rsidRPr="00C175B9">
        <w:rPr>
          <w:rFonts w:ascii="Arial" w:eastAsia="Arial Unicode MS" w:hAnsi="Arial" w:cs="Arial"/>
          <w:noProof/>
        </w:rPr>
        <w:t xml:space="preserve"> au sein de la société </w:t>
      </w:r>
      <w:r w:rsidR="009C479B">
        <w:rPr>
          <w:rFonts w:ascii="Arial" w:eastAsia="Arial Unicode MS" w:hAnsi="Arial" w:cs="Arial"/>
          <w:noProof/>
        </w:rPr>
        <w:t>NETBYUS SARL</w:t>
      </w:r>
      <w:r w:rsidR="00AD568E">
        <w:rPr>
          <w:rFonts w:ascii="Arial" w:hAnsi="Arial" w:cs="Arial"/>
          <w:noProof/>
        </w:rPr>
        <w:t xml:space="preserve"> </w:t>
      </w:r>
      <w:r w:rsidRPr="00C175B9">
        <w:rPr>
          <w:rFonts w:ascii="Arial" w:eastAsia="Arial Unicode MS" w:hAnsi="Arial" w:cs="Arial"/>
          <w:noProof/>
        </w:rPr>
        <w:t xml:space="preserve">(ci-après dénommée « la Société »), </w:t>
      </w:r>
    </w:p>
    <w:p w14:paraId="7A8D8239" w14:textId="485DE6D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à ce titre amenée à accéder à des données à caractère personnel, déclare reconnaître la confidentialité desdites données.</w:t>
      </w:r>
      <w:r w:rsidR="007521CB">
        <w:rPr>
          <w:rFonts w:ascii="Arial" w:eastAsia="Arial Unicode MS" w:hAnsi="Arial" w:cs="Arial"/>
          <w:noProof/>
        </w:rPr>
        <w:t xml:space="preserve"> </w:t>
      </w:r>
    </w:p>
    <w:p w14:paraId="21C9BD45"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xml:space="preserve">Je m’engage par conséquent, conformément à l’article </w:t>
      </w:r>
      <w:r>
        <w:rPr>
          <w:rFonts w:ascii="Arial" w:eastAsia="Arial Unicode MS" w:hAnsi="Arial" w:cs="Arial"/>
          <w:noProof/>
        </w:rPr>
        <w:t>425</w:t>
      </w:r>
      <w:r w:rsidRPr="00C175B9">
        <w:rPr>
          <w:rFonts w:ascii="Arial" w:eastAsia="Arial Unicode MS" w:hAnsi="Arial" w:cs="Arial"/>
          <w:noProof/>
        </w:rPr>
        <w:t xml:space="preserve"> de la loi </w:t>
      </w:r>
      <w:r>
        <w:rPr>
          <w:rFonts w:ascii="Arial" w:eastAsia="Arial Unicode MS" w:hAnsi="Arial" w:cs="Arial"/>
          <w:noProof/>
        </w:rPr>
        <w:t xml:space="preserve">n°2017-20 </w:t>
      </w:r>
      <w:r w:rsidRPr="00C175B9">
        <w:rPr>
          <w:rFonts w:ascii="Arial" w:eastAsia="Arial Unicode MS" w:hAnsi="Arial" w:cs="Arial"/>
          <w:noProof/>
        </w:rPr>
        <w:t xml:space="preserve">du </w:t>
      </w:r>
      <w:r>
        <w:rPr>
          <w:rFonts w:ascii="Arial" w:eastAsia="Arial Unicode MS" w:hAnsi="Arial" w:cs="Arial"/>
          <w:noProof/>
        </w:rPr>
        <w:t>20 avril 2018 portant code du numérique en République du Bénin telle que modifiée par la loi n°2020-35 du 06 janvier 2021, à prendre toutes précau</w:t>
      </w:r>
      <w:r w:rsidRPr="00C175B9">
        <w:rPr>
          <w:rFonts w:ascii="Arial" w:eastAsia="Arial Unicode MS" w:hAnsi="Arial" w:cs="Arial"/>
          <w:noProof/>
        </w:rPr>
        <w:t>tions conformes aux usages et à l’état de l’art dans le cadre de mes attributions afin de protéger la confidentialité des informations auxquelles j’ai accès, et en particulier d’empêcher qu’elles ne soient communiquées à des personnes non expressément autorisées à recevoir ces informations.</w:t>
      </w:r>
    </w:p>
    <w:p w14:paraId="02273F89" w14:textId="77777777" w:rsidR="00AD568E"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Je m’engage en particulier à :</w:t>
      </w:r>
    </w:p>
    <w:p w14:paraId="5A6BDBD6" w14:textId="21923C7D"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pas utiliser les données auxquelles je peux accéder à des fins autres que celles prévues par mes attributions ;</w:t>
      </w:r>
    </w:p>
    <w:p w14:paraId="2D1E507D" w14:textId="1B1D27E8"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divulguer ces données qu’aux personnes dûment autorisées, en raison de leurs fonctions, à en recevoir communication,</w:t>
      </w:r>
      <w:r w:rsidR="00AD568E">
        <w:rPr>
          <w:rFonts w:ascii="Arial" w:hAnsi="Arial" w:cs="Arial"/>
          <w:noProof/>
        </w:rPr>
        <w:t xml:space="preserve"> </w:t>
      </w:r>
      <w:r w:rsidRPr="00C175B9">
        <w:rPr>
          <w:rFonts w:ascii="Arial" w:eastAsia="Arial Unicode MS" w:hAnsi="Arial" w:cs="Arial"/>
          <w:noProof/>
        </w:rPr>
        <w:t>qu’il s’agisse de personnes privées, publiques, physiques ou morales ;</w:t>
      </w:r>
    </w:p>
    <w:p w14:paraId="7F028BC5"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ne faire aucune copie de ces données sauf à ce que cela soit nécessaire à l’exécution de mes fonctions ;</w:t>
      </w:r>
    </w:p>
    <w:p w14:paraId="1823E973" w14:textId="369CA5E8"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les mesures conformes aux usages et à l’état de l’art dans le cadre de mes attributions afin d’éviter l’utilisation</w:t>
      </w:r>
      <w:r w:rsidR="00AD568E">
        <w:rPr>
          <w:rFonts w:ascii="Arial" w:hAnsi="Arial" w:cs="Arial"/>
          <w:noProof/>
        </w:rPr>
        <w:t xml:space="preserve"> </w:t>
      </w:r>
      <w:r w:rsidRPr="00C175B9">
        <w:rPr>
          <w:rFonts w:ascii="Arial" w:eastAsia="Arial Unicode MS" w:hAnsi="Arial" w:cs="Arial"/>
          <w:noProof/>
        </w:rPr>
        <w:t>détournée ou frauduleuse de ces données</w:t>
      </w:r>
      <w:r w:rsidR="00AD568E">
        <w:rPr>
          <w:rFonts w:ascii="Arial" w:eastAsia="Arial Unicode MS" w:hAnsi="Arial" w:cs="Arial"/>
          <w:noProof/>
        </w:rPr>
        <w:t> ;</w:t>
      </w:r>
    </w:p>
    <w:p w14:paraId="34BFB0A7"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prendre toutes précautions conformes aux usages et à l’état de l’art pour préserver la sécurité physique et logique de ces données ;</w:t>
      </w:r>
    </w:p>
    <w:p w14:paraId="5471B578" w14:textId="2AEEB47C"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 m’assurer, dans la limite de mes attributions, que seuls des moyens de communication sécurisés seront utilisés pour transférer</w:t>
      </w:r>
      <w:r w:rsidR="00AD568E">
        <w:rPr>
          <w:rFonts w:ascii="Arial" w:hAnsi="Arial" w:cs="Arial"/>
          <w:noProof/>
        </w:rPr>
        <w:t xml:space="preserve"> </w:t>
      </w:r>
      <w:r w:rsidRPr="00C175B9">
        <w:rPr>
          <w:rFonts w:ascii="Arial" w:eastAsia="Arial Unicode MS" w:hAnsi="Arial" w:cs="Arial"/>
          <w:noProof/>
        </w:rPr>
        <w:t>ces données ;</w:t>
      </w:r>
    </w:p>
    <w:p w14:paraId="5621579D" w14:textId="58632C7F"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lastRenderedPageBreak/>
        <w:t>- en cas de cessation de mes fonctions, restituer intégralement les données, fichiers informatiques et tout support d’information</w:t>
      </w:r>
      <w:r w:rsidR="00AD568E">
        <w:rPr>
          <w:rFonts w:ascii="Arial" w:hAnsi="Arial" w:cs="Arial"/>
          <w:noProof/>
        </w:rPr>
        <w:t xml:space="preserve"> </w:t>
      </w:r>
      <w:r w:rsidRPr="00C175B9">
        <w:rPr>
          <w:rFonts w:ascii="Arial" w:eastAsia="Arial Unicode MS" w:hAnsi="Arial" w:cs="Arial"/>
          <w:noProof/>
        </w:rPr>
        <w:t>relatif à ces données.</w:t>
      </w:r>
    </w:p>
    <w:p w14:paraId="582AFEB8" w14:textId="77777777" w:rsidR="00C175B9" w:rsidRPr="00C175B9" w:rsidRDefault="00C175B9" w:rsidP="00C175B9">
      <w:pPr>
        <w:pStyle w:val="Pardfaut"/>
        <w:spacing w:line="360" w:lineRule="auto"/>
        <w:jc w:val="both"/>
        <w:rPr>
          <w:rFonts w:ascii="Arial" w:hAnsi="Arial" w:cs="Arial"/>
          <w:noProof/>
        </w:rPr>
      </w:pPr>
      <w:r w:rsidRPr="00C175B9">
        <w:rPr>
          <w:rFonts w:ascii="Arial" w:eastAsia="Arial Unicode MS" w:hAnsi="Arial" w:cs="Arial"/>
          <w:noProof/>
        </w:rPr>
        <w:t>Cet engagement de confidentialité, en vigueur pendant toute la durée de mes fonctions, demeurera effectif, sans limitation de durée après la cessation de mes fonctions, quelle qu’en soit la cause, dès lors que cet engagement concerne l’utilisation et la communication de données à caractère personnel.</w:t>
      </w:r>
    </w:p>
    <w:p w14:paraId="047ACD23" w14:textId="36BD201F" w:rsidR="00C175B9" w:rsidRDefault="00C175B9" w:rsidP="00C175B9">
      <w:pPr>
        <w:pStyle w:val="Pardfaut"/>
        <w:spacing w:line="360" w:lineRule="auto"/>
        <w:jc w:val="both"/>
        <w:rPr>
          <w:rFonts w:ascii="Arial" w:eastAsia="Arial Unicode MS" w:hAnsi="Arial" w:cs="Arial"/>
          <w:noProof/>
        </w:rPr>
      </w:pPr>
      <w:r w:rsidRPr="00C175B9">
        <w:rPr>
          <w:rFonts w:ascii="Arial" w:eastAsia="Arial Unicode MS" w:hAnsi="Arial" w:cs="Arial"/>
          <w:noProof/>
        </w:rPr>
        <w:t>J’ai été informé que toute violation du présent engagement m’expose à des sanctions disciplinaires et pénales conformément à la réglementation en vigueur, notamment au regard des articles 226-16 à 226-24 du code pénal.</w:t>
      </w:r>
    </w:p>
    <w:p w14:paraId="5F535832" w14:textId="77777777" w:rsidR="00AD568E" w:rsidRDefault="00AD568E" w:rsidP="00AD568E">
      <w:pPr>
        <w:pStyle w:val="Pardfaut"/>
        <w:spacing w:line="360" w:lineRule="auto"/>
        <w:jc w:val="both"/>
        <w:rPr>
          <w:rFonts w:ascii="Arial" w:hAnsi="Arial" w:cs="Arial"/>
          <w:noProof/>
        </w:rPr>
      </w:pPr>
    </w:p>
    <w:p w14:paraId="761C6797" w14:textId="00873D9D" w:rsidR="00C175B9" w:rsidRPr="00C175B9" w:rsidRDefault="00C175B9" w:rsidP="00AD568E">
      <w:pPr>
        <w:pStyle w:val="Pardfaut"/>
        <w:spacing w:line="360" w:lineRule="auto"/>
        <w:jc w:val="right"/>
        <w:rPr>
          <w:rFonts w:ascii="Arial" w:hAnsi="Arial" w:cs="Arial"/>
        </w:rPr>
      </w:pPr>
      <w:r w:rsidRPr="00C175B9">
        <w:rPr>
          <w:rFonts w:ascii="Arial" w:eastAsia="Arial Unicode MS" w:hAnsi="Arial" w:cs="Arial"/>
        </w:rPr>
        <w:t xml:space="preserve">Fait </w:t>
      </w:r>
      <w:proofErr w:type="spellStart"/>
      <w:r w:rsidRPr="00C175B9">
        <w:rPr>
          <w:rFonts w:ascii="Arial" w:eastAsia="Arial Unicode MS" w:hAnsi="Arial" w:cs="Arial"/>
        </w:rPr>
        <w:t>a</w:t>
      </w:r>
      <w:proofErr w:type="spellEnd"/>
      <w:r w:rsidRPr="00C175B9">
        <w:rPr>
          <w:rFonts w:ascii="Arial" w:eastAsia="Arial Unicode MS" w:hAnsi="Arial" w:cs="Arial"/>
        </w:rPr>
        <w:t xml:space="preserve">̀ </w:t>
      </w:r>
      <w:r w:rsidR="00574098">
        <w:rPr>
          <w:rFonts w:ascii="Arial" w:eastAsia="Arial Unicode MS" w:hAnsi="Arial" w:cs="Arial"/>
        </w:rPr>
        <w:t>Cotonou</w:t>
      </w:r>
      <w:r w:rsidRPr="00C175B9">
        <w:rPr>
          <w:rFonts w:ascii="Arial" w:eastAsia="Arial Unicode MS" w:hAnsi="Arial" w:cs="Arial"/>
        </w:rPr>
        <w:t xml:space="preserve">, le </w:t>
      </w:r>
      <w:r w:rsidR="00574098">
        <w:rPr>
          <w:rFonts w:ascii="Arial" w:eastAsia="Arial Unicode MS" w:hAnsi="Arial" w:cs="Arial"/>
        </w:rPr>
        <w:t>13 mars 2026</w:t>
      </w:r>
      <w:r w:rsidRPr="00C175B9">
        <w:rPr>
          <w:rFonts w:ascii="Arial" w:eastAsia="Arial Unicode MS" w:hAnsi="Arial" w:cs="Arial"/>
        </w:rPr>
        <w:t xml:space="preserve">, en </w:t>
      </w:r>
      <w:r w:rsidR="00F529AF">
        <w:rPr>
          <w:rFonts w:ascii="Arial" w:eastAsia="Arial Unicode MS" w:hAnsi="Arial" w:cs="Arial"/>
        </w:rPr>
        <w:t>02</w:t>
      </w:r>
      <w:r w:rsidRPr="00C175B9">
        <w:rPr>
          <w:rFonts w:ascii="Arial" w:eastAsia="Arial Unicode MS" w:hAnsi="Arial" w:cs="Arial"/>
        </w:rPr>
        <w:t xml:space="preserve"> exemplaires</w:t>
      </w:r>
    </w:p>
    <w:p w14:paraId="00F9FBB5" w14:textId="77777777" w:rsidR="00AD568E" w:rsidRDefault="00AD568E" w:rsidP="00C175B9">
      <w:pPr>
        <w:pStyle w:val="Pardfaut"/>
        <w:spacing w:line="360" w:lineRule="auto"/>
        <w:ind w:left="4956"/>
        <w:jc w:val="both"/>
        <w:rPr>
          <w:rFonts w:ascii="Arial" w:eastAsia="Arial Unicode MS" w:hAnsi="Arial" w:cs="Arial"/>
        </w:rPr>
      </w:pPr>
    </w:p>
    <w:p w14:paraId="79888233" w14:textId="04F7CCF0" w:rsidR="00AD568E" w:rsidRDefault="00AD568E" w:rsidP="00C175B9">
      <w:pPr>
        <w:pStyle w:val="Pardfaut"/>
        <w:spacing w:line="360" w:lineRule="auto"/>
        <w:ind w:left="4956"/>
        <w:jc w:val="both"/>
        <w:rPr>
          <w:rFonts w:ascii="Arial" w:eastAsia="Arial Unicode MS" w:hAnsi="Arial" w:cs="Arial"/>
        </w:rPr>
      </w:pPr>
    </w:p>
    <w:p w14:paraId="317DCC5C" w14:textId="77777777" w:rsidR="00AD568E" w:rsidRDefault="00AD568E" w:rsidP="00C175B9">
      <w:pPr>
        <w:pStyle w:val="Pardfaut"/>
        <w:spacing w:line="360" w:lineRule="auto"/>
        <w:ind w:left="4956"/>
        <w:jc w:val="both"/>
        <w:rPr>
          <w:rFonts w:ascii="Arial" w:eastAsia="Arial Unicode MS" w:hAnsi="Arial" w:cs="Arial"/>
        </w:rPr>
      </w:pPr>
    </w:p>
    <w:p w14:paraId="3ABF0EAE" w14:textId="113A02C2" w:rsidR="00C175B9" w:rsidRDefault="00C175B9" w:rsidP="00AD568E">
      <w:pPr>
        <w:pStyle w:val="Pardfaut"/>
        <w:spacing w:line="360" w:lineRule="auto"/>
        <w:ind w:left="4956"/>
        <w:jc w:val="right"/>
        <w:rPr>
          <w:rFonts w:ascii="Arial" w:eastAsia="Arial Unicode MS" w:hAnsi="Arial" w:cs="Arial"/>
        </w:rPr>
      </w:pPr>
      <w:r w:rsidRPr="00C175B9">
        <w:rPr>
          <w:rFonts w:ascii="Arial" w:eastAsia="Arial Unicode MS" w:hAnsi="Arial" w:cs="Arial"/>
        </w:rPr>
        <w:t xml:space="preserve">Nom : </w:t>
      </w:r>
      <w:r w:rsidR="00574098">
        <w:rPr>
          <w:rFonts w:ascii="Arial" w:eastAsia="Arial Unicode MS" w:hAnsi="Arial" w:cs="Arial"/>
        </w:rPr>
        <w:t>Grace Fanta KOUNOU</w:t>
      </w:r>
    </w:p>
    <w:p w14:paraId="4EA308BE" w14:textId="77777777" w:rsidR="00C175B9" w:rsidRDefault="00C175B9" w:rsidP="00C175B9">
      <w:pPr>
        <w:pStyle w:val="Pardfaut"/>
        <w:spacing w:line="360" w:lineRule="auto"/>
        <w:ind w:left="4956"/>
        <w:jc w:val="both"/>
        <w:rPr>
          <w:rFonts w:ascii="Arial" w:eastAsia="Arial Unicode MS" w:hAnsi="Arial" w:cs="Arial"/>
        </w:rPr>
      </w:pPr>
    </w:p>
    <w:p w14:paraId="5F935190" w14:textId="25D2AAB0" w:rsidR="00C175B9" w:rsidRPr="00C175B9" w:rsidRDefault="00C175B9" w:rsidP="00AD568E">
      <w:pPr>
        <w:pStyle w:val="Pardfaut"/>
        <w:spacing w:line="360" w:lineRule="auto"/>
        <w:ind w:left="4956"/>
        <w:jc w:val="center"/>
        <w:rPr>
          <w:rFonts w:ascii="Arial" w:hAnsi="Arial" w:cs="Arial"/>
        </w:rPr>
      </w:pPr>
      <w:r w:rsidRPr="00C175B9">
        <w:rPr>
          <w:rFonts w:ascii="Arial" w:eastAsia="Arial Unicode MS" w:hAnsi="Arial" w:cs="Arial"/>
        </w:rPr>
        <w:t>Signature :</w:t>
      </w:r>
      <w:r w:rsidR="00447112">
        <w:rPr>
          <w:rFonts w:ascii="Arial" w:eastAsia="Arial Unicode MS" w:hAnsi="Arial" w:cs="Arial"/>
        </w:rPr>
        <w:tab/>
      </w:r>
      <w:r w:rsidR="00447112">
        <w:rPr>
          <w:rFonts w:ascii="Arial" w:eastAsia="Arial Unicode MS" w:hAnsi="Arial" w:cs="Arial"/>
        </w:rPr>
        <w:tab/>
      </w:r>
      <w:r w:rsidR="00574098">
        <w:rPr>
          <w:rFonts w:ascii="Arial" w:eastAsia="Arial Unicode MS" w:hAnsi="Arial" w:cs="Arial"/>
        </w:rPr>
        <w:t xml:space="preserve"> </w:t>
      </w:r>
    </w:p>
    <w:p w14:paraId="31ACFAC6" w14:textId="77777777" w:rsidR="00E97378" w:rsidRPr="00C175B9" w:rsidRDefault="00E97378" w:rsidP="00C175B9">
      <w:pPr>
        <w:jc w:val="both"/>
        <w:rPr>
          <w:rFonts w:ascii="Arial" w:hAnsi="Arial" w:cs="Arial"/>
          <w:sz w:val="24"/>
          <w:szCs w:val="24"/>
        </w:rPr>
      </w:pPr>
    </w:p>
    <w:sectPr w:rsidR="00E97378" w:rsidRPr="00C175B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59D6363"/>
    <w:multiLevelType w:val="hybridMultilevel"/>
    <w:tmpl w:val="290E5E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092"/>
    <w:rsid w:val="000062CC"/>
    <w:rsid w:val="000B0B2D"/>
    <w:rsid w:val="000C5092"/>
    <w:rsid w:val="00117C1D"/>
    <w:rsid w:val="001C5E70"/>
    <w:rsid w:val="0040050C"/>
    <w:rsid w:val="00447112"/>
    <w:rsid w:val="004724A2"/>
    <w:rsid w:val="004C7515"/>
    <w:rsid w:val="005172A0"/>
    <w:rsid w:val="00574098"/>
    <w:rsid w:val="006B26E1"/>
    <w:rsid w:val="007521CB"/>
    <w:rsid w:val="00756186"/>
    <w:rsid w:val="00845A45"/>
    <w:rsid w:val="00866454"/>
    <w:rsid w:val="008E6485"/>
    <w:rsid w:val="009053E2"/>
    <w:rsid w:val="009C479B"/>
    <w:rsid w:val="00AB0DAF"/>
    <w:rsid w:val="00AD568E"/>
    <w:rsid w:val="00B846EC"/>
    <w:rsid w:val="00BD564F"/>
    <w:rsid w:val="00C175B9"/>
    <w:rsid w:val="00C40D04"/>
    <w:rsid w:val="00CB5CE6"/>
    <w:rsid w:val="00CF795A"/>
    <w:rsid w:val="00D119E8"/>
    <w:rsid w:val="00D81159"/>
    <w:rsid w:val="00DC44B1"/>
    <w:rsid w:val="00DF2069"/>
    <w:rsid w:val="00E05B3D"/>
    <w:rsid w:val="00E97378"/>
    <w:rsid w:val="00EE4A4E"/>
    <w:rsid w:val="00EE6347"/>
    <w:rsid w:val="00F31560"/>
    <w:rsid w:val="00F529AF"/>
    <w:rsid w:val="00F53499"/>
    <w:rsid w:val="00F935F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B24101"/>
  <w15:chartTrackingRefBased/>
  <w15:docId w15:val="{EC060001-FC92-4201-9D95-3C71E6834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Aucun">
    <w:name w:val="Aucun"/>
    <w:rsid w:val="000C5092"/>
    <w:rPr>
      <w:lang w:val="fr-FR"/>
    </w:rPr>
  </w:style>
  <w:style w:type="paragraph" w:customStyle="1" w:styleId="CorpsA">
    <w:name w:val="Corps A"/>
    <w:rsid w:val="00F31560"/>
    <w:pPr>
      <w:pBdr>
        <w:top w:val="nil"/>
        <w:left w:val="nil"/>
        <w:bottom w:val="nil"/>
        <w:right w:val="nil"/>
        <w:between w:val="nil"/>
        <w:bar w:val="nil"/>
      </w:pBdr>
    </w:pPr>
    <w:rPr>
      <w:rFonts w:ascii="Calibri" w:eastAsia="Calibri" w:hAnsi="Calibri" w:cs="Calibri"/>
      <w:color w:val="000000"/>
      <w:u w:color="000000"/>
      <w:bdr w:val="nil"/>
      <w:lang w:eastAsia="fr-FR"/>
      <w14:textOutline w14:w="12700" w14:cap="flat" w14:cmpd="sng" w14:algn="ctr">
        <w14:noFill/>
        <w14:prstDash w14:val="solid"/>
        <w14:miter w14:lim="400000"/>
      </w14:textOutline>
    </w:rPr>
  </w:style>
  <w:style w:type="paragraph" w:styleId="Paragraphedeliste">
    <w:name w:val="List Paragraph"/>
    <w:basedOn w:val="Normal"/>
    <w:uiPriority w:val="34"/>
    <w:qFormat/>
    <w:rsid w:val="00F31560"/>
    <w:pPr>
      <w:ind w:left="720"/>
      <w:contextualSpacing/>
    </w:pPr>
  </w:style>
  <w:style w:type="paragraph" w:customStyle="1" w:styleId="Pardfaut">
    <w:name w:val="Par défaut"/>
    <w:rsid w:val="00C175B9"/>
    <w:pPr>
      <w:pBdr>
        <w:top w:val="nil"/>
        <w:left w:val="nil"/>
        <w:bottom w:val="nil"/>
        <w:right w:val="nil"/>
        <w:between w:val="nil"/>
        <w:bar w:val="nil"/>
      </w:pBdr>
      <w:spacing w:before="160" w:after="0" w:line="288" w:lineRule="auto"/>
    </w:pPr>
    <w:rPr>
      <w:rFonts w:ascii="Helvetica Neue" w:eastAsia="Helvetica Neue" w:hAnsi="Helvetica Neue" w:cs="Helvetica Neue"/>
      <w:color w:val="000000"/>
      <w:sz w:val="24"/>
      <w:szCs w:val="24"/>
      <w:bdr w:val="nil"/>
      <w:lang w:eastAsia="fr-FR"/>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402</Words>
  <Characters>2212</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Tounde Gregoire</dc:creator>
  <cp:keywords/>
  <dc:description/>
  <cp:lastModifiedBy>hermanaff6@gmail.com</cp:lastModifiedBy>
  <cp:revision>10</cp:revision>
  <cp:lastPrinted>2026-04-09T11:01:00Z</cp:lastPrinted>
  <dcterms:created xsi:type="dcterms:W3CDTF">2026-03-12T17:01:00Z</dcterms:created>
  <dcterms:modified xsi:type="dcterms:W3CDTF">2026-04-09T11:01:00Z</dcterms:modified>
</cp:coreProperties>
</file>