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89A0F" w14:textId="456B5BFA" w:rsidR="008B419F" w:rsidRDefault="008B419F" w:rsidP="008B419F">
      <w:pPr>
        <w:jc w:val="center"/>
        <w:rPr>
          <w:rFonts w:asciiTheme="majorHAnsi" w:hAnsiTheme="majorHAnsi" w:cstheme="majorHAnsi"/>
          <w:b/>
          <w:bCs/>
          <w:sz w:val="32"/>
          <w:szCs w:val="32"/>
        </w:rPr>
      </w:pPr>
      <w:r w:rsidRPr="008B419F">
        <w:rPr>
          <w:rFonts w:asciiTheme="majorHAnsi" w:hAnsiTheme="majorHAnsi" w:cstheme="majorHAnsi"/>
          <w:b/>
          <w:bCs/>
          <w:sz w:val="32"/>
          <w:szCs w:val="32"/>
        </w:rPr>
        <w:t>Pieces à joindre au formulaire unique</w:t>
      </w:r>
    </w:p>
    <w:p w14:paraId="42B44D01" w14:textId="77777777" w:rsidR="008B419F" w:rsidRPr="008B419F" w:rsidRDefault="008B419F" w:rsidP="008B419F">
      <w:pPr>
        <w:jc w:val="center"/>
        <w:rPr>
          <w:rFonts w:asciiTheme="majorHAnsi" w:hAnsiTheme="majorHAnsi" w:cstheme="majorHAnsi"/>
          <w:b/>
          <w:bCs/>
        </w:rPr>
      </w:pPr>
    </w:p>
    <w:p w14:paraId="4FBB5AEE" w14:textId="4729B52F" w:rsidR="00B0507C" w:rsidRPr="008B419F" w:rsidRDefault="00285B89" w:rsidP="008B419F">
      <w:pPr>
        <w:pStyle w:val="Paragraphedeliste"/>
        <w:numPr>
          <w:ilvl w:val="0"/>
          <w:numId w:val="7"/>
        </w:numPr>
        <w:rPr>
          <w:rFonts w:asciiTheme="majorHAnsi" w:hAnsiTheme="majorHAnsi" w:cstheme="majorHAnsi"/>
          <w:b/>
          <w:bCs/>
          <w:sz w:val="28"/>
          <w:szCs w:val="28"/>
          <w:u w:val="single"/>
        </w:rPr>
      </w:pPr>
      <w:r w:rsidRPr="008B419F">
        <w:rPr>
          <w:rFonts w:asciiTheme="majorHAnsi" w:hAnsiTheme="majorHAnsi" w:cstheme="majorHAnsi"/>
          <w:b/>
          <w:bCs/>
          <w:sz w:val="28"/>
          <w:szCs w:val="28"/>
          <w:u w:val="single"/>
        </w:rPr>
        <w:t>Documents ordinaires</w:t>
      </w:r>
    </w:p>
    <w:p w14:paraId="2618A624" w14:textId="77777777" w:rsidR="00B0507C" w:rsidRPr="00B0507C" w:rsidRDefault="00B0507C" w:rsidP="00B0507C">
      <w:pPr>
        <w:pStyle w:val="Paragraphedeliste"/>
        <w:rPr>
          <w:rFonts w:ascii="Palatino Linotype" w:hAnsi="Palatino Linotype"/>
          <w:u w:val="single"/>
        </w:rPr>
      </w:pPr>
    </w:p>
    <w:p w14:paraId="3C36A47B" w14:textId="046DDD4F" w:rsidR="00285B89" w:rsidRPr="00285B89" w:rsidRDefault="00285B89" w:rsidP="00285B89">
      <w:pPr>
        <w:pStyle w:val="Paragraphedeliste"/>
        <w:numPr>
          <w:ilvl w:val="0"/>
          <w:numId w:val="2"/>
        </w:numPr>
        <w:rPr>
          <w:rFonts w:ascii="Palatino Linotype" w:hAnsi="Palatino Linotype"/>
        </w:rPr>
      </w:pPr>
      <w:r w:rsidRPr="00285B89">
        <w:rPr>
          <w:rFonts w:ascii="Palatino Linotype" w:hAnsi="Palatino Linotype"/>
        </w:rPr>
        <w:t>Copie d’une pièce d’identité du Responsable du Traitement (carte nationale d’identité, Passeport ou autre comportant le Numéro Personnel d’Identification (NPI) ou un identifiant national</w:t>
      </w:r>
    </w:p>
    <w:p w14:paraId="6E671A6E" w14:textId="04AD9B39" w:rsidR="00285B89" w:rsidRDefault="0035646A" w:rsidP="00285B89">
      <w:pPr>
        <w:pStyle w:val="Paragraphedeliste"/>
        <w:numPr>
          <w:ilvl w:val="0"/>
          <w:numId w:val="2"/>
        </w:numPr>
        <w:rPr>
          <w:rFonts w:ascii="Palatino Linotype" w:hAnsi="Palatino Linotype"/>
        </w:rPr>
      </w:pPr>
      <w:r w:rsidRPr="00285B89">
        <w:rPr>
          <w:rFonts w:ascii="Palatino Linotype" w:hAnsi="Palatino Linotype"/>
        </w:rPr>
        <w:t>Un</w:t>
      </w:r>
      <w:r w:rsidR="00285B89" w:rsidRPr="00285B89">
        <w:rPr>
          <w:rFonts w:ascii="Palatino Linotype" w:hAnsi="Palatino Linotype"/>
        </w:rPr>
        <w:t xml:space="preserve"> extrait du Registre de Commerce et du Crédit Mobilier (RCCM) o</w:t>
      </w:r>
      <w:r w:rsidR="00285B89">
        <w:rPr>
          <w:rFonts w:ascii="Palatino Linotype" w:hAnsi="Palatino Linotype"/>
        </w:rPr>
        <w:t xml:space="preserve">u </w:t>
      </w:r>
      <w:r w:rsidR="00285B89" w:rsidRPr="00285B89">
        <w:rPr>
          <w:rFonts w:ascii="Palatino Linotype" w:hAnsi="Palatino Linotype"/>
        </w:rPr>
        <w:t>une copie de l’Identifiant Fiscal Unique (IFU)</w:t>
      </w:r>
    </w:p>
    <w:p w14:paraId="39E3CC61" w14:textId="58F73F61" w:rsidR="00285B89" w:rsidRDefault="00285B89" w:rsidP="00285B89">
      <w:pPr>
        <w:pStyle w:val="Paragraphedeliste"/>
        <w:numPr>
          <w:ilvl w:val="0"/>
          <w:numId w:val="2"/>
        </w:numPr>
        <w:rPr>
          <w:rFonts w:ascii="Palatino Linotype" w:hAnsi="Palatino Linotype"/>
        </w:rPr>
      </w:pPr>
      <w:r w:rsidRPr="00285B89">
        <w:rPr>
          <w:rFonts w:ascii="Palatino Linotype" w:hAnsi="Palatino Linotype"/>
        </w:rPr>
        <w:t>Le projet d’annonce d’information sur le traitement de données personnelles rédigé en application de l’article 415 du code du numérique</w:t>
      </w:r>
      <w:r>
        <w:rPr>
          <w:rFonts w:ascii="Palatino Linotype" w:hAnsi="Palatino Linotype"/>
        </w:rPr>
        <w:t>.</w:t>
      </w:r>
    </w:p>
    <w:p w14:paraId="20475D4F" w14:textId="4C0EE020" w:rsidR="00285B89" w:rsidRDefault="00285B89" w:rsidP="00285B89">
      <w:pPr>
        <w:pStyle w:val="Paragraphedeliste"/>
        <w:numPr>
          <w:ilvl w:val="0"/>
          <w:numId w:val="2"/>
        </w:numPr>
        <w:rPr>
          <w:rFonts w:ascii="Palatino Linotype" w:hAnsi="Palatino Linotype"/>
        </w:rPr>
      </w:pPr>
      <w:r w:rsidRPr="00285B89">
        <w:rPr>
          <w:rFonts w:ascii="Palatino Linotype" w:hAnsi="Palatino Linotype"/>
        </w:rPr>
        <w:t xml:space="preserve">La preuve des mesures de sécurité organisationnelle (Charte informatique, Plan d’action sécurité, Politique de sécurité des systèmes d’information, Politique de gestion des incidents de violation des données personnelles, </w:t>
      </w:r>
      <w:proofErr w:type="spellStart"/>
      <w:r w:rsidRPr="00285B89">
        <w:rPr>
          <w:rFonts w:ascii="Palatino Linotype" w:hAnsi="Palatino Linotype"/>
        </w:rPr>
        <w:t>etc</w:t>
      </w:r>
      <w:proofErr w:type="spellEnd"/>
      <w:r w:rsidRPr="00285B89">
        <w:rPr>
          <w:rFonts w:ascii="Palatino Linotype" w:hAnsi="Palatino Linotype"/>
        </w:rPr>
        <w:t>) et mesures de sécurité technique prises en vue du respect des obligations de sécurité et de responsabilité à l’occasion du traitement envisagé.</w:t>
      </w:r>
    </w:p>
    <w:p w14:paraId="46AC3303" w14:textId="2ECBDCE3" w:rsidR="00022B95" w:rsidRDefault="00285B89" w:rsidP="00022B95">
      <w:pPr>
        <w:pStyle w:val="Paragraphedeliste"/>
        <w:numPr>
          <w:ilvl w:val="0"/>
          <w:numId w:val="2"/>
        </w:numPr>
        <w:rPr>
          <w:rFonts w:ascii="Palatino Linotype" w:hAnsi="Palatino Linotype"/>
        </w:rPr>
      </w:pPr>
      <w:r w:rsidRPr="00285B89">
        <w:rPr>
          <w:rFonts w:ascii="Palatino Linotype" w:hAnsi="Palatino Linotype"/>
        </w:rPr>
        <w:t>Copie de l’Engagement de confidentialité signé par les personnes en charge du traitement des données personnelles dans la structure/entreprise/société</w:t>
      </w:r>
    </w:p>
    <w:p w14:paraId="5DE5CEA6" w14:textId="77777777" w:rsidR="00022B95" w:rsidRPr="00022B95" w:rsidRDefault="00022B95" w:rsidP="00022B95">
      <w:pPr>
        <w:pStyle w:val="Paragraphedeliste"/>
        <w:rPr>
          <w:rFonts w:ascii="Palatino Linotype" w:hAnsi="Palatino Linotype"/>
        </w:rPr>
      </w:pPr>
    </w:p>
    <w:p w14:paraId="0E3317EB" w14:textId="1AAA734B" w:rsidR="00285B89" w:rsidRPr="008B419F" w:rsidRDefault="00285B89" w:rsidP="008B419F">
      <w:pPr>
        <w:pStyle w:val="Paragraphedeliste"/>
        <w:numPr>
          <w:ilvl w:val="0"/>
          <w:numId w:val="7"/>
        </w:numPr>
        <w:rPr>
          <w:rFonts w:asciiTheme="majorHAnsi" w:hAnsiTheme="majorHAnsi" w:cstheme="majorHAnsi"/>
          <w:b/>
          <w:bCs/>
          <w:sz w:val="28"/>
          <w:szCs w:val="28"/>
          <w:u w:val="single"/>
        </w:rPr>
      </w:pPr>
      <w:r w:rsidRPr="008B419F">
        <w:rPr>
          <w:rFonts w:asciiTheme="majorHAnsi" w:hAnsiTheme="majorHAnsi" w:cstheme="majorHAnsi"/>
          <w:b/>
          <w:bCs/>
          <w:sz w:val="28"/>
          <w:szCs w:val="28"/>
          <w:u w:val="single"/>
        </w:rPr>
        <w:t>En cas de transfert de données à l’étranger, (L’annexe 3 doit être rempli)</w:t>
      </w:r>
    </w:p>
    <w:p w14:paraId="1815D146" w14:textId="77777777" w:rsidR="00B0507C" w:rsidRPr="00A7682E" w:rsidRDefault="00B0507C" w:rsidP="00B0507C">
      <w:pPr>
        <w:pStyle w:val="Paragraphedeliste"/>
        <w:rPr>
          <w:rFonts w:ascii="Palatino Linotype" w:hAnsi="Palatino Linotype"/>
          <w:b/>
          <w:bCs/>
          <w:u w:val="single"/>
        </w:rPr>
      </w:pPr>
    </w:p>
    <w:p w14:paraId="0B036BDF" w14:textId="180A39C8" w:rsidR="00B31A20" w:rsidRPr="00B31A20" w:rsidRDefault="00B31A20" w:rsidP="00B31A20">
      <w:pPr>
        <w:pStyle w:val="Paragraphedeliste"/>
        <w:numPr>
          <w:ilvl w:val="0"/>
          <w:numId w:val="4"/>
        </w:numPr>
        <w:rPr>
          <w:rFonts w:ascii="Palatino Linotype" w:hAnsi="Palatino Linotype"/>
        </w:rPr>
      </w:pPr>
      <w:r w:rsidRPr="00B31A20">
        <w:rPr>
          <w:rFonts w:ascii="Palatino Linotype" w:hAnsi="Palatino Linotype"/>
        </w:rPr>
        <w:t xml:space="preserve">Copie du contrat de transfert de données à l’étranger formalisé conformément aux clauses contractuelles types adoptées par </w:t>
      </w:r>
      <w:proofErr w:type="gramStart"/>
      <w:r w:rsidRPr="00B31A20">
        <w:rPr>
          <w:rFonts w:ascii="Palatino Linotype" w:hAnsi="Palatino Linotype"/>
        </w:rPr>
        <w:t>l’APDP;</w:t>
      </w:r>
      <w:proofErr w:type="gramEnd"/>
      <w:r w:rsidRPr="00B31A20">
        <w:rPr>
          <w:rFonts w:ascii="Palatino Linotype" w:hAnsi="Palatino Linotype"/>
        </w:rPr>
        <w:t xml:space="preserve"> </w:t>
      </w:r>
    </w:p>
    <w:p w14:paraId="5513943B" w14:textId="77777777" w:rsidR="00B31A20" w:rsidRPr="00B0507C" w:rsidRDefault="00B31A20" w:rsidP="00B0507C">
      <w:pPr>
        <w:pStyle w:val="Paragraphedeliste"/>
        <w:numPr>
          <w:ilvl w:val="0"/>
          <w:numId w:val="4"/>
        </w:numPr>
        <w:rPr>
          <w:rFonts w:ascii="Palatino Linotype" w:hAnsi="Palatino Linotype"/>
        </w:rPr>
      </w:pPr>
      <w:r w:rsidRPr="00B0507C">
        <w:rPr>
          <w:rFonts w:ascii="Palatino Linotype" w:hAnsi="Palatino Linotype"/>
        </w:rPr>
        <w:t xml:space="preserve">Copie des dispositions légales ou réglementaires applicables au lieu étranger de traitement des données. </w:t>
      </w:r>
    </w:p>
    <w:p w14:paraId="19A77CF7" w14:textId="2C287762" w:rsidR="00810CF3" w:rsidRDefault="00B31A20" w:rsidP="001000CB">
      <w:pPr>
        <w:pStyle w:val="Paragraphedeliste"/>
        <w:numPr>
          <w:ilvl w:val="0"/>
          <w:numId w:val="4"/>
        </w:numPr>
        <w:rPr>
          <w:rFonts w:ascii="Palatino Linotype" w:hAnsi="Palatino Linotype"/>
        </w:rPr>
      </w:pPr>
      <w:r w:rsidRPr="00B0507C">
        <w:rPr>
          <w:rFonts w:ascii="Palatino Linotype" w:hAnsi="Palatino Linotype"/>
        </w:rPr>
        <w:t xml:space="preserve">La preuve de la conformité du destinataire des données (partenaire, </w:t>
      </w:r>
      <w:r w:rsidR="00D96557" w:rsidRPr="00B0507C">
        <w:rPr>
          <w:rFonts w:ascii="Palatino Linotype" w:hAnsi="Palatino Linotype"/>
        </w:rPr>
        <w:t>sous-traitant</w:t>
      </w:r>
      <w:r w:rsidRPr="00B0507C">
        <w:rPr>
          <w:rFonts w:ascii="Palatino Linotype" w:hAnsi="Palatino Linotype"/>
        </w:rPr>
        <w:t>, hébergeur, tiers) avec le régime de protection des données en vigueur au lieu où il se trouve ou avec la loi en vigueur au Benin. (Attestation ou certificat de l’autorité de protection compétente)</w:t>
      </w:r>
      <w:r w:rsidR="001000CB">
        <w:rPr>
          <w:rFonts w:ascii="Palatino Linotype" w:hAnsi="Palatino Linotype"/>
        </w:rPr>
        <w:t>.</w:t>
      </w:r>
    </w:p>
    <w:p w14:paraId="2778BF46" w14:textId="77777777" w:rsidR="008B419F" w:rsidRDefault="008B419F" w:rsidP="008B419F">
      <w:pPr>
        <w:pStyle w:val="Paragraphedeliste"/>
        <w:rPr>
          <w:rFonts w:ascii="Palatino Linotype" w:hAnsi="Palatino Linotype"/>
        </w:rPr>
      </w:pPr>
    </w:p>
    <w:p w14:paraId="310083AE" w14:textId="0519336F" w:rsidR="008B419F" w:rsidRDefault="008B419F" w:rsidP="008B419F">
      <w:pPr>
        <w:pStyle w:val="Paragraphedeliste"/>
        <w:numPr>
          <w:ilvl w:val="0"/>
          <w:numId w:val="7"/>
        </w:numPr>
        <w:rPr>
          <w:rFonts w:asciiTheme="majorHAnsi" w:hAnsiTheme="majorHAnsi" w:cstheme="majorHAnsi"/>
          <w:b/>
          <w:bCs/>
          <w:sz w:val="28"/>
          <w:szCs w:val="28"/>
          <w:u w:val="single"/>
        </w:rPr>
      </w:pPr>
      <w:r w:rsidRPr="008B419F">
        <w:rPr>
          <w:rFonts w:asciiTheme="majorHAnsi" w:hAnsiTheme="majorHAnsi" w:cstheme="majorHAnsi"/>
          <w:b/>
          <w:bCs/>
          <w:sz w:val="28"/>
          <w:szCs w:val="28"/>
          <w:u w:val="single"/>
        </w:rPr>
        <w:t>Pour les sites et applications web (Le formulaire complémentaire doit être rempli)</w:t>
      </w:r>
      <w:r>
        <w:rPr>
          <w:rFonts w:asciiTheme="majorHAnsi" w:hAnsiTheme="majorHAnsi" w:cstheme="majorHAnsi"/>
          <w:b/>
          <w:bCs/>
          <w:sz w:val="28"/>
          <w:szCs w:val="28"/>
          <w:u w:val="single"/>
        </w:rPr>
        <w:t xml:space="preserve"> </w:t>
      </w:r>
    </w:p>
    <w:p w14:paraId="32D6E63E" w14:textId="77777777" w:rsidR="008B419F" w:rsidRPr="008B419F" w:rsidRDefault="008B419F" w:rsidP="008B419F">
      <w:pPr>
        <w:pStyle w:val="Paragraphedeliste"/>
        <w:rPr>
          <w:rFonts w:asciiTheme="majorHAnsi" w:hAnsiTheme="majorHAnsi" w:cstheme="majorHAnsi"/>
          <w:b/>
          <w:bCs/>
          <w:u w:val="single"/>
        </w:rPr>
      </w:pPr>
    </w:p>
    <w:p w14:paraId="20C17F70" w14:textId="77777777" w:rsidR="008B419F" w:rsidRDefault="008B419F" w:rsidP="008B419F">
      <w:pPr>
        <w:pStyle w:val="Paragraphedeliste"/>
        <w:numPr>
          <w:ilvl w:val="0"/>
          <w:numId w:val="8"/>
        </w:numPr>
        <w:rPr>
          <w:rFonts w:ascii="Palatino Linotype" w:hAnsi="Palatino Linotype"/>
        </w:rPr>
      </w:pPr>
      <w:r w:rsidRPr="008B419F">
        <w:rPr>
          <w:rFonts w:ascii="Palatino Linotype" w:hAnsi="Palatino Linotype"/>
        </w:rPr>
        <w:t xml:space="preserve">Projet de Mentions légales </w:t>
      </w:r>
    </w:p>
    <w:p w14:paraId="46B65E0D" w14:textId="192AF9E5" w:rsidR="008B419F" w:rsidRPr="008B419F" w:rsidRDefault="008B419F" w:rsidP="008B419F">
      <w:pPr>
        <w:pStyle w:val="Paragraphedeliste"/>
        <w:numPr>
          <w:ilvl w:val="0"/>
          <w:numId w:val="8"/>
        </w:numPr>
        <w:rPr>
          <w:rFonts w:ascii="Palatino Linotype" w:hAnsi="Palatino Linotype"/>
        </w:rPr>
      </w:pPr>
      <w:r w:rsidRPr="008B419F">
        <w:rPr>
          <w:rFonts w:ascii="Palatino Linotype" w:hAnsi="Palatino Linotype"/>
        </w:rPr>
        <w:t xml:space="preserve">Politique de gestion des cookies </w:t>
      </w:r>
    </w:p>
    <w:p w14:paraId="6A272997" w14:textId="55E219F7" w:rsidR="008B419F" w:rsidRPr="008B419F" w:rsidRDefault="008B419F" w:rsidP="008B419F">
      <w:pPr>
        <w:pStyle w:val="Paragraphedeliste"/>
        <w:numPr>
          <w:ilvl w:val="0"/>
          <w:numId w:val="8"/>
        </w:numPr>
        <w:rPr>
          <w:rFonts w:ascii="Palatino Linotype" w:hAnsi="Palatino Linotype"/>
        </w:rPr>
      </w:pPr>
      <w:r w:rsidRPr="008B419F">
        <w:rPr>
          <w:rFonts w:ascii="Palatino Linotype" w:hAnsi="Palatino Linotype"/>
        </w:rPr>
        <w:t xml:space="preserve">Copie des conditions générales d’utilisation du site web ou de l’application ; </w:t>
      </w:r>
    </w:p>
    <w:p w14:paraId="15A67045" w14:textId="7C41D964" w:rsidR="008B419F" w:rsidRPr="008B419F" w:rsidRDefault="008B419F" w:rsidP="008B419F">
      <w:pPr>
        <w:pStyle w:val="Paragraphedeliste"/>
        <w:numPr>
          <w:ilvl w:val="0"/>
          <w:numId w:val="8"/>
        </w:numPr>
        <w:rPr>
          <w:rFonts w:ascii="Palatino Linotype" w:hAnsi="Palatino Linotype"/>
        </w:rPr>
      </w:pPr>
      <w:r w:rsidRPr="008B419F">
        <w:rPr>
          <w:rFonts w:ascii="Palatino Linotype" w:hAnsi="Palatino Linotype"/>
        </w:rPr>
        <w:t xml:space="preserve">Architecture de traitement de données sur le site et sécurités implémentées </w:t>
      </w:r>
    </w:p>
    <w:p w14:paraId="7613EFF2" w14:textId="0A4E156E" w:rsidR="008B419F" w:rsidRDefault="008B419F" w:rsidP="008B419F">
      <w:pPr>
        <w:pStyle w:val="Paragraphedeliste"/>
        <w:numPr>
          <w:ilvl w:val="0"/>
          <w:numId w:val="8"/>
        </w:numPr>
        <w:rPr>
          <w:rFonts w:ascii="Palatino Linotype" w:hAnsi="Palatino Linotype"/>
        </w:rPr>
      </w:pPr>
      <w:r w:rsidRPr="008B419F">
        <w:rPr>
          <w:rFonts w:ascii="Palatino Linotype" w:hAnsi="Palatino Linotype"/>
        </w:rPr>
        <w:t>Garanties de sécurité des données utilisées par l’application et détails sur la licence de l’application et certificat d’authenticité</w:t>
      </w:r>
      <w:r>
        <w:rPr>
          <w:rFonts w:ascii="Palatino Linotype" w:hAnsi="Palatino Linotype"/>
        </w:rPr>
        <w:t>.</w:t>
      </w:r>
    </w:p>
    <w:p w14:paraId="2B7CABF3" w14:textId="007726B0" w:rsidR="008B419F" w:rsidRPr="008B419F" w:rsidRDefault="008B419F" w:rsidP="008B419F">
      <w:pPr>
        <w:pStyle w:val="Paragraphedeliste"/>
        <w:numPr>
          <w:ilvl w:val="0"/>
          <w:numId w:val="8"/>
        </w:numPr>
        <w:rPr>
          <w:rFonts w:ascii="Palatino Linotype" w:hAnsi="Palatino Linotype"/>
        </w:rPr>
      </w:pPr>
      <w:r w:rsidRPr="008B419F">
        <w:rPr>
          <w:rFonts w:ascii="Palatino Linotype" w:hAnsi="Palatino Linotype"/>
        </w:rPr>
        <w:t>Description du comportement de l’application en exploitation sur un terminal (précision des données auxquelles l’application a accès sur le terminal, serveurs distants, identifiants échangés, flux de données, etc…)</w:t>
      </w:r>
    </w:p>
    <w:sectPr w:rsidR="008B419F" w:rsidRPr="008B41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F1072"/>
    <w:multiLevelType w:val="hybridMultilevel"/>
    <w:tmpl w:val="4FE806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4D27F4E"/>
    <w:multiLevelType w:val="hybridMultilevel"/>
    <w:tmpl w:val="9984D6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98A5581"/>
    <w:multiLevelType w:val="hybridMultilevel"/>
    <w:tmpl w:val="DF7AD65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3EDC3BFA"/>
    <w:multiLevelType w:val="hybridMultilevel"/>
    <w:tmpl w:val="168688A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29436F"/>
    <w:multiLevelType w:val="hybridMultilevel"/>
    <w:tmpl w:val="5CB4FA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F9948E7"/>
    <w:multiLevelType w:val="hybridMultilevel"/>
    <w:tmpl w:val="0DD86D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AF63E68"/>
    <w:multiLevelType w:val="hybridMultilevel"/>
    <w:tmpl w:val="D9228A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51577EB"/>
    <w:multiLevelType w:val="hybridMultilevel"/>
    <w:tmpl w:val="D6B2F37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1"/>
  </w:num>
  <w:num w:numId="5">
    <w:abstractNumId w:val="4"/>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B89"/>
    <w:rsid w:val="00022B95"/>
    <w:rsid w:val="001000CB"/>
    <w:rsid w:val="001540DC"/>
    <w:rsid w:val="00285B89"/>
    <w:rsid w:val="0035646A"/>
    <w:rsid w:val="00810CF3"/>
    <w:rsid w:val="008652DC"/>
    <w:rsid w:val="008B419F"/>
    <w:rsid w:val="009B2F29"/>
    <w:rsid w:val="00A7682E"/>
    <w:rsid w:val="00B0507C"/>
    <w:rsid w:val="00B31A20"/>
    <w:rsid w:val="00D965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3148A"/>
  <w15:chartTrackingRefBased/>
  <w15:docId w15:val="{08E12F30-D032-49D7-88DD-A217BDF16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85B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Pages>
  <Words>349</Words>
  <Characters>1923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6</cp:revision>
  <dcterms:created xsi:type="dcterms:W3CDTF">2025-09-16T15:39:00Z</dcterms:created>
  <dcterms:modified xsi:type="dcterms:W3CDTF">2025-09-17T16:00:00Z</dcterms:modified>
</cp:coreProperties>
</file>