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Fourniture et Gestion du Matériel de Travail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Acquisition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Gestion du Cycle de Vie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Déploiement et Configuration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Support et Maintenance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Gestion des Stocks et des Fournitures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Sécurisation du Matériel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Formation des Utilisateurs</w:t>
      </w:r>
    </w:p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Fourniture et le Maintien d’Applications Internes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Identification des Besoins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Développement ou </w:t>
      </w:r>
      <w:r>
        <w:rPr>
          <w:sz w:val="28"/>
          <w:szCs w:val="28"/>
        </w:rPr>
        <w:t>Recherche</w:t>
      </w:r>
      <w:r>
        <w:rPr>
          <w:sz w:val="28"/>
          <w:szCs w:val="28"/>
        </w:rPr>
        <w:t xml:space="preserve"> d’Applications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Support et Assistance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Maintenance Préventive et Corrective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Gestion des Accès et des Données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Amélioration Continue</w:t>
      </w:r>
    </w:p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dedessinpardfaut"/>
        <w:tabs>
          <w:tab w:val="clear" w:pos="709"/>
          <w:tab w:val="left" w:pos="0" w:leader="none"/>
        </w:tabs>
        <w:bidi w:val="0"/>
        <w:spacing w:lineRule="atLeast" w:line="200"/>
        <w:ind w:left="0" w:right="0" w:hanging="0"/>
        <w:jc w:val="left"/>
        <w:rPr>
          <w:b/>
          <w:b/>
          <w:bCs/>
          <w:sz w:val="40"/>
          <w:szCs w:val="40"/>
        </w:rPr>
      </w:pPr>
      <w:r>
        <w:rPr>
          <w:rFonts w:ascii="Roboto" w:hAnsi="Roboto"/>
          <w:b/>
          <w:bCs/>
          <w:color w:val="000000"/>
          <w:spacing w:val="0"/>
          <w:sz w:val="40"/>
          <w:szCs w:val="40"/>
        </w:rPr>
        <w:t>Créer, communiquer et mettre à jour un catalogue de service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Création du Catalogue de Services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Communication du Catalogue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Mise à Jour Régulière</w:t>
      </w:r>
    </w:p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dedessinpardfaut"/>
        <w:tabs>
          <w:tab w:val="clear" w:pos="709"/>
          <w:tab w:val="left" w:pos="0" w:leader="none"/>
        </w:tabs>
        <w:bidi w:val="0"/>
        <w:spacing w:lineRule="atLeast" w:line="200"/>
        <w:ind w:left="0" w:right="0" w:hanging="0"/>
        <w:jc w:val="left"/>
        <w:rPr>
          <w:b/>
          <w:b/>
          <w:bCs/>
          <w:sz w:val="40"/>
          <w:szCs w:val="40"/>
        </w:rPr>
      </w:pPr>
      <w:r>
        <w:rPr>
          <w:rFonts w:ascii="Roboto" w:hAnsi="Roboto"/>
          <w:b/>
          <w:bCs/>
          <w:color w:val="000000"/>
          <w:spacing w:val="0"/>
          <w:sz w:val="40"/>
          <w:szCs w:val="40"/>
        </w:rPr>
        <w:t>Contractualiser les relations de travaille avec les différents département de l’entreprise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Identification des Besoins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Élaboration des Accords de Service (SLA)</w:t>
      </w:r>
    </w:p>
    <w:p>
      <w:pPr>
        <w:pStyle w:val="Normal"/>
        <w:numPr>
          <w:ilvl w:val="0"/>
          <w:numId w:val="1"/>
        </w:num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Suivi et Évaluation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tylededessinpardfaut">
    <w:name w:val="Style de dessin par défaut"/>
    <w:qFormat/>
    <w:pPr>
      <w:widowControl/>
      <w:bidi w:val="0"/>
      <w:spacing w:lineRule="atLeast" w:line="200" w:before="0" w:after="0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fr-FR" w:eastAsia="zh-CN" w:bidi="hi-IN"/>
    </w:rPr>
  </w:style>
  <w:style w:type="paragraph" w:styleId="Objetsansremplissage">
    <w:name w:val="Objet sans remplissage"/>
    <w:basedOn w:val="Stylededessinpardfaut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tsansremplissageetsansligne">
    <w:name w:val="Objet sans remplissage et sans ligne"/>
    <w:basedOn w:val="Stylededessinpardfaut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e"/>
    <w:qFormat/>
    <w:pPr/>
    <w:rPr>
      <w:rFonts w:ascii="Noto Sans" w:hAnsi="Noto Sans"/>
      <w:sz w:val="36"/>
    </w:rPr>
  </w:style>
  <w:style w:type="paragraph" w:styleId="Texte">
    <w:name w:val="Texte"/>
    <w:basedOn w:val="Lgende"/>
    <w:qFormat/>
    <w:pPr/>
    <w:rPr/>
  </w:style>
  <w:style w:type="paragraph" w:styleId="TitreA4">
    <w:name w:val="Titre A4"/>
    <w:basedOn w:val="A4"/>
    <w:qFormat/>
    <w:pPr/>
    <w:rPr>
      <w:rFonts w:ascii="Noto Sans" w:hAnsi="Noto Sans"/>
      <w:sz w:val="87"/>
    </w:rPr>
  </w:style>
  <w:style w:type="paragraph" w:styleId="EntteA4">
    <w:name w:val="En-tête A4"/>
    <w:basedOn w:val="A4"/>
    <w:qFormat/>
    <w:pPr/>
    <w:rPr>
      <w:rFonts w:ascii="Noto Sans" w:hAnsi="Noto Sans"/>
      <w:sz w:val="48"/>
    </w:rPr>
  </w:style>
  <w:style w:type="paragraph" w:styleId="TexteA4">
    <w:name w:val="Texte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e"/>
    <w:qFormat/>
    <w:pPr/>
    <w:rPr>
      <w:rFonts w:ascii="Noto Sans" w:hAnsi="Noto Sans"/>
      <w:sz w:val="95"/>
    </w:rPr>
  </w:style>
  <w:style w:type="paragraph" w:styleId="TitreA0">
    <w:name w:val="Titre A0"/>
    <w:basedOn w:val="A0"/>
    <w:qFormat/>
    <w:pPr/>
    <w:rPr>
      <w:rFonts w:ascii="Noto Sans" w:hAnsi="Noto Sans"/>
      <w:sz w:val="191"/>
    </w:rPr>
  </w:style>
  <w:style w:type="paragraph" w:styleId="EntteA0">
    <w:name w:val="En-tête A0"/>
    <w:basedOn w:val="A0"/>
    <w:qFormat/>
    <w:pPr/>
    <w:rPr>
      <w:rFonts w:ascii="Noto Sans" w:hAnsi="Noto Sans"/>
      <w:sz w:val="143"/>
    </w:rPr>
  </w:style>
  <w:style w:type="paragraph" w:styleId="TexteA0">
    <w:name w:val="Texte A0"/>
    <w:basedOn w:val="A0"/>
    <w:qFormat/>
    <w:pPr/>
    <w:rPr>
      <w:rFonts w:ascii="Noto Sans" w:hAnsi="Noto Sans"/>
      <w:sz w:val="95"/>
    </w:rPr>
  </w:style>
  <w:style w:type="paragraph" w:styleId="Image">
    <w:name w:val="Image"/>
    <w:qFormat/>
    <w:pPr>
      <w:widowControl/>
      <w:bidi w:val="0"/>
    </w:pPr>
    <w:rPr>
      <w:rFonts w:ascii="Liberation Sans" w:hAnsi="Liberation Sans" w:eastAsia="DejaVu Sans" w:cs="Liberation Sans"/>
      <w:color w:val="auto"/>
      <w:kern w:val="2"/>
      <w:sz w:val="36"/>
      <w:szCs w:val="24"/>
      <w:lang w:val="fr-FR" w:eastAsia="zh-CN" w:bidi="hi-IN"/>
    </w:rPr>
  </w:style>
  <w:style w:type="paragraph" w:styleId="Formes">
    <w:name w:val="Formes"/>
    <w:basedOn w:val="Image"/>
    <w:qFormat/>
    <w:pPr/>
    <w:rPr>
      <w:rFonts w:ascii="Liberation Sans" w:hAnsi="Liberation Sans"/>
      <w:b/>
      <w:sz w:val="28"/>
    </w:rPr>
  </w:style>
  <w:style w:type="paragraph" w:styleId="Plein">
    <w:name w:val="Plein"/>
    <w:basedOn w:val="Formes"/>
    <w:qFormat/>
    <w:pPr/>
    <w:rPr>
      <w:rFonts w:ascii="Liberation Sans" w:hAnsi="Liberation Sans"/>
      <w:b/>
      <w:sz w:val="28"/>
    </w:rPr>
  </w:style>
  <w:style w:type="paragraph" w:styleId="Pleinbleu">
    <w:name w:val="Plein bleu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vert">
    <w:name w:val="Plein vert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rouge">
    <w:name w:val="Plein rouge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Pleinjaune">
    <w:name w:val="Plein jaune"/>
    <w:basedOn w:val="Plein"/>
    <w:qFormat/>
    <w:pPr/>
    <w:rPr>
      <w:rFonts w:ascii="Liberation Sans" w:hAnsi="Liberation Sans"/>
      <w:b/>
      <w:color w:val="FFFFFF"/>
      <w:sz w:val="28"/>
    </w:rPr>
  </w:style>
  <w:style w:type="paragraph" w:styleId="Contour">
    <w:name w:val="Contour"/>
    <w:basedOn w:val="Formes"/>
    <w:qFormat/>
    <w:pPr/>
    <w:rPr>
      <w:rFonts w:ascii="Liberation Sans" w:hAnsi="Liberation Sans"/>
      <w:b/>
      <w:sz w:val="28"/>
    </w:rPr>
  </w:style>
  <w:style w:type="paragraph" w:styleId="Contourbleu">
    <w:name w:val="Contour bleu"/>
    <w:basedOn w:val="Contour"/>
    <w:qFormat/>
    <w:pPr/>
    <w:rPr>
      <w:rFonts w:ascii="Liberation Sans" w:hAnsi="Liberation Sans"/>
      <w:b/>
      <w:color w:val="355269"/>
      <w:sz w:val="28"/>
    </w:rPr>
  </w:style>
  <w:style w:type="paragraph" w:styleId="Contourvert">
    <w:name w:val="Contour vert"/>
    <w:basedOn w:val="Contour"/>
    <w:qFormat/>
    <w:pPr/>
    <w:rPr>
      <w:rFonts w:ascii="Liberation Sans" w:hAnsi="Liberation Sans"/>
      <w:b/>
      <w:color w:val="127622"/>
      <w:sz w:val="28"/>
    </w:rPr>
  </w:style>
  <w:style w:type="paragraph" w:styleId="Contourrouge">
    <w:name w:val="Contour rouge"/>
    <w:basedOn w:val="Contour"/>
    <w:qFormat/>
    <w:pPr/>
    <w:rPr>
      <w:rFonts w:ascii="Liberation Sans" w:hAnsi="Liberation Sans"/>
      <w:b/>
      <w:color w:val="C9211E"/>
      <w:sz w:val="28"/>
    </w:rPr>
  </w:style>
  <w:style w:type="paragraph" w:styleId="Contourjaune">
    <w:name w:val="Contour jaune"/>
    <w:basedOn w:val="Contour"/>
    <w:qFormat/>
    <w:pPr/>
    <w:rPr>
      <w:rFonts w:ascii="Liberation Sans" w:hAnsi="Liberation Sans"/>
      <w:b/>
      <w:color w:val="B47804"/>
      <w:sz w:val="28"/>
    </w:rPr>
  </w:style>
  <w:style w:type="paragraph" w:styleId="Lignes">
    <w:name w:val="Lignes"/>
    <w:basedOn w:val="Image"/>
    <w:qFormat/>
    <w:pPr/>
    <w:rPr>
      <w:rFonts w:ascii="Liberation Sans" w:hAnsi="Liberation Sans"/>
      <w:sz w:val="36"/>
    </w:rPr>
  </w:style>
  <w:style w:type="paragraph" w:styleId="Ligneflche">
    <w:name w:val="Ligne fléchée"/>
    <w:basedOn w:val="Lignes"/>
    <w:qFormat/>
    <w:pPr/>
    <w:rPr>
      <w:rFonts w:ascii="Liberation Sans" w:hAnsi="Liberation Sans"/>
      <w:sz w:val="36"/>
    </w:rPr>
  </w:style>
  <w:style w:type="paragraph" w:styleId="Ligneenpointills">
    <w:name w:val="Ligne en pointillés"/>
    <w:basedOn w:val="Lignes"/>
    <w:qFormat/>
    <w:pPr/>
    <w:rPr>
      <w:rFonts w:ascii="Liberation Sans" w:hAnsi="Liberation Sans"/>
      <w:sz w:val="36"/>
    </w:rPr>
  </w:style>
  <w:style w:type="paragraph" w:styleId="BlankSlideLTGliederung1">
    <w:name w:val="Blank Slide~LT~Gliederung 1"/>
    <w:qFormat/>
    <w:pPr>
      <w:widowControl/>
      <w:bidi w:val="0"/>
      <w:spacing w:before="283" w:after="0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fr-FR" w:eastAsia="zh-CN" w:bidi="hi-IN"/>
    </w:rPr>
  </w:style>
  <w:style w:type="paragraph" w:styleId="BlankSlideLTGliederung2">
    <w:name w:val="Blank Slide~LT~Gliederung 2"/>
    <w:basedOn w:val="BlankSlideLTGliederung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BlankSlideLTGliederung3">
    <w:name w:val="Blank Slide~LT~Gliederung 3"/>
    <w:basedOn w:val="BlankSlideLTGliederung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BlankSlideLTGliederung4">
    <w:name w:val="Blank Slide~LT~Gliederung 4"/>
    <w:basedOn w:val="BlankSlideLTGliederung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5">
    <w:name w:val="Blank Slide~LT~Gliederung 5"/>
    <w:basedOn w:val="BlankSlideLTGliederung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6">
    <w:name w:val="Blank Slide~LT~Gliederung 6"/>
    <w:basedOn w:val="BlankSlideLTGliederung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7">
    <w:name w:val="Blank Slide~LT~Gliederung 7"/>
    <w:basedOn w:val="BlankSlideLTGliederung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8">
    <w:name w:val="Blank Slide~LT~Gliederung 8"/>
    <w:basedOn w:val="BlankSlideLTGliederung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9">
    <w:name w:val="Blank Slide~LT~Gliederung 9"/>
    <w:basedOn w:val="BlankSlideLTGliederung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Titel">
    <w:name w:val="Blank Slide~LT~Titel"/>
    <w:qFormat/>
    <w:pPr>
      <w:widowControl/>
      <w:bidi w:val="0"/>
      <w:jc w:val="center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fr-FR" w:eastAsia="zh-CN" w:bidi="hi-IN"/>
    </w:rPr>
  </w:style>
  <w:style w:type="paragraph" w:styleId="BlankSlideLTUntertitel">
    <w:name w:val="Blank Slide~LT~Untertitel"/>
    <w:qFormat/>
    <w:pPr>
      <w:widowControl/>
      <w:bidi w:val="0"/>
      <w:jc w:val="center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zh-CN" w:bidi="hi-IN"/>
    </w:rPr>
  </w:style>
  <w:style w:type="paragraph" w:styleId="BlankSlideLTNotizen">
    <w:name w:val="Blank Slide~LT~Notizen"/>
    <w:qFormat/>
    <w:pPr>
      <w:widowControl/>
      <w:bidi w:val="0"/>
      <w:ind w:left="340" w:hanging="340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zh-CN" w:bidi="hi-IN"/>
    </w:rPr>
  </w:style>
  <w:style w:type="paragraph" w:styleId="BlankSlideLTHintergrundobjekte">
    <w:name w:val="Blank Slide~LT~Hintergrundobjekte"/>
    <w:qFormat/>
    <w:pPr>
      <w:widowControl/>
      <w:bidi w:val="0"/>
    </w:pPr>
    <w:rPr>
      <w:rFonts w:ascii="Liberation Serif" w:hAnsi="Liberation Serif" w:eastAsia="DejaVu Sans" w:cs="Liberation Sans"/>
      <w:color w:val="auto"/>
      <w:kern w:val="2"/>
      <w:sz w:val="24"/>
      <w:szCs w:val="24"/>
      <w:lang w:val="fr-FR" w:eastAsia="zh-CN" w:bidi="hi-IN"/>
    </w:rPr>
  </w:style>
  <w:style w:type="paragraph" w:styleId="BlankSlideLTHintergrund">
    <w:name w:val="Blank Slide~LT~Hintergrund"/>
    <w:qFormat/>
    <w:pPr>
      <w:widowControl/>
      <w:bidi w:val="0"/>
    </w:pPr>
    <w:rPr>
      <w:rFonts w:ascii="Liberation Serif" w:hAnsi="Liberation Serif" w:eastAsia="DejaVu Sans" w:cs="Liberation Sans"/>
      <w:color w:val="auto"/>
      <w:kern w:val="2"/>
      <w:sz w:val="24"/>
      <w:szCs w:val="24"/>
      <w:lang w:val="fr-FR" w:eastAsia="zh-CN" w:bidi="hi-IN"/>
    </w:rPr>
  </w:style>
  <w:style w:type="paragraph" w:styleId="Default">
    <w:name w:val="default"/>
    <w:qFormat/>
    <w:pPr>
      <w:widowControl/>
      <w:bidi w:val="0"/>
      <w:spacing w:lineRule="atLeast" w:line="200" w:before="0" w:after="0"/>
    </w:pPr>
    <w:rPr>
      <w:rFonts w:ascii="Lohit Devanagari" w:hAnsi="Lohit Devanagari" w:eastAsia="DejaVu Sans" w:cs="Liberation Sans"/>
      <w:color w:val="auto"/>
      <w:kern w:val="2"/>
      <w:sz w:val="36"/>
      <w:szCs w:val="24"/>
      <w:lang w:val="fr-FR" w:eastAsia="zh-CN" w:bidi="hi-IN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bjetsdarrireplan">
    <w:name w:val="Objets d'arrière-plan"/>
    <w:qFormat/>
    <w:pPr>
      <w:widowControl/>
      <w:bidi w:val="0"/>
    </w:pPr>
    <w:rPr>
      <w:rFonts w:ascii="Liberation Serif" w:hAnsi="Liberation Serif" w:eastAsia="DejaVu Sans" w:cs="Liberation Sans"/>
      <w:color w:val="auto"/>
      <w:kern w:val="2"/>
      <w:sz w:val="24"/>
      <w:szCs w:val="24"/>
      <w:lang w:val="fr-FR" w:eastAsia="zh-CN" w:bidi="hi-IN"/>
    </w:rPr>
  </w:style>
  <w:style w:type="paragraph" w:styleId="Arrireplan">
    <w:name w:val="Arrière-plan"/>
    <w:qFormat/>
    <w:pPr>
      <w:widowControl/>
      <w:bidi w:val="0"/>
    </w:pPr>
    <w:rPr>
      <w:rFonts w:ascii="Liberation Serif" w:hAnsi="Liberation Serif" w:eastAsia="DejaVu Sans" w:cs="Liberation Sans"/>
      <w:color w:val="auto"/>
      <w:kern w:val="2"/>
      <w:sz w:val="24"/>
      <w:szCs w:val="24"/>
      <w:lang w:val="fr-FR" w:eastAsia="zh-CN" w:bidi="hi-IN"/>
    </w:rPr>
  </w:style>
  <w:style w:type="paragraph" w:styleId="Notes">
    <w:name w:val="Notes"/>
    <w:qFormat/>
    <w:pPr>
      <w:widowControl/>
      <w:bidi w:val="0"/>
      <w:ind w:left="340" w:hanging="340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zh-CN" w:bidi="hi-IN"/>
    </w:rPr>
  </w:style>
  <w:style w:type="paragraph" w:styleId="Plan1">
    <w:name w:val="Plan 1"/>
    <w:qFormat/>
    <w:pPr>
      <w:widowControl/>
      <w:bidi w:val="0"/>
      <w:spacing w:before="283" w:after="0"/>
    </w:pPr>
    <w:rPr>
      <w:rFonts w:ascii="Lohit Devanagari" w:hAnsi="Lohit Devanagari" w:eastAsia="DejaVu Sans" w:cs="Liberation Sans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4"/>
      <w:szCs w:val="24"/>
      <w:u w:val="none"/>
      <w:em w:val="none"/>
      <w:lang w:val="fr-FR" w:eastAsia="zh-CN" w:bidi="hi-IN"/>
    </w:rPr>
  </w:style>
  <w:style w:type="paragraph" w:styleId="Plan2">
    <w:name w:val="Plan 2"/>
    <w:basedOn w:val="Plan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Plan3">
    <w:name w:val="Plan 3"/>
    <w:basedOn w:val="Plan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Plan4">
    <w:name w:val="Plan 4"/>
    <w:basedOn w:val="Plan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Plan5">
    <w:name w:val="Plan 5"/>
    <w:basedOn w:val="Plan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Plan6">
    <w:name w:val="Plan 6"/>
    <w:basedOn w:val="Plan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Plan7">
    <w:name w:val="Plan 7"/>
    <w:basedOn w:val="Plan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Plan8">
    <w:name w:val="Plan 8"/>
    <w:basedOn w:val="Plan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Plan9">
    <w:name w:val="Plan 9"/>
    <w:basedOn w:val="Plan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LibreOffice/7.3.7.2$Linux_X86_64 LibreOffice_project/30$Build-2</Application>
  <AppVersion>15.0000</AppVersion>
  <Pages>1</Pages>
  <Words>123</Words>
  <Characters>693</Characters>
  <CharactersWithSpaces>774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2024-12-10T09:48:56Z</dcterms:created>
  <dc:creator/>
  <dc:description/>
  <dc:language>fr-FR</dc:language>
  <cp:lastModifiedBy/>
  <dcterms:modified xsi:type="dcterms:W3CDTF">2024-12-10T10:04:10Z</dcterms:modified>
  <cp:revision>1</cp:revision>
  <dc:subject/>
  <dc:title/>
</cp:coreProperties>
</file>