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9DE4" w14:textId="018C82AD" w:rsidR="00021425" w:rsidRDefault="00021425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  <w:r w:rsidRPr="00D17598">
        <w:rPr>
          <w:rFonts w:ascii="Trebuchet MS" w:hAnsi="Trebuchet MS"/>
          <w:b/>
          <w:bCs/>
          <w:u w:val="single"/>
          <w:lang w:val="fr-FR"/>
        </w:rPr>
        <w:t xml:space="preserve">ETAPES ET TACHES </w:t>
      </w:r>
      <w:r w:rsidR="00A46BB3" w:rsidRPr="0071777C">
        <w:rPr>
          <w:rFonts w:ascii="Trebuchet MS" w:hAnsi="Trebuchet MS"/>
          <w:b/>
          <w:bCs/>
          <w:u w:val="single"/>
          <w:lang w:val="fr-FR"/>
        </w:rPr>
        <w:t xml:space="preserve">DOSSIER DE VENTE </w:t>
      </w:r>
      <w:r w:rsidR="005E38AA">
        <w:rPr>
          <w:rFonts w:ascii="Trebuchet MS" w:hAnsi="Trebuchet MS"/>
          <w:b/>
          <w:bCs/>
          <w:u w:val="single"/>
          <w:lang w:val="fr-FR"/>
        </w:rPr>
        <w:t xml:space="preserve">SANS </w:t>
      </w:r>
      <w:r w:rsidR="00A46BB3" w:rsidRPr="0071777C">
        <w:rPr>
          <w:rFonts w:ascii="Trebuchet MS" w:hAnsi="Trebuchet MS"/>
          <w:b/>
          <w:bCs/>
          <w:u w:val="single"/>
          <w:lang w:val="fr-FR"/>
        </w:rPr>
        <w:t>TITRE FONCIER</w:t>
      </w:r>
      <w:r w:rsidR="00A46BB3">
        <w:rPr>
          <w:rFonts w:ascii="Trebuchet MS" w:hAnsi="Trebuchet MS"/>
          <w:b/>
          <w:bCs/>
          <w:u w:val="single"/>
          <w:lang w:val="fr-FR"/>
        </w:rPr>
        <w:t xml:space="preserve"> - ZONE </w:t>
      </w:r>
      <w:r w:rsidR="005F72F7">
        <w:rPr>
          <w:rFonts w:ascii="Trebuchet MS" w:hAnsi="Trebuchet MS"/>
          <w:b/>
          <w:bCs/>
          <w:u w:val="single"/>
          <w:lang w:val="fr-FR"/>
        </w:rPr>
        <w:t>URBAINE</w:t>
      </w:r>
    </w:p>
    <w:p w14:paraId="20A86EAA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4299F868" w14:textId="2CFA5EAB" w:rsidR="00406921" w:rsidRPr="00FF4339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1: OUVERTURE DU DOSSIER</w:t>
      </w:r>
      <w:r w:rsidRPr="00FF4339">
        <w:rPr>
          <w:rFonts w:ascii="Tahoma" w:hAnsi="Tahoma" w:cs="Tahoma"/>
          <w:sz w:val="21"/>
          <w:szCs w:val="21"/>
        </w:rPr>
        <w:tab/>
      </w:r>
    </w:p>
    <w:p w14:paraId="27DB75CA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Echange avec le client</w:t>
      </w:r>
    </w:p>
    <w:p w14:paraId="29428F3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liste des pièces d’usage </w:t>
      </w:r>
    </w:p>
    <w:p w14:paraId="797CF9BC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fiche d’informations </w:t>
      </w:r>
    </w:p>
    <w:p w14:paraId="4A858972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Réception des pièces d’usage</w:t>
      </w:r>
    </w:p>
    <w:p w14:paraId="7FF6C6AF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Point dossier numérique et physique </w:t>
      </w:r>
    </w:p>
    <w:p w14:paraId="39311379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Établissement de la note de frai</w:t>
      </w:r>
      <w:r>
        <w:rPr>
          <w:rFonts w:ascii="Tahoma" w:hAnsi="Tahoma" w:cs="Tahoma"/>
          <w:sz w:val="21"/>
          <w:szCs w:val="21"/>
        </w:rPr>
        <w:t>s</w:t>
      </w:r>
    </w:p>
    <w:p w14:paraId="2AC4D204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note de frais Notaire</w:t>
      </w:r>
    </w:p>
    <w:p w14:paraId="0C842B16" w14:textId="509EE41B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Transmission - validation note de frais client</w:t>
      </w:r>
    </w:p>
    <w:p w14:paraId="3A85D7AF" w14:textId="3527F3D5" w:rsidR="00A46BB3" w:rsidRPr="00A46BB3" w:rsidRDefault="00A46BB3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Paiement frais de vérification</w:t>
      </w:r>
    </w:p>
    <w:p w14:paraId="14D8382A" w14:textId="3AFE5A9A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Paiement d’un acompte</w:t>
      </w:r>
      <w:r w:rsidR="00A46BB3">
        <w:rPr>
          <w:rFonts w:ascii="Tahoma" w:hAnsi="Tahoma" w:cs="Tahoma"/>
          <w:sz w:val="21"/>
          <w:szCs w:val="21"/>
        </w:rPr>
        <w:t xml:space="preserve"> </w:t>
      </w:r>
    </w:p>
    <w:p w14:paraId="1892DC2B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Ouverture du dossier </w:t>
      </w:r>
    </w:p>
    <w:p w14:paraId="5515189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33611799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7A384723" w14:textId="4E3AB918" w:rsidR="00406921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2</w:t>
      </w: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: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VERIFICATIONS PREALABLES</w:t>
      </w:r>
    </w:p>
    <w:p w14:paraId="69CEAB30" w14:textId="77777777" w:rsidR="00C15799" w:rsidRPr="00406921" w:rsidRDefault="00C15799" w:rsidP="00C1579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proofErr w:type="spellStart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Etat</w:t>
      </w:r>
      <w:proofErr w:type="spellEnd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descriptif</w:t>
      </w:r>
    </w:p>
    <w:p w14:paraId="388A3F2F" w14:textId="77777777" w:rsidR="00C15799" w:rsidRPr="00A46BB3" w:rsidRDefault="00C15799" w:rsidP="00C1579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DCOIF</w:t>
      </w:r>
    </w:p>
    <w:p w14:paraId="2AA6B362" w14:textId="77777777" w:rsidR="00C15799" w:rsidRPr="00BD48DA" w:rsidRDefault="00C15799" w:rsidP="00C1579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A46BB3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IGN</w:t>
      </w:r>
    </w:p>
    <w:p w14:paraId="583C911D" w14:textId="77777777" w:rsidR="00C15799" w:rsidRPr="00BD48DA" w:rsidRDefault="00C15799" w:rsidP="00C1579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Purge Droit de préemption ANDF</w:t>
      </w:r>
    </w:p>
    <w:p w14:paraId="2697EF90" w14:textId="77777777" w:rsidR="00C15799" w:rsidRPr="00BD48DA" w:rsidRDefault="00C15799" w:rsidP="00C15799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Autorisations Article 361 CF</w:t>
      </w: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D</w:t>
      </w:r>
    </w:p>
    <w:p w14:paraId="18B7ECF0" w14:textId="77777777" w:rsidR="00BD48DA" w:rsidRPr="00BD48DA" w:rsidRDefault="00BD48DA" w:rsidP="00BD48DA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7EA1FF5B" w14:textId="547EBB05" w:rsidR="00406921" w:rsidRPr="00406921" w:rsidRDefault="00406921" w:rsidP="00406921">
      <w:pPr>
        <w:spacing w:after="0" w:line="240" w:lineRule="auto"/>
        <w:ind w:left="-65" w:right="-705" w:hanging="361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sz w:val="21"/>
          <w:szCs w:val="21"/>
          <w:u w:val="single"/>
        </w:rPr>
        <w:t>3</w:t>
      </w: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: </w:t>
      </w:r>
      <w:r w:rsidR="00BD48DA">
        <w:rPr>
          <w:rFonts w:ascii="Tahoma" w:hAnsi="Tahoma" w:cs="Tahoma"/>
          <w:b/>
          <w:bCs/>
          <w:sz w:val="21"/>
          <w:szCs w:val="21"/>
          <w:u w:val="single"/>
        </w:rPr>
        <w:t>FORMALISATION D’UNE PROMESSE DE VENTE</w:t>
      </w:r>
    </w:p>
    <w:tbl>
      <w:tblPr>
        <w:tblW w:w="96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8"/>
      </w:tblGrid>
      <w:tr w:rsidR="00BD48DA" w:rsidRPr="00406921" w14:paraId="06A142E2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19BD1A28" w14:textId="268EFF64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Réd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action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promesse de vente </w:t>
            </w:r>
          </w:p>
        </w:tc>
      </w:tr>
      <w:tr w:rsidR="00BD48DA" w:rsidRPr="00406921" w14:paraId="62BFB765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738F7D1D" w14:textId="2B138B1F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Relecture second collaborateur </w:t>
            </w:r>
          </w:p>
        </w:tc>
      </w:tr>
      <w:tr w:rsidR="00BD48DA" w:rsidRPr="00406921" w14:paraId="3B7CFE3A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6FEB9340" w14:textId="79AB11C0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Transmission p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rojet de Promesse aux parties </w:t>
            </w:r>
          </w:p>
        </w:tc>
      </w:tr>
      <w:tr w:rsidR="00BD48DA" w:rsidRPr="00406921" w14:paraId="248CBC48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531DA33" w14:textId="2CCCFF95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Prise rendez-vous de signature – recueil paraphes et signatures</w:t>
            </w:r>
          </w:p>
        </w:tc>
      </w:tr>
      <w:tr w:rsidR="00BD48DA" w:rsidRPr="00406921" w14:paraId="505E314B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61FE342" w14:textId="75D5EC27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Enregistrement de l’acte</w:t>
            </w:r>
          </w:p>
        </w:tc>
      </w:tr>
      <w:tr w:rsidR="00BD48DA" w:rsidRPr="00406921" w14:paraId="690ABC39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6568301D" w14:textId="413F1FD6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Délivrance Copie – Expédition / Promesse</w:t>
            </w:r>
          </w:p>
        </w:tc>
      </w:tr>
    </w:tbl>
    <w:p w14:paraId="2A253D45" w14:textId="77777777" w:rsidR="00406921" w:rsidRPr="00FF4339" w:rsidRDefault="00406921" w:rsidP="00406921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1A41C1E2" w14:textId="7B53EB8C" w:rsidR="00BD48DA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 w:rsidR="00A820B7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4:</w:t>
      </w: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 </w:t>
      </w:r>
      <w:r w:rsidR="00BD48DA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FORMALISATION DE LA VENTE</w:t>
      </w:r>
    </w:p>
    <w:tbl>
      <w:tblPr>
        <w:tblW w:w="9683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3"/>
      </w:tblGrid>
      <w:tr w:rsidR="00BD48DA" w:rsidRPr="005F72F7" w14:paraId="438638FC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44CB3A3E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Rédaction acte de vente</w:t>
            </w:r>
          </w:p>
        </w:tc>
      </w:tr>
      <w:tr w:rsidR="00BD48DA" w:rsidRPr="005F72F7" w14:paraId="645B5F11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F44FAEF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Relecture second collaborateur </w:t>
            </w:r>
          </w:p>
        </w:tc>
      </w:tr>
      <w:tr w:rsidR="00BD48DA" w:rsidRPr="005F72F7" w14:paraId="5AE38D8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</w:tcPr>
          <w:p w14:paraId="205AEA84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Suivi </w:t>
            </w:r>
            <w:proofErr w:type="spellStart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Usagers</w:t>
            </w:r>
            <w:proofErr w:type="spellEnd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Numéro</w:t>
            </w:r>
            <w:proofErr w:type="spellEnd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1)</w:t>
            </w:r>
          </w:p>
        </w:tc>
      </w:tr>
      <w:tr w:rsidR="00BD48DA" w:rsidRPr="005F72F7" w14:paraId="7E412CBB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66B9BAD3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Collation Notaire</w:t>
            </w:r>
          </w:p>
        </w:tc>
      </w:tr>
      <w:tr w:rsidR="00BD48DA" w:rsidRPr="005F72F7" w14:paraId="2159D7E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255DFA58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Programmation signature </w:t>
            </w:r>
          </w:p>
        </w:tc>
      </w:tr>
      <w:tr w:rsidR="00BD48DA" w:rsidRPr="005F72F7" w14:paraId="00CD7317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EBCEC99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Recueil des signatures – paraphes</w:t>
            </w:r>
          </w:p>
        </w:tc>
      </w:tr>
    </w:tbl>
    <w:p w14:paraId="7D4352B3" w14:textId="77777777" w:rsidR="00BD48DA" w:rsidRPr="005F72F7" w:rsidRDefault="00BD48DA" w:rsidP="005F72F7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24567464" w14:textId="77777777" w:rsidR="00AE4C96" w:rsidRDefault="00AE4C96" w:rsidP="00AE4C96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5: FORMALITES POSTERIEURES A LA VENTE</w:t>
      </w:r>
    </w:p>
    <w:tbl>
      <w:tblPr>
        <w:tblW w:w="9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6"/>
      </w:tblGrid>
      <w:tr w:rsidR="00AE4C96" w:rsidRPr="00DE4A7C" w14:paraId="3E798D67" w14:textId="77777777" w:rsidTr="001D6DFA">
        <w:trPr>
          <w:trHeight w:val="910"/>
        </w:trPr>
        <w:tc>
          <w:tcPr>
            <w:tcW w:w="9686" w:type="dxa"/>
            <w:shd w:val="clear" w:color="auto" w:fill="auto"/>
            <w:noWrap/>
            <w:vAlign w:val="bottom"/>
            <w:hideMark/>
          </w:tcPr>
          <w:p w14:paraId="0D641E77" w14:textId="77777777" w:rsidR="008D538C" w:rsidRPr="00DE4A7C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emande chèques certifiés 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s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i liquidation et provision disponibles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  <w:r w:rsidRPr="000917C1"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(alerte dans les 8 jours si tâche non effectuée</w:t>
            </w:r>
            <w:r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)</w:t>
            </w:r>
          </w:p>
          <w:p w14:paraId="54F17021" w14:textId="77777777" w:rsidR="008D538C" w:rsidRPr="000917C1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Enregistrement acte CET </w:t>
            </w:r>
            <w:r w:rsidRPr="000917C1"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(alerte dans les 8 jours si tâche non effectuée</w:t>
            </w:r>
            <w:r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)</w:t>
            </w:r>
          </w:p>
          <w:p w14:paraId="4D6784F8" w14:textId="77777777" w:rsidR="008D538C" w:rsidRPr="000917C1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CET </w:t>
            </w:r>
            <w:r w:rsidRPr="000917C1"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(alerte dans les 8 jours si tâche non effectuée)</w:t>
            </w:r>
          </w:p>
          <w:p w14:paraId="1764F5EA" w14:textId="77777777" w:rsidR="008D538C" w:rsidRPr="000917C1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Etablissement copie et expédition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  <w:r w:rsidRPr="000917C1">
              <w:rPr>
                <w:rFonts w:ascii="Trebuchet MS" w:eastAsia="Times New Roman" w:hAnsi="Trebuchet MS" w:cs="Calibri"/>
                <w:color w:val="FF0000"/>
                <w:kern w:val="0"/>
                <w:lang w:val="fr-FR" w:eastAsia="fr-FR"/>
                <w14:ligatures w14:val="none"/>
              </w:rPr>
              <w:t>(alerte dans les 8 jours si tâche non effectuée)</w:t>
            </w:r>
          </w:p>
          <w:p w14:paraId="173AC0FE" w14:textId="77777777" w:rsidR="008D538C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Information et transmission à l’usager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</w:t>
            </w:r>
          </w:p>
          <w:p w14:paraId="440A7F7A" w14:textId="77777777" w:rsidR="008D538C" w:rsidRPr="00703B89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 w:rsidRPr="00703B89"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  <w:lastRenderedPageBreak/>
              <w:t xml:space="preserve">Formalités </w:t>
            </w:r>
            <w:r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  <w:t>BCDF</w:t>
            </w:r>
          </w:p>
          <w:p w14:paraId="61C955CB" w14:textId="77777777" w:rsidR="008D538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Procédure mutation en ligne </w:t>
            </w:r>
          </w:p>
          <w:p w14:paraId="03ED2ADC" w14:textId="77777777" w:rsidR="008D538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Dépôt physique dossier mutation </w:t>
            </w:r>
          </w:p>
          <w:p w14:paraId="3C91F2CB" w14:textId="77777777" w:rsidR="008D538C" w:rsidRPr="00567E5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  <w:t xml:space="preserve">Inscription hypothécaire provisoire/définitive </w:t>
            </w:r>
            <w:r w:rsidRPr="00CD7FA8"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 xml:space="preserve">(alerte dans les </w:t>
            </w:r>
            <w:r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>8 jours</w:t>
            </w:r>
            <w:r w:rsidRPr="00CD7FA8"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 xml:space="preserve"> si tâche non effectuée)</w:t>
            </w:r>
          </w:p>
          <w:p w14:paraId="461C2A6A" w14:textId="77777777" w:rsidR="008D538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 w:rsidRPr="00567E5C"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  <w:t xml:space="preserve">Suivi Banque - usagers (Numéro 1) </w:t>
            </w:r>
          </w:p>
          <w:p w14:paraId="41940816" w14:textId="77777777" w:rsidR="008D538C" w:rsidRPr="00567E5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 w:rsidRPr="00567E5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formalités mutation </w:t>
            </w:r>
            <w:r w:rsidRPr="00567E5C"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>(alerte dans les 30 jours si tâche non effectuée)</w:t>
            </w:r>
          </w:p>
          <w:p w14:paraId="67071D30" w14:textId="77777777" w:rsidR="008D538C" w:rsidRPr="00567E5C" w:rsidRDefault="008D538C" w:rsidP="008D538C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  <w:lang w:val="fr-FR"/>
              </w:rPr>
            </w:pPr>
            <w:r w:rsidRPr="00567E5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Suivi Usager (Numéro 2) </w:t>
            </w:r>
          </w:p>
          <w:p w14:paraId="16F7BB8B" w14:textId="77777777" w:rsidR="008D538C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Retrait Original TF/CIH</w:t>
            </w:r>
          </w:p>
          <w:p w14:paraId="38E275B3" w14:textId="77777777" w:rsidR="008D538C" w:rsidRPr="0098443F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</w:t>
            </w:r>
            <w:r w:rsidRPr="00BD48DA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ransmission Secrétariat</w:t>
            </w:r>
          </w:p>
          <w:p w14:paraId="62CA2253" w14:textId="77777777" w:rsidR="008D538C" w:rsidRDefault="008D538C" w:rsidP="008D538C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Transmission originaux pieces </w:t>
            </w:r>
            <w:r w:rsidRPr="00CD7FA8"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 xml:space="preserve">(alerte dans les </w:t>
            </w:r>
            <w:r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>8 jours</w:t>
            </w:r>
            <w:r w:rsidRPr="00CD7FA8">
              <w:rPr>
                <w:rFonts w:ascii="Tahoma" w:hAnsi="Tahoma" w:cs="Tahoma"/>
                <w:color w:val="FF0000"/>
                <w:sz w:val="20"/>
                <w:szCs w:val="20"/>
                <w:lang w:val="fr-FR"/>
              </w:rPr>
              <w:t xml:space="preserve"> si tâche non effectuée)</w:t>
            </w:r>
          </w:p>
          <w:p w14:paraId="7F93C33C" w14:textId="77777777" w:rsidR="008D538C" w:rsidRDefault="008D538C" w:rsidP="008D538C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TF et CIH au Prêteur </w:t>
            </w:r>
            <w:proofErr w:type="spellStart"/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si</w:t>
            </w:r>
            <w:proofErr w:type="spellEnd"/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 w:themeColor="text1"/>
                <w:sz w:val="21"/>
                <w:szCs w:val="21"/>
              </w:rPr>
              <w:t>hypothèque</w:t>
            </w:r>
            <w:proofErr w:type="spellEnd"/>
          </w:p>
          <w:p w14:paraId="00830C3F" w14:textId="20C130CB" w:rsidR="00AE4C96" w:rsidRPr="008D538C" w:rsidRDefault="008D538C" w:rsidP="008D538C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9C5A39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TF à l’usager </w:t>
            </w:r>
            <w:proofErr w:type="spellStart"/>
            <w:r w:rsidRPr="009C5A39">
              <w:rPr>
                <w:rFonts w:ascii="Tahoma" w:hAnsi="Tahoma" w:cs="Tahoma"/>
                <w:color w:val="000000" w:themeColor="text1"/>
                <w:sz w:val="21"/>
                <w:szCs w:val="21"/>
              </w:rPr>
              <w:t>si</w:t>
            </w:r>
            <w:proofErr w:type="spellEnd"/>
            <w:r w:rsidRPr="009C5A39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pas </w:t>
            </w:r>
            <w:proofErr w:type="spellStart"/>
            <w:r w:rsidRPr="009C5A39">
              <w:rPr>
                <w:rFonts w:ascii="Tahoma" w:hAnsi="Tahoma" w:cs="Tahoma"/>
                <w:color w:val="000000" w:themeColor="text1"/>
                <w:sz w:val="21"/>
                <w:szCs w:val="21"/>
              </w:rPr>
              <w:t>d’hypothèque</w:t>
            </w:r>
            <w:proofErr w:type="spellEnd"/>
          </w:p>
        </w:tc>
      </w:tr>
    </w:tbl>
    <w:p w14:paraId="0A2E12BA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62CC3B3E" w14:textId="77777777" w:rsidR="00BD48DA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1E9854A6" w14:textId="1DCA5470" w:rsidR="00406921" w:rsidRPr="00406921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6: </w:t>
      </w:r>
      <w:r w:rsidR="00406921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CLOTURE DU DOSSIER</w:t>
      </w:r>
    </w:p>
    <w:p w14:paraId="0F9C86AB" w14:textId="32B33C01" w:rsidR="00152831" w:rsidRDefault="0015283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Paiement solde</w:t>
      </w:r>
    </w:p>
    <w:p w14:paraId="7C07AAB1" w14:textId="2BBD135C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Mise à jour fiche comptable</w:t>
      </w:r>
    </w:p>
    <w:p w14:paraId="4D2C3FD0" w14:textId="3C22F835" w:rsid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Archivage numérique et physique</w:t>
      </w:r>
    </w:p>
    <w:p w14:paraId="18F0BA06" w14:textId="18DA5446" w:rsidR="00BD48DA" w:rsidRPr="00406921" w:rsidRDefault="00BD48DA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Remise du TF à l’usager</w:t>
      </w:r>
    </w:p>
    <w:p w14:paraId="0B7D6F18" w14:textId="77777777" w:rsidR="005D0EF8" w:rsidRPr="00021425" w:rsidRDefault="005D0EF8" w:rsidP="00021425"/>
    <w:sectPr w:rsidR="005D0EF8" w:rsidRPr="00021425" w:rsidSect="00406921">
      <w:headerReference w:type="default" r:id="rId7"/>
      <w:pgSz w:w="12240" w:h="15840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E5C9" w14:textId="77777777" w:rsidR="005909F6" w:rsidRDefault="005909F6" w:rsidP="00406921">
      <w:pPr>
        <w:spacing w:after="0" w:line="240" w:lineRule="auto"/>
      </w:pPr>
      <w:r>
        <w:separator/>
      </w:r>
    </w:p>
  </w:endnote>
  <w:endnote w:type="continuationSeparator" w:id="0">
    <w:p w14:paraId="6B8427CF" w14:textId="77777777" w:rsidR="005909F6" w:rsidRDefault="005909F6" w:rsidP="0040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AFBD" w14:textId="77777777" w:rsidR="005909F6" w:rsidRDefault="005909F6" w:rsidP="00406921">
      <w:pPr>
        <w:spacing w:after="0" w:line="240" w:lineRule="auto"/>
      </w:pPr>
      <w:r>
        <w:separator/>
      </w:r>
    </w:p>
  </w:footnote>
  <w:footnote w:type="continuationSeparator" w:id="0">
    <w:p w14:paraId="7954C6B8" w14:textId="77777777" w:rsidR="005909F6" w:rsidRDefault="005909F6" w:rsidP="0040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3BAC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1CC219AA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Diplôme Supérieur de </w:t>
    </w:r>
    <w:proofErr w:type="spellStart"/>
    <w:r w:rsidRPr="00E62B2E">
      <w:rPr>
        <w:rFonts w:ascii="Lucida Calligraphy" w:hAnsi="Lucida Calligraphy"/>
        <w:color w:val="000000" w:themeColor="text1"/>
        <w:sz w:val="16"/>
        <w:szCs w:val="16"/>
      </w:rPr>
      <w:t>Notariat</w:t>
    </w:r>
    <w:proofErr w:type="spellEnd"/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 de Paris</w:t>
    </w:r>
  </w:p>
  <w:p w14:paraId="5D5F62FA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  <w:proofErr w:type="spellEnd"/>
  </w:p>
  <w:p w14:paraId="2F64F0F4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</w:t>
    </w:r>
    <w:proofErr w:type="spellEnd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 xml:space="preserve"> de Me Didier DOVOEDO</w:t>
    </w:r>
  </w:p>
  <w:p w14:paraId="4150ACE3" w14:textId="77777777" w:rsidR="00406921" w:rsidRDefault="004069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4966E42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10EF451D"/>
    <w:multiLevelType w:val="multilevel"/>
    <w:tmpl w:val="4D8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8261B"/>
    <w:multiLevelType w:val="hybridMultilevel"/>
    <w:tmpl w:val="6512DCC0"/>
    <w:lvl w:ilvl="0" w:tplc="4216A80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56633"/>
    <w:multiLevelType w:val="hybridMultilevel"/>
    <w:tmpl w:val="F412F194"/>
    <w:lvl w:ilvl="0" w:tplc="040C0005">
      <w:start w:val="1"/>
      <w:numFmt w:val="bullet"/>
      <w:lvlText w:val=""/>
      <w:lvlJc w:val="left"/>
      <w:pPr>
        <w:ind w:left="10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5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14ECA"/>
    <w:multiLevelType w:val="multilevel"/>
    <w:tmpl w:val="B200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111464">
    <w:abstractNumId w:val="6"/>
  </w:num>
  <w:num w:numId="2" w16cid:durableId="1586650416">
    <w:abstractNumId w:val="2"/>
  </w:num>
  <w:num w:numId="3" w16cid:durableId="311108627">
    <w:abstractNumId w:val="3"/>
  </w:num>
  <w:num w:numId="4" w16cid:durableId="1974213774">
    <w:abstractNumId w:val="1"/>
  </w:num>
  <w:num w:numId="5" w16cid:durableId="914557886">
    <w:abstractNumId w:val="5"/>
  </w:num>
  <w:num w:numId="6" w16cid:durableId="2003435889">
    <w:abstractNumId w:val="0"/>
  </w:num>
  <w:num w:numId="7" w16cid:durableId="502597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25"/>
    <w:rsid w:val="00021425"/>
    <w:rsid w:val="00152831"/>
    <w:rsid w:val="001F2BB8"/>
    <w:rsid w:val="00215DAC"/>
    <w:rsid w:val="00362EF5"/>
    <w:rsid w:val="00406921"/>
    <w:rsid w:val="004F13E2"/>
    <w:rsid w:val="00551A9F"/>
    <w:rsid w:val="005909F6"/>
    <w:rsid w:val="005D0EF8"/>
    <w:rsid w:val="005E38AA"/>
    <w:rsid w:val="005F72F7"/>
    <w:rsid w:val="00664B55"/>
    <w:rsid w:val="00711D1B"/>
    <w:rsid w:val="00740E3B"/>
    <w:rsid w:val="008D538C"/>
    <w:rsid w:val="009861AA"/>
    <w:rsid w:val="00A46BB3"/>
    <w:rsid w:val="00A820B7"/>
    <w:rsid w:val="00AE4C96"/>
    <w:rsid w:val="00B4399B"/>
    <w:rsid w:val="00BD48DA"/>
    <w:rsid w:val="00C15799"/>
    <w:rsid w:val="00C75A57"/>
    <w:rsid w:val="00F75C8B"/>
    <w:rsid w:val="00F92E46"/>
    <w:rsid w:val="00F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78A5"/>
  <w15:chartTrackingRefBased/>
  <w15:docId w15:val="{12569782-FE46-4080-9E36-B182DACD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25"/>
  </w:style>
  <w:style w:type="paragraph" w:styleId="Titre1">
    <w:name w:val="heading 1"/>
    <w:basedOn w:val="Normal"/>
    <w:next w:val="Normal"/>
    <w:link w:val="Titre1Car"/>
    <w:uiPriority w:val="9"/>
    <w:qFormat/>
    <w:rsid w:val="0002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1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21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1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1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1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14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214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1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1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1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1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1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1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14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1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14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142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921"/>
  </w:style>
  <w:style w:type="paragraph" w:styleId="Pieddepage">
    <w:name w:val="footer"/>
    <w:basedOn w:val="Normal"/>
    <w:link w:val="Pieddepag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4504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266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Aline DOSSOU-YOVO</cp:lastModifiedBy>
  <cp:revision>4</cp:revision>
  <dcterms:created xsi:type="dcterms:W3CDTF">2025-03-29T10:13:00Z</dcterms:created>
  <dcterms:modified xsi:type="dcterms:W3CDTF">2025-03-29T10:35:00Z</dcterms:modified>
</cp:coreProperties>
</file>