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829AE" w14:textId="77777777" w:rsidR="00BB7282" w:rsidRPr="00BB7282" w:rsidRDefault="00BB7282" w:rsidP="00BB7282">
      <w:pPr>
        <w:rPr>
          <w:rFonts w:ascii="Cambria" w:hAnsi="Cambria"/>
          <w:sz w:val="28"/>
          <w:szCs w:val="28"/>
        </w:rPr>
      </w:pPr>
      <w:r w:rsidRPr="00BB7282">
        <w:rPr>
          <w:rFonts w:ascii="Cambria" w:hAnsi="Cambria"/>
          <w:b/>
          <w:bCs/>
          <w:sz w:val="28"/>
          <w:szCs w:val="28"/>
        </w:rPr>
        <w:t>Sujet :</w:t>
      </w:r>
      <w:r w:rsidRPr="00BB7282">
        <w:rPr>
          <w:rFonts w:ascii="Cambria" w:hAnsi="Cambria"/>
          <w:sz w:val="28"/>
          <w:szCs w:val="28"/>
        </w:rPr>
        <w:t xml:space="preserve"> "Cyberattaques : 5 signaux d'alerte à connaître"</w:t>
      </w:r>
    </w:p>
    <w:p w14:paraId="0ED09E40" w14:textId="3E9E0C46" w:rsidR="00BB7282" w:rsidRDefault="00BB7282" w:rsidP="00BB7282">
      <w:pPr>
        <w:rPr>
          <w:rFonts w:ascii="Cambria" w:hAnsi="Cambria"/>
          <w:sz w:val="28"/>
          <w:szCs w:val="28"/>
        </w:rPr>
      </w:pPr>
      <w:r w:rsidRPr="00BB7282">
        <w:rPr>
          <w:rFonts w:ascii="Cambria" w:hAnsi="Cambria"/>
          <w:b/>
          <w:bCs/>
          <w:sz w:val="28"/>
          <w:szCs w:val="28"/>
        </w:rPr>
        <w:t>Format :</w:t>
      </w:r>
      <w:r w:rsidRPr="00BB7282">
        <w:rPr>
          <w:rFonts w:ascii="Cambria" w:hAnsi="Cambria"/>
          <w:sz w:val="28"/>
          <w:szCs w:val="28"/>
        </w:rPr>
        <w:t xml:space="preserve"> Liste avec visuels </w:t>
      </w:r>
    </w:p>
    <w:p w14:paraId="13A7FF0A" w14:textId="77777777" w:rsidR="00BB7282" w:rsidRPr="00BB7282" w:rsidRDefault="00BB7282" w:rsidP="00BB7282">
      <w:pPr>
        <w:rPr>
          <w:rFonts w:ascii="Cambria" w:hAnsi="Cambria"/>
          <w:sz w:val="28"/>
          <w:szCs w:val="28"/>
        </w:rPr>
      </w:pPr>
    </w:p>
    <w:p w14:paraId="7453BF2F" w14:textId="6123F704" w:rsidR="00BB7282" w:rsidRPr="00BB7282" w:rsidRDefault="00BB7282" w:rsidP="00BB7282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BB7282">
        <w:rPr>
          <w:rFonts w:ascii="Cambria" w:hAnsi="Cambria"/>
          <w:b/>
          <w:bCs/>
          <w:sz w:val="28"/>
          <w:szCs w:val="28"/>
          <w:lang w:eastAsia="fr-FR"/>
        </w:rPr>
        <w:t xml:space="preserve"> 1. Ralentissements inhabituels</w:t>
      </w:r>
    </w:p>
    <w:p w14:paraId="4BDA6848" w14:textId="77777777" w:rsidR="00BB7282" w:rsidRPr="00BB7282" w:rsidRDefault="00BB7282" w:rsidP="00BB7282">
      <w:pPr>
        <w:rPr>
          <w:rFonts w:ascii="Cambria" w:hAnsi="Cambria"/>
          <w:sz w:val="28"/>
          <w:szCs w:val="28"/>
          <w:lang w:eastAsia="fr-FR"/>
        </w:rPr>
      </w:pPr>
      <w:r w:rsidRPr="00BB7282">
        <w:rPr>
          <w:rFonts w:ascii="Cambria" w:hAnsi="Cambria"/>
          <w:sz w:val="28"/>
          <w:szCs w:val="28"/>
          <w:lang w:eastAsia="fr-FR"/>
        </w:rPr>
        <w:t>Un système qui rame sans raison apparente ? Cela peut indiquer une activité malveillante en arrière-plan : extraction de données, virus, crypto-minage, etc.</w:t>
      </w:r>
    </w:p>
    <w:p w14:paraId="14DF75E4" w14:textId="13C17599" w:rsidR="00BB7282" w:rsidRPr="00BB7282" w:rsidRDefault="00BB7282" w:rsidP="00BB7282">
      <w:pPr>
        <w:rPr>
          <w:rFonts w:ascii="Cambria" w:hAnsi="Cambria"/>
          <w:sz w:val="20"/>
          <w:szCs w:val="20"/>
          <w:lang w:eastAsia="fr-FR"/>
        </w:rPr>
      </w:pPr>
    </w:p>
    <w:p w14:paraId="5BBA563C" w14:textId="0EAC8AFC" w:rsidR="00BB7282" w:rsidRPr="00BB7282" w:rsidRDefault="00BB7282" w:rsidP="00BB7282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BB7282">
        <w:rPr>
          <w:rFonts w:ascii="Cambria" w:hAnsi="Cambria"/>
          <w:b/>
          <w:bCs/>
          <w:sz w:val="28"/>
          <w:szCs w:val="28"/>
          <w:lang w:eastAsia="fr-FR"/>
        </w:rPr>
        <w:t>2. Connexions suspectes ou inconnues</w:t>
      </w:r>
    </w:p>
    <w:p w14:paraId="168B34A9" w14:textId="77777777" w:rsidR="00BB7282" w:rsidRPr="00BB7282" w:rsidRDefault="00BB7282" w:rsidP="00BB7282">
      <w:pPr>
        <w:rPr>
          <w:rFonts w:ascii="Cambria" w:hAnsi="Cambria"/>
          <w:sz w:val="28"/>
          <w:szCs w:val="28"/>
          <w:lang w:eastAsia="fr-FR"/>
        </w:rPr>
      </w:pPr>
      <w:r w:rsidRPr="00BB7282">
        <w:rPr>
          <w:rFonts w:ascii="Cambria" w:hAnsi="Cambria"/>
          <w:sz w:val="28"/>
          <w:szCs w:val="28"/>
          <w:lang w:eastAsia="fr-FR"/>
        </w:rPr>
        <w:t>Des tentatives de connexion à des heures étranges ou depuis des adresses IP étrangères sont des signaux forts d’intrusion.</w:t>
      </w:r>
    </w:p>
    <w:p w14:paraId="756FEA58" w14:textId="0C8FFDC4" w:rsidR="00BB7282" w:rsidRPr="00BB7282" w:rsidRDefault="00BB7282" w:rsidP="00BB7282">
      <w:pPr>
        <w:rPr>
          <w:rFonts w:ascii="Cambria" w:hAnsi="Cambria"/>
          <w:sz w:val="20"/>
          <w:szCs w:val="20"/>
          <w:lang w:eastAsia="fr-FR"/>
        </w:rPr>
      </w:pPr>
    </w:p>
    <w:p w14:paraId="617E1F96" w14:textId="569E15E7" w:rsidR="00BB7282" w:rsidRPr="00BB7282" w:rsidRDefault="00BB7282" w:rsidP="00BB7282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BB7282">
        <w:rPr>
          <w:rFonts w:ascii="Cambria" w:hAnsi="Cambria"/>
          <w:b/>
          <w:bCs/>
          <w:sz w:val="28"/>
          <w:szCs w:val="28"/>
          <w:lang w:eastAsia="fr-FR"/>
        </w:rPr>
        <w:t>3. Mails ou messages étranges (même internes)</w:t>
      </w:r>
    </w:p>
    <w:p w14:paraId="3E8EB3CE" w14:textId="77777777" w:rsidR="00BB7282" w:rsidRPr="00BB7282" w:rsidRDefault="00BB7282" w:rsidP="00BB7282">
      <w:pPr>
        <w:rPr>
          <w:rFonts w:ascii="Cambria" w:hAnsi="Cambria"/>
          <w:sz w:val="28"/>
          <w:szCs w:val="28"/>
          <w:lang w:eastAsia="fr-FR"/>
        </w:rPr>
      </w:pPr>
      <w:r w:rsidRPr="00BB7282">
        <w:rPr>
          <w:rFonts w:ascii="Cambria" w:hAnsi="Cambria"/>
          <w:sz w:val="28"/>
          <w:szCs w:val="28"/>
          <w:lang w:eastAsia="fr-FR"/>
        </w:rPr>
        <w:t>Des collègues qui envoient des liens douteux ? Des demandes de paiement urgentes ? Il peut s’agir de phishing ou d’une compromission de boîte mail.</w:t>
      </w:r>
    </w:p>
    <w:p w14:paraId="0394B869" w14:textId="0B06FB88" w:rsidR="00BB7282" w:rsidRPr="00BB7282" w:rsidRDefault="00BB7282" w:rsidP="00BB7282">
      <w:pPr>
        <w:rPr>
          <w:rFonts w:ascii="Cambria" w:hAnsi="Cambria"/>
          <w:sz w:val="20"/>
          <w:szCs w:val="20"/>
          <w:lang w:eastAsia="fr-FR"/>
        </w:rPr>
      </w:pPr>
    </w:p>
    <w:p w14:paraId="7B734E10" w14:textId="6C9CFA85" w:rsidR="00BB7282" w:rsidRPr="00BB7282" w:rsidRDefault="00BB7282" w:rsidP="00BB7282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BB7282">
        <w:rPr>
          <w:rFonts w:ascii="Cambria" w:hAnsi="Cambria"/>
          <w:b/>
          <w:bCs/>
          <w:sz w:val="28"/>
          <w:szCs w:val="28"/>
          <w:lang w:eastAsia="fr-FR"/>
        </w:rPr>
        <w:t>4. Modifications de fichiers ou accès non autorisés</w:t>
      </w:r>
    </w:p>
    <w:p w14:paraId="1186A551" w14:textId="77777777" w:rsidR="00BB7282" w:rsidRPr="00BB7282" w:rsidRDefault="00BB7282" w:rsidP="00BB7282">
      <w:pPr>
        <w:rPr>
          <w:rFonts w:ascii="Cambria" w:hAnsi="Cambria"/>
          <w:sz w:val="28"/>
          <w:szCs w:val="28"/>
          <w:lang w:eastAsia="fr-FR"/>
        </w:rPr>
      </w:pPr>
      <w:r w:rsidRPr="00BB7282">
        <w:rPr>
          <w:rFonts w:ascii="Cambria" w:hAnsi="Cambria"/>
          <w:sz w:val="28"/>
          <w:szCs w:val="28"/>
          <w:lang w:eastAsia="fr-FR"/>
        </w:rPr>
        <w:t>Un fichier modifié sans que vous l’ayez ouvert ? Des accès à des dossiers sensibles par des utilisateurs non autorisés ? C’est souvent le signe qu’un hacker est passé par là.</w:t>
      </w:r>
    </w:p>
    <w:p w14:paraId="7580BE4F" w14:textId="25EC5425" w:rsidR="00BB7282" w:rsidRPr="00BB7282" w:rsidRDefault="00BB7282" w:rsidP="00BB7282">
      <w:pPr>
        <w:rPr>
          <w:rFonts w:ascii="Cambria" w:hAnsi="Cambria"/>
          <w:sz w:val="20"/>
          <w:szCs w:val="20"/>
          <w:lang w:eastAsia="fr-FR"/>
        </w:rPr>
      </w:pPr>
    </w:p>
    <w:p w14:paraId="6711CB24" w14:textId="0B93BC30" w:rsidR="00BB7282" w:rsidRPr="00BB7282" w:rsidRDefault="00BB7282" w:rsidP="00BB7282">
      <w:pPr>
        <w:rPr>
          <w:rFonts w:ascii="Cambria" w:hAnsi="Cambria"/>
          <w:b/>
          <w:bCs/>
          <w:sz w:val="28"/>
          <w:szCs w:val="28"/>
          <w:lang w:eastAsia="fr-FR"/>
        </w:rPr>
      </w:pPr>
      <w:r w:rsidRPr="00BB7282">
        <w:rPr>
          <w:rFonts w:ascii="Cambria" w:hAnsi="Cambria"/>
          <w:b/>
          <w:bCs/>
          <w:sz w:val="28"/>
          <w:szCs w:val="28"/>
          <w:lang w:eastAsia="fr-FR"/>
        </w:rPr>
        <w:t>5. Désactivation ou dysfonctionnement de l’antivirus</w:t>
      </w:r>
    </w:p>
    <w:p w14:paraId="30AB1A64" w14:textId="77777777" w:rsidR="00BB7282" w:rsidRPr="00BB7282" w:rsidRDefault="00BB7282" w:rsidP="00BB7282">
      <w:pPr>
        <w:rPr>
          <w:rFonts w:ascii="Cambria" w:hAnsi="Cambria"/>
          <w:sz w:val="28"/>
          <w:szCs w:val="28"/>
          <w:lang w:eastAsia="fr-FR"/>
        </w:rPr>
      </w:pPr>
      <w:r w:rsidRPr="00BB7282">
        <w:rPr>
          <w:rFonts w:ascii="Cambria" w:hAnsi="Cambria"/>
          <w:sz w:val="28"/>
          <w:szCs w:val="28"/>
          <w:lang w:eastAsia="fr-FR"/>
        </w:rPr>
        <w:t>Un antivirus qui se désactive sans explication ou des alertes de sécurité qui disparaissent : c’est souvent une tentative de neutralisation par un logiciel malveillant.</w:t>
      </w:r>
    </w:p>
    <w:p w14:paraId="2F2040E7" w14:textId="7664CAB5" w:rsidR="00BB7282" w:rsidRPr="00BB7282" w:rsidRDefault="00BB7282" w:rsidP="00BB7282">
      <w:pPr>
        <w:rPr>
          <w:rFonts w:ascii="Cambria" w:hAnsi="Cambria"/>
          <w:sz w:val="20"/>
          <w:szCs w:val="20"/>
          <w:lang w:eastAsia="fr-FR"/>
        </w:rPr>
      </w:pPr>
    </w:p>
    <w:p w14:paraId="38E1F00D" w14:textId="1C5F8B8E" w:rsidR="008A7943" w:rsidRPr="00BB7282" w:rsidRDefault="00BB7282" w:rsidP="00BB7282">
      <w:pPr>
        <w:rPr>
          <w:rFonts w:ascii="Cambria" w:hAnsi="Cambria"/>
          <w:sz w:val="28"/>
          <w:szCs w:val="28"/>
          <w:lang w:eastAsia="fr-FR"/>
        </w:rPr>
      </w:pPr>
      <w:r w:rsidRPr="00BB7282">
        <w:rPr>
          <w:rFonts w:ascii="Cambria" w:hAnsi="Cambria"/>
          <w:b/>
          <w:bCs/>
          <w:sz w:val="28"/>
          <w:szCs w:val="28"/>
          <w:lang w:eastAsia="fr-FR"/>
        </w:rPr>
        <w:t>Astuce bonus</w:t>
      </w:r>
      <w:r w:rsidRPr="00BB7282">
        <w:rPr>
          <w:rFonts w:ascii="Cambria" w:hAnsi="Cambria"/>
          <w:sz w:val="28"/>
          <w:szCs w:val="28"/>
          <w:lang w:eastAsia="fr-FR"/>
        </w:rPr>
        <w:t xml:space="preserve"> : Mieux vaut prévenir que guérir. Mettez en place une surveillance régulière, formez vos équipes, et faites des sauvegardes sécurisées.</w:t>
      </w:r>
    </w:p>
    <w:sectPr w:rsidR="008A7943" w:rsidRPr="00BB7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65852"/>
    <w:multiLevelType w:val="multilevel"/>
    <w:tmpl w:val="01FA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0910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82"/>
    <w:rsid w:val="002B0599"/>
    <w:rsid w:val="008A7943"/>
    <w:rsid w:val="00BB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A535A"/>
  <w15:chartTrackingRefBased/>
  <w15:docId w15:val="{3DE803E0-130F-4876-994F-CB74F9385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72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7282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BB7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BB72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4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2025-07-30T11:07:00Z</dcterms:created>
  <dcterms:modified xsi:type="dcterms:W3CDTF">2025-07-30T11:20:00Z</dcterms:modified>
</cp:coreProperties>
</file>