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2D46" w14:textId="3AEAB03B" w:rsidR="002A2869" w:rsidRPr="002A2869" w:rsidRDefault="002A2869" w:rsidP="002A286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 w:rsidRPr="002A2869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t>COMPTE RENDU DE RÉUNION</w:t>
      </w:r>
      <w:r w:rsidR="007E68EA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br/>
      </w:r>
    </w:p>
    <w:p w14:paraId="60B4A2DB" w14:textId="622BE757" w:rsidR="002A2869" w:rsidRPr="002A2869" w:rsidRDefault="002A2869" w:rsidP="002A28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Date et heure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Mardi 24 mars 2026, de 16h30 à 17h30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br/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Rédacteur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Igor 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br/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Modératrice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Fanta</w:t>
      </w:r>
    </w:p>
    <w:p w14:paraId="0CD88FE4" w14:textId="77777777" w:rsidR="002A2869" w:rsidRPr="002A2869" w:rsidRDefault="002A2869" w:rsidP="002A28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Type de réunion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Suivi des activités de préparation des NetByUs Tech Day</w:t>
      </w:r>
    </w:p>
    <w:p w14:paraId="19ED80A8" w14:textId="2F1EB32E" w:rsidR="002A2869" w:rsidRDefault="002A2869" w:rsidP="007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Participants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Nadiath, Fawaz, Aldonie, Belfrid, Roméo, Nora, Étienne, Samuel, Mamadou, Bienvenue, Jaurès, Yves, Ousmane</w:t>
      </w:r>
      <w:r w:rsidR="00D67F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CCC8FF" w14:textId="77777777" w:rsidR="00D67FE3" w:rsidRPr="002A2869" w:rsidRDefault="00D67FE3" w:rsidP="00755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6D630E" w14:textId="77777777" w:rsidR="002A2869" w:rsidRPr="002A2869" w:rsidRDefault="002A2869" w:rsidP="002A28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 w:rsidRPr="002A286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Ordre du jour</w:t>
      </w:r>
    </w:p>
    <w:p w14:paraId="4A7DE880" w14:textId="77777777" w:rsidR="002A2869" w:rsidRPr="002A2869" w:rsidRDefault="002A2869" w:rsidP="002A28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Point sur l’avancement des tâches précédemment assignées</w:t>
      </w:r>
    </w:p>
    <w:p w14:paraId="5B4D5D3A" w14:textId="77777777" w:rsidR="002A2869" w:rsidRPr="002A2869" w:rsidRDefault="002A2869" w:rsidP="002A28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Ajustements sur les tâches finalisées</w:t>
      </w:r>
    </w:p>
    <w:p w14:paraId="55110160" w14:textId="34059AC0" w:rsidR="002A2869" w:rsidRPr="00755158" w:rsidRDefault="002A2869" w:rsidP="007551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Discussion sur la pertinence du logo et du site internet</w:t>
      </w:r>
    </w:p>
    <w:p w14:paraId="086EA82E" w14:textId="77777777" w:rsidR="002A2869" w:rsidRPr="002A2869" w:rsidRDefault="002A2869" w:rsidP="002A28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 w:rsidRPr="002A286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Synthèse de la séance</w:t>
      </w:r>
    </w:p>
    <w:p w14:paraId="18369A32" w14:textId="660E393C" w:rsidR="002A2869" w:rsidRPr="002A2869" w:rsidRDefault="002A2869" w:rsidP="002A286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Les </w:t>
      </w:r>
      <w:r w:rsidR="002E5B62">
        <w:rPr>
          <w:rFonts w:ascii="Times New Roman" w:eastAsia="Times New Roman" w:hAnsi="Times New Roman" w:cs="Times New Roman"/>
          <w:sz w:val="24"/>
          <w:szCs w:val="24"/>
        </w:rPr>
        <w:t xml:space="preserve">tâches attribuées aux différentes personnes </w:t>
      </w:r>
      <w:r w:rsidR="006B18BE">
        <w:rPr>
          <w:rFonts w:ascii="Times New Roman" w:eastAsia="Times New Roman" w:hAnsi="Times New Roman" w:cs="Times New Roman"/>
          <w:sz w:val="24"/>
          <w:szCs w:val="24"/>
        </w:rPr>
        <w:t>sont en cours d’exécution</w:t>
      </w:r>
      <w:r w:rsidR="002E5B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C62D76" w14:textId="77777777" w:rsidR="002A2869" w:rsidRPr="002A2869" w:rsidRDefault="002A2869" w:rsidP="002A286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Plusieurs livrables clés sont en cours de finalisation (budget, site, communication)</w:t>
      </w:r>
    </w:p>
    <w:p w14:paraId="3C1ACC52" w14:textId="54FAF222" w:rsidR="002A2869" w:rsidRPr="00755158" w:rsidRDefault="002A2869" w:rsidP="007551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Des décisions structurantes restent en attente (thème, logo, finalisation produits)</w:t>
      </w:r>
    </w:p>
    <w:p w14:paraId="1614A9F7" w14:textId="77777777" w:rsidR="002A2869" w:rsidRPr="002A2869" w:rsidRDefault="002A2869" w:rsidP="002A28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 w:rsidRPr="002A286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Actions prioritaires à mener</w:t>
      </w:r>
    </w:p>
    <w:p w14:paraId="31C91CA8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Finaliser les budgets (Bénin &amp; Togo)</w:t>
      </w:r>
    </w:p>
    <w:p w14:paraId="0B5D2E27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Prendre les dimensions de la salle et des stands</w:t>
      </w:r>
    </w:p>
    <w:p w14:paraId="10C04ED6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Finaliser les 2 produits restants</w:t>
      </w:r>
    </w:p>
    <w:p w14:paraId="3C9D11DA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Produire la liste des supports de communication</w:t>
      </w:r>
    </w:p>
    <w:p w14:paraId="70C2B52E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Organiser une visite sur les sites des évènements (projection terrain)</w:t>
      </w:r>
    </w:p>
    <w:p w14:paraId="78AD8F82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Lancer les sondages :</w:t>
      </w:r>
    </w:p>
    <w:p w14:paraId="35675A59" w14:textId="77777777" w:rsidR="002A2869" w:rsidRPr="002A2869" w:rsidRDefault="002A2869" w:rsidP="002A2869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Validation du thème</w:t>
      </w:r>
    </w:p>
    <w:p w14:paraId="5901E65E" w14:textId="77777777" w:rsidR="002A2869" w:rsidRPr="002A2869" w:rsidRDefault="002A2869" w:rsidP="002A2869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Choix du logo</w:t>
      </w:r>
    </w:p>
    <w:sectPr w:rsidR="002A2869" w:rsidRPr="002A2869" w:rsidSect="00FD08C0">
      <w:headerReference w:type="default" r:id="rId8"/>
      <w:footerReference w:type="default" r:id="rId9"/>
      <w:pgSz w:w="11906" w:h="16838"/>
      <w:pgMar w:top="1417" w:right="566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7DE1C" w14:textId="77777777" w:rsidR="0025459A" w:rsidRDefault="0025459A" w:rsidP="00BA6524">
      <w:pPr>
        <w:spacing w:after="0" w:line="240" w:lineRule="auto"/>
      </w:pPr>
      <w:r>
        <w:separator/>
      </w:r>
    </w:p>
  </w:endnote>
  <w:endnote w:type="continuationSeparator" w:id="0">
    <w:p w14:paraId="46876A2A" w14:textId="77777777" w:rsidR="0025459A" w:rsidRDefault="0025459A" w:rsidP="00BA6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52DC" w14:textId="72424B72" w:rsidR="00FD08C0" w:rsidRDefault="00FD08C0" w:rsidP="00FD08C0">
    <w:pPr>
      <w:pStyle w:val="Pieddepage"/>
      <w:rPr>
        <w:rFonts w:ascii="Poppins" w:hAnsi="Poppins" w:cs="Poppins"/>
        <w:sz w:val="20"/>
        <w:szCs w:val="20"/>
      </w:rPr>
    </w:pPr>
    <w:r w:rsidRPr="00203075">
      <w:rPr>
        <w:rFonts w:ascii="Poppins" w:hAnsi="Poppins" w:cs="Poppins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3C66C3E0" wp14:editId="109032C2">
          <wp:simplePos x="0" y="0"/>
          <wp:positionH relativeFrom="page">
            <wp:align>center</wp:align>
          </wp:positionH>
          <wp:positionV relativeFrom="page">
            <wp:posOffset>9353550</wp:posOffset>
          </wp:positionV>
          <wp:extent cx="7163701" cy="502285"/>
          <wp:effectExtent l="0" t="0" r="0" b="0"/>
          <wp:wrapNone/>
          <wp:docPr id="62" name="Imag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3701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AB10DD" w14:textId="590D6757" w:rsidR="00FD08C0" w:rsidRDefault="00FD08C0" w:rsidP="00FD08C0">
    <w:pPr>
      <w:pStyle w:val="Pieddepage"/>
      <w:rPr>
        <w:rFonts w:ascii="Poppins" w:hAnsi="Poppins" w:cs="Poppins"/>
        <w:sz w:val="20"/>
        <w:szCs w:val="20"/>
      </w:rPr>
    </w:pPr>
  </w:p>
  <w:p w14:paraId="09E86D87" w14:textId="67CC5F72" w:rsidR="00FD08C0" w:rsidRPr="00220C68" w:rsidRDefault="00FD08C0" w:rsidP="00220C68">
    <w:pPr>
      <w:pStyle w:val="Pieddepage"/>
      <w:tabs>
        <w:tab w:val="clear" w:pos="4536"/>
        <w:tab w:val="left" w:pos="3000"/>
        <w:tab w:val="center" w:pos="7938"/>
      </w:tabs>
      <w:ind w:right="-284"/>
      <w:rPr>
        <w:rFonts w:ascii="Poppins" w:hAnsi="Poppins" w:cs="Poppins"/>
        <w:b/>
        <w:bCs/>
        <w:color w:val="0072CE"/>
        <w:sz w:val="16"/>
        <w:szCs w:val="16"/>
      </w:rPr>
    </w:pPr>
    <w:r>
      <w:rPr>
        <w:rFonts w:ascii="Poppins" w:hAnsi="Poppins" w:cs="Poppins"/>
        <w:sz w:val="20"/>
        <w:szCs w:val="20"/>
      </w:rPr>
      <w:t xml:space="preserve">   </w:t>
    </w:r>
    <w:r w:rsidRPr="00220C68">
      <w:rPr>
        <w:rFonts w:ascii="Poppins" w:hAnsi="Poppins" w:cs="Poppins"/>
        <w:sz w:val="20"/>
        <w:szCs w:val="20"/>
      </w:rPr>
      <w:t xml:space="preserve">  </w:t>
    </w:r>
    <w:proofErr w:type="spellStart"/>
    <w:r w:rsidR="00203075" w:rsidRPr="00220C68">
      <w:rPr>
        <w:rFonts w:ascii="Poppins" w:hAnsi="Poppins" w:cs="Poppins"/>
        <w:b/>
        <w:bCs/>
        <w:color w:val="0072CE"/>
        <w:sz w:val="20"/>
        <w:szCs w:val="20"/>
      </w:rPr>
      <w:t>Let’s</w:t>
    </w:r>
    <w:proofErr w:type="spellEnd"/>
    <w:r w:rsidR="00203075" w:rsidRPr="00220C68">
      <w:rPr>
        <w:rFonts w:ascii="Poppins" w:hAnsi="Poppins" w:cs="Poppins"/>
        <w:b/>
        <w:bCs/>
        <w:color w:val="0072CE"/>
        <w:sz w:val="20"/>
        <w:szCs w:val="20"/>
      </w:rPr>
      <w:t xml:space="preserve"> </w:t>
    </w:r>
    <w:proofErr w:type="spellStart"/>
    <w:r w:rsidR="00203075" w:rsidRPr="00220C68">
      <w:rPr>
        <w:rFonts w:ascii="Poppins" w:hAnsi="Poppins" w:cs="Poppins"/>
        <w:b/>
        <w:bCs/>
        <w:color w:val="F07817"/>
        <w:sz w:val="20"/>
        <w:szCs w:val="20"/>
      </w:rPr>
      <w:t>grow</w:t>
    </w:r>
    <w:proofErr w:type="spellEnd"/>
    <w:r w:rsidR="00203075" w:rsidRPr="00220C68">
      <w:rPr>
        <w:rFonts w:ascii="Poppins" w:hAnsi="Poppins" w:cs="Poppins"/>
        <w:b/>
        <w:bCs/>
        <w:color w:val="0072CE"/>
        <w:sz w:val="20"/>
        <w:szCs w:val="20"/>
      </w:rPr>
      <w:t xml:space="preserve"> </w:t>
    </w:r>
    <w:proofErr w:type="spellStart"/>
    <w:r w:rsidR="00203075" w:rsidRPr="00220C68">
      <w:rPr>
        <w:rFonts w:ascii="Poppins" w:hAnsi="Poppins" w:cs="Poppins"/>
        <w:b/>
        <w:bCs/>
        <w:color w:val="0072CE"/>
        <w:sz w:val="20"/>
        <w:szCs w:val="20"/>
      </w:rPr>
      <w:t>together</w:t>
    </w:r>
    <w:proofErr w:type="spellEnd"/>
    <w:r w:rsidR="00203075" w:rsidRPr="00220C68">
      <w:rPr>
        <w:rFonts w:ascii="Poppins" w:hAnsi="Poppins" w:cs="Poppins"/>
        <w:sz w:val="20"/>
        <w:szCs w:val="20"/>
      </w:rPr>
      <w:t xml:space="preserve"> </w:t>
    </w:r>
    <w:r w:rsidRPr="00220C68">
      <w:rPr>
        <w:rFonts w:ascii="Poppins" w:hAnsi="Poppins" w:cs="Poppins"/>
        <w:sz w:val="20"/>
        <w:szCs w:val="20"/>
      </w:rPr>
      <w:t xml:space="preserve">   </w:t>
    </w:r>
    <w:r w:rsidRPr="00220C68">
      <w:rPr>
        <w:rFonts w:ascii="Poppins" w:hAnsi="Poppins" w:cs="Poppins"/>
        <w:sz w:val="20"/>
        <w:szCs w:val="20"/>
      </w:rPr>
      <w:tab/>
      <w:t xml:space="preserve">   </w:t>
    </w:r>
    <w:r w:rsidRPr="00220C68">
      <w:rPr>
        <w:rFonts w:ascii="Poppins" w:hAnsi="Poppins" w:cs="Poppins"/>
        <w:sz w:val="20"/>
        <w:szCs w:val="20"/>
      </w:rPr>
      <w:tab/>
    </w:r>
    <w:r w:rsidRPr="00220C68">
      <w:rPr>
        <w:rFonts w:ascii="Poppins" w:hAnsi="Poppins" w:cs="Poppins"/>
        <w:b/>
        <w:bCs/>
        <w:color w:val="0072CE"/>
        <w:sz w:val="16"/>
        <w:szCs w:val="16"/>
      </w:rPr>
      <w:t xml:space="preserve">“NET BY US” Sarl au capital de 1.000.000 | Siège Social : Cotonou Bénin | IFU : 3201702215012 </w:t>
    </w:r>
  </w:p>
  <w:p w14:paraId="51989A7C" w14:textId="1538461F" w:rsidR="00FD08C0" w:rsidRPr="00220C68" w:rsidRDefault="00FD08C0" w:rsidP="00220C68">
    <w:pPr>
      <w:pStyle w:val="Pieddepage"/>
      <w:tabs>
        <w:tab w:val="clear" w:pos="4536"/>
        <w:tab w:val="center" w:pos="7938"/>
      </w:tabs>
      <w:ind w:right="-284"/>
      <w:rPr>
        <w:rFonts w:ascii="Poppins" w:hAnsi="Poppins" w:cs="Poppins"/>
        <w:b/>
        <w:bCs/>
        <w:color w:val="0072CE"/>
        <w:sz w:val="16"/>
        <w:szCs w:val="16"/>
      </w:rPr>
    </w:pPr>
    <w:r w:rsidRPr="00220C68">
      <w:rPr>
        <w:rFonts w:ascii="Poppins" w:hAnsi="Poppins" w:cs="Poppins"/>
        <w:b/>
        <w:bCs/>
        <w:color w:val="0072CE"/>
        <w:sz w:val="16"/>
        <w:szCs w:val="16"/>
      </w:rPr>
      <w:tab/>
    </w:r>
    <w:r w:rsidR="00220C68">
      <w:rPr>
        <w:rFonts w:ascii="Poppins" w:hAnsi="Poppins" w:cs="Poppins"/>
        <w:b/>
        <w:bCs/>
        <w:color w:val="0072CE"/>
        <w:sz w:val="16"/>
        <w:szCs w:val="16"/>
      </w:rPr>
      <w:t xml:space="preserve">  </w:t>
    </w:r>
    <w:r w:rsidRPr="00220C68">
      <w:rPr>
        <w:rFonts w:ascii="Poppins" w:hAnsi="Poppins" w:cs="Poppins"/>
        <w:b/>
        <w:bCs/>
        <w:color w:val="0072CE"/>
        <w:sz w:val="16"/>
        <w:szCs w:val="16"/>
      </w:rPr>
      <w:t xml:space="preserve">COTONOU N° RCCM RB/COT/17 B </w:t>
    </w:r>
    <w:r w:rsidR="00220C68" w:rsidRPr="00220C68">
      <w:rPr>
        <w:rFonts w:ascii="Poppins" w:hAnsi="Poppins" w:cs="Poppins"/>
        <w:b/>
        <w:bCs/>
        <w:color w:val="0072CE"/>
        <w:sz w:val="16"/>
        <w:szCs w:val="16"/>
      </w:rPr>
      <w:t>18609</w:t>
    </w:r>
    <w:r w:rsidR="00220C68">
      <w:rPr>
        <w:rFonts w:ascii="Poppins" w:hAnsi="Poppins" w:cs="Poppins"/>
        <w:b/>
        <w:bCs/>
        <w:color w:val="0072CE"/>
        <w:sz w:val="16"/>
        <w:szCs w:val="16"/>
      </w:rPr>
      <w:t xml:space="preserve"> </w:t>
    </w:r>
    <w:r w:rsidR="00220C68" w:rsidRPr="00220C68">
      <w:rPr>
        <w:rFonts w:ascii="Poppins" w:hAnsi="Poppins" w:cs="Poppins"/>
        <w:b/>
        <w:bCs/>
        <w:color w:val="0072CE"/>
        <w:sz w:val="16"/>
        <w:szCs w:val="16"/>
      </w:rPr>
      <w:t xml:space="preserve">| </w:t>
    </w:r>
    <w:r w:rsidR="00220C68">
      <w:rPr>
        <w:rFonts w:ascii="Poppins" w:hAnsi="Poppins" w:cs="Poppins"/>
        <w:b/>
        <w:bCs/>
        <w:color w:val="0072CE"/>
        <w:sz w:val="16"/>
        <w:szCs w:val="16"/>
      </w:rPr>
      <w:t>contact@netbyus.com</w:t>
    </w:r>
    <w:r w:rsidR="00220C68" w:rsidRPr="00220C68">
      <w:rPr>
        <w:rFonts w:ascii="Poppins" w:hAnsi="Poppins" w:cs="Poppins"/>
        <w:b/>
        <w:bCs/>
        <w:color w:val="0072CE"/>
        <w:sz w:val="16"/>
        <w:szCs w:val="16"/>
      </w:rPr>
      <w:t xml:space="preserve"> </w:t>
    </w:r>
    <w:r w:rsidR="00220C68">
      <w:rPr>
        <w:rFonts w:ascii="Poppins" w:hAnsi="Poppins" w:cs="Poppins"/>
        <w:b/>
        <w:bCs/>
        <w:color w:val="0072CE"/>
        <w:sz w:val="16"/>
        <w:szCs w:val="16"/>
      </w:rPr>
      <w:t xml:space="preserve">| </w:t>
    </w:r>
    <w:r w:rsidR="00220C68" w:rsidRPr="00220C68">
      <w:rPr>
        <w:rFonts w:ascii="Poppins" w:hAnsi="Poppins" w:cs="Poppins"/>
        <w:b/>
        <w:bCs/>
        <w:color w:val="0072CE"/>
        <w:sz w:val="16"/>
        <w:szCs w:val="16"/>
      </w:rPr>
      <w:t>[</w:t>
    </w:r>
    <w:r w:rsidRPr="00220C68">
      <w:rPr>
        <w:rFonts w:ascii="Poppins" w:hAnsi="Poppins" w:cs="Poppins"/>
        <w:b/>
        <w:bCs/>
        <w:color w:val="0072CE"/>
        <w:sz w:val="16"/>
        <w:szCs w:val="16"/>
      </w:rPr>
      <w:t>www.netbyus.com]</w:t>
    </w:r>
  </w:p>
  <w:p w14:paraId="0C58EEB7" w14:textId="666B75A4" w:rsidR="00FD08C0" w:rsidRDefault="00FD08C0" w:rsidP="00FD08C0">
    <w:pPr>
      <w:pStyle w:val="Pieddepage"/>
      <w:rPr>
        <w:rFonts w:ascii="Poppins" w:hAnsi="Poppins" w:cs="Poppins"/>
        <w:sz w:val="20"/>
        <w:szCs w:val="20"/>
      </w:rPr>
    </w:pPr>
  </w:p>
  <w:p w14:paraId="7C6F3422" w14:textId="416A3CE8" w:rsidR="00BA6524" w:rsidRPr="00203075" w:rsidRDefault="00203075" w:rsidP="00FD08C0">
    <w:pPr>
      <w:pStyle w:val="Pieddepage"/>
      <w:rPr>
        <w:rFonts w:ascii="Poppins" w:hAnsi="Poppins" w:cs="Poppins"/>
        <w:sz w:val="20"/>
        <w:szCs w:val="20"/>
      </w:rPr>
    </w:pPr>
    <w:r w:rsidRPr="00203075">
      <w:rPr>
        <w:rFonts w:ascii="Poppins" w:hAnsi="Poppins" w:cs="Poppins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0819B" w14:textId="77777777" w:rsidR="0025459A" w:rsidRDefault="0025459A" w:rsidP="00BA6524">
      <w:pPr>
        <w:spacing w:after="0" w:line="240" w:lineRule="auto"/>
      </w:pPr>
      <w:r>
        <w:separator/>
      </w:r>
    </w:p>
  </w:footnote>
  <w:footnote w:type="continuationSeparator" w:id="0">
    <w:p w14:paraId="797CDBC9" w14:textId="77777777" w:rsidR="0025459A" w:rsidRDefault="0025459A" w:rsidP="00BA6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4134" w14:textId="01CC650D" w:rsidR="00BA6524" w:rsidRDefault="00BA6524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4D437F" wp14:editId="44231337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61" name="Imag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42E6"/>
    <w:multiLevelType w:val="multilevel"/>
    <w:tmpl w:val="8344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B0BCD"/>
    <w:multiLevelType w:val="multilevel"/>
    <w:tmpl w:val="B018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173B6"/>
    <w:multiLevelType w:val="multilevel"/>
    <w:tmpl w:val="C3CCF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742F9"/>
    <w:multiLevelType w:val="multilevel"/>
    <w:tmpl w:val="02B6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E16924"/>
    <w:multiLevelType w:val="hybridMultilevel"/>
    <w:tmpl w:val="FFB2E544"/>
    <w:lvl w:ilvl="0" w:tplc="E3F260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6"/>
        <w:szCs w:val="3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9F2F05"/>
    <w:multiLevelType w:val="multilevel"/>
    <w:tmpl w:val="090A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AF775D"/>
    <w:multiLevelType w:val="multilevel"/>
    <w:tmpl w:val="0A8C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90038C"/>
    <w:multiLevelType w:val="multilevel"/>
    <w:tmpl w:val="5F7A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C57049"/>
    <w:multiLevelType w:val="multilevel"/>
    <w:tmpl w:val="DA06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C26540"/>
    <w:multiLevelType w:val="multilevel"/>
    <w:tmpl w:val="12C0C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B756DF"/>
    <w:multiLevelType w:val="multilevel"/>
    <w:tmpl w:val="D742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E41D00"/>
    <w:multiLevelType w:val="multilevel"/>
    <w:tmpl w:val="6CD2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4063EF"/>
    <w:multiLevelType w:val="multilevel"/>
    <w:tmpl w:val="02EC5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1A7C33"/>
    <w:multiLevelType w:val="multilevel"/>
    <w:tmpl w:val="E9EC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755C8"/>
    <w:multiLevelType w:val="multilevel"/>
    <w:tmpl w:val="5142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3209F1"/>
    <w:multiLevelType w:val="multilevel"/>
    <w:tmpl w:val="08C6F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872192"/>
    <w:multiLevelType w:val="multilevel"/>
    <w:tmpl w:val="471C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F6761B"/>
    <w:multiLevelType w:val="multilevel"/>
    <w:tmpl w:val="71F8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AD153C"/>
    <w:multiLevelType w:val="multilevel"/>
    <w:tmpl w:val="C566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0169BA"/>
    <w:multiLevelType w:val="multilevel"/>
    <w:tmpl w:val="BF86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7908DB"/>
    <w:multiLevelType w:val="multilevel"/>
    <w:tmpl w:val="D40A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DD40DB"/>
    <w:multiLevelType w:val="multilevel"/>
    <w:tmpl w:val="B7086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605502"/>
    <w:multiLevelType w:val="multilevel"/>
    <w:tmpl w:val="CF7C6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2B39AF"/>
    <w:multiLevelType w:val="multilevel"/>
    <w:tmpl w:val="3D14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7D667E"/>
    <w:multiLevelType w:val="hybridMultilevel"/>
    <w:tmpl w:val="7FD0B9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741CB8"/>
    <w:multiLevelType w:val="multilevel"/>
    <w:tmpl w:val="0900B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7F5C07"/>
    <w:multiLevelType w:val="multilevel"/>
    <w:tmpl w:val="645CB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3A3F7C"/>
    <w:multiLevelType w:val="multilevel"/>
    <w:tmpl w:val="4F6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693E54"/>
    <w:multiLevelType w:val="multilevel"/>
    <w:tmpl w:val="BA4EB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075186"/>
    <w:multiLevelType w:val="multilevel"/>
    <w:tmpl w:val="72DE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113782"/>
    <w:multiLevelType w:val="multilevel"/>
    <w:tmpl w:val="7722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6"/>
  </w:num>
  <w:num w:numId="3">
    <w:abstractNumId w:val="9"/>
  </w:num>
  <w:num w:numId="4">
    <w:abstractNumId w:val="12"/>
  </w:num>
  <w:num w:numId="5">
    <w:abstractNumId w:val="8"/>
  </w:num>
  <w:num w:numId="6">
    <w:abstractNumId w:val="29"/>
  </w:num>
  <w:num w:numId="7">
    <w:abstractNumId w:val="13"/>
  </w:num>
  <w:num w:numId="8">
    <w:abstractNumId w:val="5"/>
  </w:num>
  <w:num w:numId="9">
    <w:abstractNumId w:val="23"/>
  </w:num>
  <w:num w:numId="10">
    <w:abstractNumId w:val="17"/>
  </w:num>
  <w:num w:numId="11">
    <w:abstractNumId w:val="0"/>
  </w:num>
  <w:num w:numId="12">
    <w:abstractNumId w:val="14"/>
  </w:num>
  <w:num w:numId="13">
    <w:abstractNumId w:val="25"/>
  </w:num>
  <w:num w:numId="14">
    <w:abstractNumId w:val="30"/>
  </w:num>
  <w:num w:numId="15">
    <w:abstractNumId w:val="19"/>
  </w:num>
  <w:num w:numId="16">
    <w:abstractNumId w:val="22"/>
  </w:num>
  <w:num w:numId="17">
    <w:abstractNumId w:val="20"/>
  </w:num>
  <w:num w:numId="18">
    <w:abstractNumId w:val="21"/>
  </w:num>
  <w:num w:numId="19">
    <w:abstractNumId w:val="7"/>
  </w:num>
  <w:num w:numId="20">
    <w:abstractNumId w:val="10"/>
  </w:num>
  <w:num w:numId="21">
    <w:abstractNumId w:val="2"/>
  </w:num>
  <w:num w:numId="22">
    <w:abstractNumId w:val="11"/>
  </w:num>
  <w:num w:numId="23">
    <w:abstractNumId w:val="15"/>
  </w:num>
  <w:num w:numId="24">
    <w:abstractNumId w:val="16"/>
  </w:num>
  <w:num w:numId="25">
    <w:abstractNumId w:val="3"/>
  </w:num>
  <w:num w:numId="26">
    <w:abstractNumId w:val="6"/>
  </w:num>
  <w:num w:numId="27">
    <w:abstractNumId w:val="1"/>
  </w:num>
  <w:num w:numId="28">
    <w:abstractNumId w:val="18"/>
  </w:num>
  <w:num w:numId="29">
    <w:abstractNumId w:val="28"/>
  </w:num>
  <w:num w:numId="30">
    <w:abstractNumId w:val="24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24"/>
    <w:rsid w:val="00023B8F"/>
    <w:rsid w:val="000E6173"/>
    <w:rsid w:val="001C57C0"/>
    <w:rsid w:val="00203075"/>
    <w:rsid w:val="00220C68"/>
    <w:rsid w:val="0025459A"/>
    <w:rsid w:val="002A2869"/>
    <w:rsid w:val="002C42CB"/>
    <w:rsid w:val="002D420C"/>
    <w:rsid w:val="002D5C33"/>
    <w:rsid w:val="002E5B62"/>
    <w:rsid w:val="003E0B59"/>
    <w:rsid w:val="004A5490"/>
    <w:rsid w:val="004B5C89"/>
    <w:rsid w:val="004D2030"/>
    <w:rsid w:val="004D4634"/>
    <w:rsid w:val="00532F71"/>
    <w:rsid w:val="00584E82"/>
    <w:rsid w:val="00621B18"/>
    <w:rsid w:val="006B18BE"/>
    <w:rsid w:val="00700303"/>
    <w:rsid w:val="00755158"/>
    <w:rsid w:val="007B4EF2"/>
    <w:rsid w:val="007E68EA"/>
    <w:rsid w:val="00850BA8"/>
    <w:rsid w:val="00856FC8"/>
    <w:rsid w:val="008D0AA9"/>
    <w:rsid w:val="00927709"/>
    <w:rsid w:val="0093401F"/>
    <w:rsid w:val="009353D4"/>
    <w:rsid w:val="009407EE"/>
    <w:rsid w:val="00996C04"/>
    <w:rsid w:val="00BA6524"/>
    <w:rsid w:val="00BD5928"/>
    <w:rsid w:val="00BD6137"/>
    <w:rsid w:val="00BF212B"/>
    <w:rsid w:val="00D135D8"/>
    <w:rsid w:val="00D37198"/>
    <w:rsid w:val="00D67FE3"/>
    <w:rsid w:val="00E4438D"/>
    <w:rsid w:val="00F16608"/>
    <w:rsid w:val="00F324F8"/>
    <w:rsid w:val="00F35A64"/>
    <w:rsid w:val="00FD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3A75C0"/>
  <w15:chartTrackingRefBased/>
  <w15:docId w15:val="{9FC354F5-6D34-4555-AFE0-06E43F469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869"/>
    <w:rPr>
      <w:rFonts w:asciiTheme="minorHAnsi" w:hAnsiTheme="min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A6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A6524"/>
  </w:style>
  <w:style w:type="paragraph" w:styleId="Pieddepage">
    <w:name w:val="footer"/>
    <w:basedOn w:val="Normal"/>
    <w:link w:val="PieddepageCar"/>
    <w:uiPriority w:val="99"/>
    <w:unhideWhenUsed/>
    <w:rsid w:val="00BA6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A6524"/>
  </w:style>
  <w:style w:type="paragraph" w:styleId="NormalWeb">
    <w:name w:val="Normal (Web)"/>
    <w:basedOn w:val="Normal"/>
    <w:uiPriority w:val="99"/>
    <w:unhideWhenUsed/>
    <w:rsid w:val="00F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940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850BA8"/>
    <w:rPr>
      <w:b/>
      <w:bCs/>
    </w:rPr>
  </w:style>
  <w:style w:type="paragraph" w:styleId="Paragraphedeliste">
    <w:name w:val="List Paragraph"/>
    <w:basedOn w:val="Normal"/>
    <w:uiPriority w:val="34"/>
    <w:qFormat/>
    <w:rsid w:val="00755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CE3EE-0566-42DA-8885-9C46E89CA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</dc:creator>
  <cp:keywords/>
  <dc:description/>
  <cp:lastModifiedBy>akoum</cp:lastModifiedBy>
  <cp:revision>2</cp:revision>
  <dcterms:created xsi:type="dcterms:W3CDTF">2026-03-25T11:26:00Z</dcterms:created>
  <dcterms:modified xsi:type="dcterms:W3CDTF">2026-03-25T11:26:00Z</dcterms:modified>
</cp:coreProperties>
</file>