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Calibri" w:cstheme="minorHAnsi"/>
          <w:b/>
          <w:b/>
          <w:bCs/>
          <w:sz w:val="28"/>
          <w:szCs w:val="28"/>
          <w:u w:val="single"/>
        </w:rPr>
      </w:pPr>
      <w:r>
        <w:rPr>
          <w:rFonts w:cs="Calibri" w:cstheme="minorHAnsi"/>
          <w:b/>
          <w:bCs/>
          <w:sz w:val="28"/>
          <w:szCs w:val="28"/>
          <w:u w:val="single"/>
        </w:rPr>
      </w:r>
    </w:p>
    <w:p>
      <w:pPr>
        <w:pStyle w:val="Normal"/>
        <w:rPr>
          <w:b/>
          <w:b/>
          <w:bCs/>
        </w:rPr>
      </w:pPr>
      <w:r>
        <w:rPr>
          <w:rFonts w:cs="Calibri" w:cstheme="minorHAnsi"/>
          <w:b/>
          <w:bCs/>
          <w:sz w:val="36"/>
          <w:szCs w:val="36"/>
          <w:u w:val="single"/>
        </w:rPr>
        <w:t>Planning -Vendredi 28 et Samedi 01 Mars</w:t>
      </w:r>
    </w:p>
    <w:p>
      <w:pPr>
        <w:pStyle w:val="Normal"/>
        <w:rPr>
          <w:rFonts w:cs="Calibri" w:cstheme="minorHAnsi"/>
          <w:sz w:val="36"/>
          <w:szCs w:val="36"/>
          <w:u w:val="single"/>
        </w:rPr>
      </w:pPr>
      <w:r>
        <w:rPr>
          <w:rFonts w:cs="Calibri" w:cstheme="minorHAnsi"/>
          <w:sz w:val="36"/>
          <w:szCs w:val="36"/>
          <w:u w:val="single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Vendredi 28 Février:</w:t>
      </w:r>
    </w:p>
    <w:p>
      <w:pPr>
        <w:pStyle w:val="TextBody"/>
        <w:numPr>
          <w:ilvl w:val="0"/>
          <w:numId w:val="1"/>
        </w:numPr>
        <w:rPr/>
      </w:pPr>
      <w:r>
        <w:rPr>
          <w:rStyle w:val="StrongEmphasis"/>
          <w:b w:val="false"/>
          <w:bCs w:val="false"/>
        </w:rPr>
        <w:t>Résolution des problémes liés aux démarrage VMs</w:t>
      </w:r>
    </w:p>
    <w:p>
      <w:pPr>
        <w:pStyle w:val="TextBody"/>
        <w:rPr/>
      </w:pPr>
      <w:r>
        <w:rPr/>
        <w:t xml:space="preserve">-Création des Vmnet dans Virtual Network Editor. </w:t>
      </w:r>
    </w:p>
    <w:p>
      <w:pPr>
        <w:pStyle w:val="Normal"/>
        <w:rPr/>
      </w:pPr>
      <w:r>
        <w:rPr/>
        <w:t>-Appliquer les permissions et tester le démarrage de toutes les VMs depuis GNS3.</w:t>
      </w:r>
    </w:p>
    <w:p>
      <w:pPr>
        <w:pStyle w:val="Normal"/>
        <w:rPr/>
      </w:pPr>
      <w:r>
        <w:rPr/>
        <w:t>-Vérifier la connectivité.</w:t>
      </w:r>
    </w:p>
    <w:p>
      <w:pPr>
        <w:pStyle w:val="Normal"/>
        <w:numPr>
          <w:ilvl w:val="0"/>
          <w:numId w:val="2"/>
        </w:numPr>
        <w:rPr/>
      </w:pPr>
      <w:r>
        <w:rPr/>
        <w:t>Application Web</w:t>
      </w:r>
    </w:p>
    <w:p>
      <w:pPr>
        <w:pStyle w:val="Normal"/>
        <w:rPr/>
      </w:pPr>
      <w:r>
        <w:rPr/>
        <w:t>-</w:t>
      </w:r>
      <w:r>
        <w:rPr>
          <w:b w:val="false"/>
          <w:bCs w:val="false"/>
        </w:rPr>
        <w:t xml:space="preserve">Installer </w:t>
      </w:r>
      <w:r>
        <w:rPr>
          <w:rStyle w:val="StrongEmphasis"/>
          <w:b w:val="false"/>
          <w:bCs w:val="false"/>
        </w:rPr>
        <w:t>DVWA</w:t>
      </w:r>
      <w:r>
        <w:rPr>
          <w:b w:val="false"/>
          <w:bCs w:val="false"/>
        </w:rPr>
        <w:t xml:space="preserve"> sur le WebServer.</w:t>
      </w:r>
    </w:p>
    <w:p>
      <w:pPr>
        <w:pStyle w:val="Normal"/>
        <w:rPr/>
      </w:pPr>
      <w:r>
        <w:rPr>
          <w:b w:val="false"/>
          <w:bCs w:val="false"/>
        </w:rPr>
        <w:t xml:space="preserve">-Vérifier l'accès depuis le navigateur et passer le niveau de sécurité sur </w:t>
      </w:r>
      <w:r>
        <w:rPr>
          <w:rStyle w:val="StrongEmphasis"/>
          <w:b w:val="false"/>
          <w:bCs w:val="false"/>
        </w:rPr>
        <w:t>Low.</w:t>
      </w:r>
    </w:p>
    <w:p>
      <w:pPr>
        <w:pStyle w:val="Normal"/>
        <w:tabs>
          <w:tab w:val="clear" w:pos="708"/>
          <w:tab w:val="left" w:pos="5685" w:leader="none"/>
        </w:tabs>
        <w:rPr/>
      </w:pPr>
      <w:r>
        <w:rPr/>
        <w:tab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Samedi 01 Mars:</w:t>
      </w:r>
    </w:p>
    <w:p>
      <w:pPr>
        <w:pStyle w:val="Normal"/>
        <w:numPr>
          <w:ilvl w:val="0"/>
          <w:numId w:val="3"/>
        </w:numPr>
        <w:rPr/>
      </w:pPr>
      <w:r>
        <w:rPr>
          <w:rStyle w:val="StrongEmphasis"/>
          <w:b w:val="false"/>
          <w:bCs w:val="false"/>
        </w:rPr>
        <w:t>Configuration Snort et Wazuh</w:t>
      </w:r>
    </w:p>
    <w:p>
      <w:pPr>
        <w:pStyle w:val="Normal"/>
        <w:rPr/>
      </w:pPr>
      <w:r>
        <w:rPr>
          <w:rStyle w:val="StrongEmphasis"/>
          <w:b w:val="false"/>
          <w:bCs w:val="false"/>
        </w:rPr>
        <w:t>-Installer et configurer l'agent Wazuh sur Snort-Server.</w:t>
      </w:r>
    </w:p>
    <w:p>
      <w:pPr>
        <w:pStyle w:val="Normal"/>
        <w:rPr/>
      </w:pPr>
      <w:r>
        <w:rPr>
          <w:rStyle w:val="StrongEmphasis"/>
          <w:b w:val="false"/>
          <w:bCs w:val="false"/>
        </w:rPr>
        <w:t>-Mettre en place les règles Snort pour la détection des attaques web.</w:t>
      </w:r>
    </w:p>
    <w:p>
      <w:pPr>
        <w:pStyle w:val="Normal"/>
        <w:rPr/>
      </w:pPr>
      <w:r>
        <w:rPr>
          <w:rStyle w:val="StrongEmphasis"/>
          <w:b w:val="false"/>
          <w:bCs w:val="false"/>
        </w:rPr>
        <w:t>-Tester la remontée des alertes entre Snort et Wazuh.</w:t>
      </w:r>
    </w:p>
    <w:p>
      <w:pPr>
        <w:pStyle w:val="Normal"/>
        <w:spacing w:before="0" w:after="160"/>
        <w:rPr>
          <w:b w:val="false"/>
          <w:b w:val="false"/>
          <w:bCs w:val="false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DejaVu Sans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Header"/>
    <w:uiPriority w:val="99"/>
    <w:qFormat/>
    <w:rsid w:val="00cd7a46"/>
    <w:rPr/>
  </w:style>
  <w:style w:type="character" w:styleId="PieddepageCar" w:customStyle="1">
    <w:name w:val="Pied de page Car"/>
    <w:basedOn w:val="DefaultParagraphFont"/>
    <w:link w:val="Footer"/>
    <w:uiPriority w:val="99"/>
    <w:qFormat/>
    <w:rsid w:val="00cd7a46"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Internet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Application>LibreOffice/7.3.7.2$Linux_X86_64 LibreOffice_project/30$Build-2</Application>
  <AppVersion>15.0000</AppVersion>
  <Pages>1</Pages>
  <Words>98</Words>
  <Characters>530</Characters>
  <CharactersWithSpaces>613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2026-02-23T19:17:22Z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