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3319B" w14:paraId="3F7EE091" w14:textId="77777777" w:rsidTr="00AE4ECC">
        <w:trPr>
          <w:trHeight w:val="425"/>
        </w:trPr>
        <w:tc>
          <w:tcPr>
            <w:tcW w:w="4531" w:type="dxa"/>
          </w:tcPr>
          <w:p w14:paraId="4422DCE0" w14:textId="6AC1CA99" w:rsidR="00E3319B" w:rsidRDefault="00E3319B">
            <w:r>
              <w:t>Modules</w:t>
            </w:r>
          </w:p>
        </w:tc>
        <w:tc>
          <w:tcPr>
            <w:tcW w:w="4531" w:type="dxa"/>
          </w:tcPr>
          <w:p w14:paraId="08805D10" w14:textId="49759C34" w:rsidR="00E3319B" w:rsidRDefault="00E3319B">
            <w:r>
              <w:t>Vues</w:t>
            </w:r>
          </w:p>
        </w:tc>
      </w:tr>
      <w:tr w:rsidR="00E3319B" w14:paraId="341FE20C" w14:textId="77777777" w:rsidTr="00AE4ECC">
        <w:trPr>
          <w:trHeight w:val="700"/>
        </w:trPr>
        <w:tc>
          <w:tcPr>
            <w:tcW w:w="4531" w:type="dxa"/>
          </w:tcPr>
          <w:p w14:paraId="69DF45AE" w14:textId="3F2CD8D5" w:rsidR="00E3319B" w:rsidRDefault="00E3319B" w:rsidP="00E3319B">
            <w:pPr>
              <w:tabs>
                <w:tab w:val="left" w:pos="3090"/>
              </w:tabs>
            </w:pPr>
            <w:r>
              <w:t>Dashboard</w:t>
            </w:r>
            <w:r>
              <w:tab/>
            </w:r>
          </w:p>
        </w:tc>
        <w:tc>
          <w:tcPr>
            <w:tcW w:w="4531" w:type="dxa"/>
          </w:tcPr>
          <w:p w14:paraId="3581156E" w14:textId="5E266DD8" w:rsidR="00E3319B" w:rsidRDefault="00AE4ECC">
            <w:r>
              <w:t>Dashboard</w:t>
            </w:r>
          </w:p>
        </w:tc>
      </w:tr>
      <w:tr w:rsidR="00AE4ECC" w14:paraId="6CBF3F5D" w14:textId="77777777" w:rsidTr="00AE4ECC">
        <w:trPr>
          <w:trHeight w:val="151"/>
        </w:trPr>
        <w:tc>
          <w:tcPr>
            <w:tcW w:w="4531" w:type="dxa"/>
            <w:vMerge w:val="restart"/>
          </w:tcPr>
          <w:p w14:paraId="32466A2F" w14:textId="1F9123E8" w:rsidR="00AE4ECC" w:rsidRDefault="00AE4ECC" w:rsidP="00E3319B">
            <w:pPr>
              <w:tabs>
                <w:tab w:val="left" w:pos="3090"/>
              </w:tabs>
            </w:pPr>
            <w:r>
              <w:t>Contact</w:t>
            </w:r>
          </w:p>
        </w:tc>
        <w:tc>
          <w:tcPr>
            <w:tcW w:w="4531" w:type="dxa"/>
          </w:tcPr>
          <w:p w14:paraId="52644BDD" w14:textId="46561593" w:rsidR="00AE4ECC" w:rsidRDefault="00AE4ECC">
            <w:r>
              <w:t xml:space="preserve">Liste </w:t>
            </w:r>
            <w:proofErr w:type="spellStart"/>
            <w:r>
              <w:t>card</w:t>
            </w:r>
            <w:proofErr w:type="spellEnd"/>
          </w:p>
        </w:tc>
      </w:tr>
      <w:tr w:rsidR="00AE4ECC" w14:paraId="263EE4A4" w14:textId="77777777" w:rsidTr="00AE4ECC">
        <w:trPr>
          <w:trHeight w:val="148"/>
        </w:trPr>
        <w:tc>
          <w:tcPr>
            <w:tcW w:w="4531" w:type="dxa"/>
            <w:vMerge/>
          </w:tcPr>
          <w:p w14:paraId="1405FCA3" w14:textId="77777777" w:rsidR="00AE4ECC" w:rsidRDefault="00AE4ECC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44B9C81D" w14:textId="1E30B034" w:rsidR="00AE4ECC" w:rsidRDefault="00AE4ECC">
            <w:r>
              <w:t>Liste data table</w:t>
            </w:r>
          </w:p>
        </w:tc>
      </w:tr>
      <w:tr w:rsidR="00AE4ECC" w14:paraId="70F96B40" w14:textId="77777777" w:rsidTr="00AE4ECC">
        <w:trPr>
          <w:trHeight w:val="148"/>
        </w:trPr>
        <w:tc>
          <w:tcPr>
            <w:tcW w:w="4531" w:type="dxa"/>
            <w:vMerge/>
          </w:tcPr>
          <w:p w14:paraId="55D634D4" w14:textId="77777777" w:rsidR="00AE4ECC" w:rsidRDefault="00AE4ECC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15B58D46" w14:textId="1F723306" w:rsidR="00AE4ECC" w:rsidRDefault="00AE4ECC">
            <w:r>
              <w:t>Modal création de contact</w:t>
            </w:r>
          </w:p>
        </w:tc>
      </w:tr>
      <w:tr w:rsidR="00AE4ECC" w14:paraId="4B5F30C8" w14:textId="77777777" w:rsidTr="00AE4ECC">
        <w:trPr>
          <w:trHeight w:val="148"/>
        </w:trPr>
        <w:tc>
          <w:tcPr>
            <w:tcW w:w="4531" w:type="dxa"/>
            <w:vMerge/>
          </w:tcPr>
          <w:p w14:paraId="2B9478A0" w14:textId="77777777" w:rsidR="00AE4ECC" w:rsidRDefault="00AE4ECC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79E46E0F" w14:textId="56FC349E" w:rsidR="00AE4ECC" w:rsidRDefault="00AE4ECC">
            <w:r>
              <w:t>Modal import-export</w:t>
            </w:r>
          </w:p>
        </w:tc>
      </w:tr>
      <w:tr w:rsidR="00AE4ECC" w14:paraId="43C53677" w14:textId="77777777" w:rsidTr="00AE4ECC">
        <w:trPr>
          <w:trHeight w:val="148"/>
        </w:trPr>
        <w:tc>
          <w:tcPr>
            <w:tcW w:w="4531" w:type="dxa"/>
            <w:vMerge/>
          </w:tcPr>
          <w:p w14:paraId="1DDF41E6" w14:textId="77777777" w:rsidR="00AE4ECC" w:rsidRDefault="00AE4ECC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18EFD4D9" w14:textId="36B7D048" w:rsidR="00AE4ECC" w:rsidRDefault="00AE4ECC">
            <w:r>
              <w:t>Détails contact</w:t>
            </w:r>
          </w:p>
        </w:tc>
      </w:tr>
      <w:tr w:rsidR="00AE4ECC" w14:paraId="2801B167" w14:textId="77777777" w:rsidTr="00AE4ECC">
        <w:trPr>
          <w:trHeight w:val="148"/>
        </w:trPr>
        <w:tc>
          <w:tcPr>
            <w:tcW w:w="4531" w:type="dxa"/>
            <w:vMerge/>
          </w:tcPr>
          <w:p w14:paraId="7FC73E74" w14:textId="77777777" w:rsidR="00AE4ECC" w:rsidRDefault="00AE4ECC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19B3F66F" w14:textId="5B091E4F" w:rsidR="00AE4ECC" w:rsidRDefault="00AE4ECC">
            <w:r>
              <w:t>Fiche de contact</w:t>
            </w:r>
          </w:p>
        </w:tc>
      </w:tr>
      <w:tr w:rsidR="00AE4ECC" w14:paraId="571AE01D" w14:textId="77777777" w:rsidTr="00AE4ECC">
        <w:trPr>
          <w:trHeight w:val="148"/>
        </w:trPr>
        <w:tc>
          <w:tcPr>
            <w:tcW w:w="4531" w:type="dxa"/>
            <w:vMerge/>
          </w:tcPr>
          <w:p w14:paraId="63FF9548" w14:textId="77777777" w:rsidR="00AE4ECC" w:rsidRDefault="00AE4ECC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5F0ED554" w14:textId="4A90336D" w:rsidR="00AE4ECC" w:rsidRDefault="00AE4ECC">
            <w:r>
              <w:t>Adresse</w:t>
            </w:r>
          </w:p>
        </w:tc>
      </w:tr>
      <w:tr w:rsidR="00AE4ECC" w14:paraId="58FD2252" w14:textId="77777777" w:rsidTr="00AE4ECC">
        <w:trPr>
          <w:trHeight w:val="148"/>
        </w:trPr>
        <w:tc>
          <w:tcPr>
            <w:tcW w:w="4531" w:type="dxa"/>
            <w:vMerge/>
          </w:tcPr>
          <w:p w14:paraId="3D14A841" w14:textId="77777777" w:rsidR="00AE4ECC" w:rsidRDefault="00AE4ECC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5C8798C8" w14:textId="420DA01D" w:rsidR="00AE4ECC" w:rsidRDefault="00AE4ECC">
            <w:r>
              <w:t xml:space="preserve">Modal de création d’adresse </w:t>
            </w:r>
          </w:p>
        </w:tc>
      </w:tr>
      <w:tr w:rsidR="00AE4ECC" w14:paraId="76CA488F" w14:textId="77777777" w:rsidTr="00AE4ECC">
        <w:trPr>
          <w:trHeight w:val="148"/>
        </w:trPr>
        <w:tc>
          <w:tcPr>
            <w:tcW w:w="4531" w:type="dxa"/>
            <w:vMerge/>
          </w:tcPr>
          <w:p w14:paraId="021A92B0" w14:textId="77777777" w:rsidR="00AE4ECC" w:rsidRDefault="00AE4ECC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507A16D2" w14:textId="77777777" w:rsidR="00AE4ECC" w:rsidRDefault="00AE4ECC"/>
        </w:tc>
      </w:tr>
      <w:tr w:rsidR="00295E97" w14:paraId="18D4A73B" w14:textId="77777777" w:rsidTr="00AE4ECC">
        <w:trPr>
          <w:trHeight w:val="84"/>
        </w:trPr>
        <w:tc>
          <w:tcPr>
            <w:tcW w:w="4531" w:type="dxa"/>
            <w:vMerge w:val="restart"/>
          </w:tcPr>
          <w:p w14:paraId="3324C59B" w14:textId="28B5A74B" w:rsidR="00295E97" w:rsidRDefault="00295E97" w:rsidP="00E3319B">
            <w:pPr>
              <w:tabs>
                <w:tab w:val="left" w:pos="3090"/>
              </w:tabs>
            </w:pPr>
            <w:r>
              <w:t>Articles</w:t>
            </w:r>
          </w:p>
        </w:tc>
        <w:tc>
          <w:tcPr>
            <w:tcW w:w="4531" w:type="dxa"/>
          </w:tcPr>
          <w:p w14:paraId="24BD9A49" w14:textId="5340E187" w:rsidR="00295E97" w:rsidRDefault="00295E97">
            <w:r>
              <w:t>Liste des articles</w:t>
            </w:r>
          </w:p>
        </w:tc>
      </w:tr>
      <w:tr w:rsidR="00295E97" w14:paraId="6DC5A0E7" w14:textId="77777777" w:rsidTr="00AE4ECC">
        <w:trPr>
          <w:trHeight w:val="84"/>
        </w:trPr>
        <w:tc>
          <w:tcPr>
            <w:tcW w:w="4531" w:type="dxa"/>
            <w:vMerge/>
          </w:tcPr>
          <w:p w14:paraId="42C888CE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223531D6" w14:textId="5BE9FA78" w:rsidR="00295E97" w:rsidRDefault="00295E97">
            <w:r>
              <w:t>Page de création d’un article</w:t>
            </w:r>
          </w:p>
        </w:tc>
      </w:tr>
      <w:tr w:rsidR="00295E97" w14:paraId="7FDFFE2D" w14:textId="77777777" w:rsidTr="00AE4ECC">
        <w:trPr>
          <w:trHeight w:val="84"/>
        </w:trPr>
        <w:tc>
          <w:tcPr>
            <w:tcW w:w="4531" w:type="dxa"/>
            <w:vMerge/>
          </w:tcPr>
          <w:p w14:paraId="51BAA6AB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0098C591" w14:textId="5B2B6863" w:rsidR="00295E97" w:rsidRDefault="00295E97">
            <w:r>
              <w:t>Modal de confirmation de suppression</w:t>
            </w:r>
          </w:p>
        </w:tc>
      </w:tr>
      <w:tr w:rsidR="00295E97" w14:paraId="4CE628AE" w14:textId="77777777" w:rsidTr="00AE4ECC">
        <w:trPr>
          <w:trHeight w:val="84"/>
        </w:trPr>
        <w:tc>
          <w:tcPr>
            <w:tcW w:w="4531" w:type="dxa"/>
            <w:vMerge/>
          </w:tcPr>
          <w:p w14:paraId="4F26EE86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23995888" w14:textId="20EBC43E" w:rsidR="00295E97" w:rsidRDefault="00295E97">
            <w:r>
              <w:t>Vue modification</w:t>
            </w:r>
          </w:p>
        </w:tc>
      </w:tr>
      <w:tr w:rsidR="00295E97" w14:paraId="0E9A473E" w14:textId="77777777" w:rsidTr="00AE4ECC">
        <w:trPr>
          <w:trHeight w:val="84"/>
        </w:trPr>
        <w:tc>
          <w:tcPr>
            <w:tcW w:w="4531" w:type="dxa"/>
            <w:vMerge/>
          </w:tcPr>
          <w:p w14:paraId="34B37BCB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64A0F9C1" w14:textId="4F759250" w:rsidR="00295E97" w:rsidRDefault="00295E97">
            <w:r>
              <w:t>Vue liste des attributs</w:t>
            </w:r>
          </w:p>
        </w:tc>
      </w:tr>
      <w:tr w:rsidR="00295E97" w14:paraId="413E639F" w14:textId="77777777" w:rsidTr="00AE4ECC">
        <w:trPr>
          <w:trHeight w:val="84"/>
        </w:trPr>
        <w:tc>
          <w:tcPr>
            <w:tcW w:w="4531" w:type="dxa"/>
            <w:vMerge/>
          </w:tcPr>
          <w:p w14:paraId="4FABDF1A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0F9AD086" w14:textId="199DDCB2" w:rsidR="00295E97" w:rsidRDefault="00295E97">
            <w:r>
              <w:t xml:space="preserve">Création d’attributs </w:t>
            </w:r>
          </w:p>
        </w:tc>
      </w:tr>
      <w:tr w:rsidR="00295E97" w14:paraId="52D82367" w14:textId="77777777" w:rsidTr="00AE4ECC">
        <w:trPr>
          <w:trHeight w:val="84"/>
        </w:trPr>
        <w:tc>
          <w:tcPr>
            <w:tcW w:w="4531" w:type="dxa"/>
            <w:vMerge/>
          </w:tcPr>
          <w:p w14:paraId="1180946B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0CCA958E" w14:textId="1A3C4085" w:rsidR="00295E97" w:rsidRDefault="00295E97">
            <w:r>
              <w:t>Suppression d’attributs</w:t>
            </w:r>
          </w:p>
        </w:tc>
      </w:tr>
      <w:tr w:rsidR="00295E97" w14:paraId="6EB8FBC8" w14:textId="77777777" w:rsidTr="00AE4ECC">
        <w:trPr>
          <w:trHeight w:val="84"/>
        </w:trPr>
        <w:tc>
          <w:tcPr>
            <w:tcW w:w="4531" w:type="dxa"/>
            <w:vMerge/>
          </w:tcPr>
          <w:p w14:paraId="48D316CF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651EEEB8" w14:textId="0101A0B4" w:rsidR="00295E97" w:rsidRDefault="00295E97">
            <w:r>
              <w:t>Modification d’attributs</w:t>
            </w:r>
          </w:p>
        </w:tc>
      </w:tr>
      <w:tr w:rsidR="00295E97" w14:paraId="4BFF34D1" w14:textId="77777777" w:rsidTr="00AE4ECC">
        <w:trPr>
          <w:trHeight w:val="84"/>
        </w:trPr>
        <w:tc>
          <w:tcPr>
            <w:tcW w:w="4531" w:type="dxa"/>
            <w:vMerge/>
          </w:tcPr>
          <w:p w14:paraId="49A019EC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1E0F4CBA" w14:textId="09073074" w:rsidR="00295E97" w:rsidRDefault="00295E97">
            <w:r>
              <w:t>Liste des marques</w:t>
            </w:r>
          </w:p>
        </w:tc>
      </w:tr>
      <w:tr w:rsidR="00295E97" w14:paraId="03C2A674" w14:textId="77777777" w:rsidTr="00AE4ECC">
        <w:trPr>
          <w:trHeight w:val="84"/>
        </w:trPr>
        <w:tc>
          <w:tcPr>
            <w:tcW w:w="4531" w:type="dxa"/>
            <w:vMerge/>
          </w:tcPr>
          <w:p w14:paraId="189A0713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680E32E0" w14:textId="00A1A0AA" w:rsidR="00295E97" w:rsidRDefault="00295E97">
            <w:r>
              <w:t>Création d’une marque</w:t>
            </w:r>
          </w:p>
        </w:tc>
      </w:tr>
      <w:tr w:rsidR="00295E97" w14:paraId="74722C4F" w14:textId="77777777" w:rsidTr="00AE4ECC">
        <w:trPr>
          <w:trHeight w:val="84"/>
        </w:trPr>
        <w:tc>
          <w:tcPr>
            <w:tcW w:w="4531" w:type="dxa"/>
            <w:vMerge/>
          </w:tcPr>
          <w:p w14:paraId="5D7852E8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6C1172E8" w14:textId="0FE2D89F" w:rsidR="00295E97" w:rsidRDefault="00295E97">
            <w:r>
              <w:t>Modification d’une marque</w:t>
            </w:r>
          </w:p>
        </w:tc>
      </w:tr>
      <w:tr w:rsidR="00295E97" w14:paraId="6DD7A1CB" w14:textId="77777777" w:rsidTr="00AE4ECC">
        <w:trPr>
          <w:trHeight w:val="84"/>
        </w:trPr>
        <w:tc>
          <w:tcPr>
            <w:tcW w:w="4531" w:type="dxa"/>
            <w:vMerge/>
          </w:tcPr>
          <w:p w14:paraId="5B1AC09E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2C5C5939" w14:textId="56FDC572" w:rsidR="00295E97" w:rsidRDefault="00295E97">
            <w:r>
              <w:t xml:space="preserve">Suppression des marques </w:t>
            </w:r>
          </w:p>
        </w:tc>
      </w:tr>
      <w:tr w:rsidR="00295E97" w14:paraId="6D40CAED" w14:textId="77777777" w:rsidTr="00AE4ECC">
        <w:trPr>
          <w:trHeight w:val="84"/>
        </w:trPr>
        <w:tc>
          <w:tcPr>
            <w:tcW w:w="4531" w:type="dxa"/>
            <w:vMerge/>
          </w:tcPr>
          <w:p w14:paraId="0466CA88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76747887" w14:textId="414B349E" w:rsidR="00295E97" w:rsidRDefault="00295E97">
            <w:r>
              <w:t>Vue liste catégorie</w:t>
            </w:r>
          </w:p>
        </w:tc>
      </w:tr>
      <w:tr w:rsidR="00295E97" w14:paraId="4053AD32" w14:textId="77777777" w:rsidTr="00AE4ECC">
        <w:trPr>
          <w:trHeight w:val="84"/>
        </w:trPr>
        <w:tc>
          <w:tcPr>
            <w:tcW w:w="4531" w:type="dxa"/>
            <w:vMerge/>
          </w:tcPr>
          <w:p w14:paraId="69B5D7E9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0029028E" w14:textId="57AB24B7" w:rsidR="00295E97" w:rsidRDefault="00295E97">
            <w:r>
              <w:t>Création de catégorie</w:t>
            </w:r>
          </w:p>
        </w:tc>
      </w:tr>
      <w:tr w:rsidR="00295E97" w14:paraId="214F46CB" w14:textId="77777777" w:rsidTr="00AE4ECC">
        <w:trPr>
          <w:trHeight w:val="84"/>
        </w:trPr>
        <w:tc>
          <w:tcPr>
            <w:tcW w:w="4531" w:type="dxa"/>
            <w:vMerge/>
          </w:tcPr>
          <w:p w14:paraId="65282610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5049264D" w14:textId="20C07E90" w:rsidR="00295E97" w:rsidRDefault="00295E97">
            <w:r>
              <w:t>Modification de catégorie</w:t>
            </w:r>
          </w:p>
        </w:tc>
      </w:tr>
      <w:tr w:rsidR="00295E97" w14:paraId="13112D98" w14:textId="77777777" w:rsidTr="00AE4ECC">
        <w:trPr>
          <w:trHeight w:val="84"/>
        </w:trPr>
        <w:tc>
          <w:tcPr>
            <w:tcW w:w="4531" w:type="dxa"/>
            <w:vMerge/>
          </w:tcPr>
          <w:p w14:paraId="402D3C8E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2278E5B6" w14:textId="59B3F50F" w:rsidR="00295E97" w:rsidRDefault="00295E97">
            <w:r>
              <w:t>Suppression d’une catégorie</w:t>
            </w:r>
          </w:p>
        </w:tc>
      </w:tr>
      <w:tr w:rsidR="00295E97" w14:paraId="368432A3" w14:textId="77777777" w:rsidTr="00295E97">
        <w:trPr>
          <w:trHeight w:val="336"/>
        </w:trPr>
        <w:tc>
          <w:tcPr>
            <w:tcW w:w="4531" w:type="dxa"/>
            <w:vMerge w:val="restart"/>
          </w:tcPr>
          <w:p w14:paraId="73407037" w14:textId="30B077B3" w:rsidR="00295E97" w:rsidRDefault="00295E97" w:rsidP="00E3319B">
            <w:pPr>
              <w:tabs>
                <w:tab w:val="left" w:pos="3090"/>
              </w:tabs>
            </w:pPr>
            <w:r>
              <w:t>Facturation</w:t>
            </w:r>
          </w:p>
        </w:tc>
        <w:tc>
          <w:tcPr>
            <w:tcW w:w="4531" w:type="dxa"/>
          </w:tcPr>
          <w:p w14:paraId="0A1DDBC1" w14:textId="16A50E79" w:rsidR="00295E97" w:rsidRDefault="00295E97">
            <w:r>
              <w:t>Listes des factures</w:t>
            </w:r>
          </w:p>
        </w:tc>
      </w:tr>
      <w:tr w:rsidR="00295E97" w14:paraId="495F5780" w14:textId="77777777" w:rsidTr="00AE4ECC">
        <w:trPr>
          <w:trHeight w:val="333"/>
        </w:trPr>
        <w:tc>
          <w:tcPr>
            <w:tcW w:w="4531" w:type="dxa"/>
            <w:vMerge/>
          </w:tcPr>
          <w:p w14:paraId="5AC10D14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3B1FADE7" w14:textId="33318B1C" w:rsidR="00295E97" w:rsidRDefault="00295E97">
            <w:r>
              <w:t>Création d’une facture</w:t>
            </w:r>
          </w:p>
        </w:tc>
      </w:tr>
      <w:tr w:rsidR="00295E97" w14:paraId="0CDB91A4" w14:textId="77777777" w:rsidTr="00AE4ECC">
        <w:trPr>
          <w:trHeight w:val="333"/>
        </w:trPr>
        <w:tc>
          <w:tcPr>
            <w:tcW w:w="4531" w:type="dxa"/>
            <w:vMerge/>
          </w:tcPr>
          <w:p w14:paraId="69ACA882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1FC9695B" w14:textId="2216D61D" w:rsidR="00295E97" w:rsidRDefault="00295E97">
            <w:r>
              <w:t>Modification d’une facture</w:t>
            </w:r>
          </w:p>
        </w:tc>
      </w:tr>
      <w:tr w:rsidR="00295E97" w14:paraId="19D51918" w14:textId="77777777" w:rsidTr="00295E97">
        <w:trPr>
          <w:trHeight w:val="127"/>
        </w:trPr>
        <w:tc>
          <w:tcPr>
            <w:tcW w:w="4531" w:type="dxa"/>
            <w:vMerge/>
          </w:tcPr>
          <w:p w14:paraId="5E6F024A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63B7B62F" w14:textId="65DBAF9C" w:rsidR="00295E97" w:rsidRDefault="00295E97">
            <w:r>
              <w:t xml:space="preserve">Vue reçue d’une facture </w:t>
            </w:r>
          </w:p>
        </w:tc>
      </w:tr>
      <w:tr w:rsidR="00295E97" w14:paraId="12210CB6" w14:textId="77777777" w:rsidTr="00AE4ECC">
        <w:trPr>
          <w:trHeight w:val="126"/>
        </w:trPr>
        <w:tc>
          <w:tcPr>
            <w:tcW w:w="4531" w:type="dxa"/>
            <w:vMerge/>
          </w:tcPr>
          <w:p w14:paraId="333F2C87" w14:textId="77777777" w:rsidR="00295E97" w:rsidRDefault="00295E97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199C0964" w14:textId="3D36E2B5" w:rsidR="00295E97" w:rsidRDefault="00295E97">
            <w:r>
              <w:t>Modal d’envoi d’une facture</w:t>
            </w:r>
          </w:p>
        </w:tc>
      </w:tr>
      <w:tr w:rsidR="00012835" w14:paraId="2F2617BF" w14:textId="77777777" w:rsidTr="009962C3">
        <w:trPr>
          <w:trHeight w:val="3870"/>
        </w:trPr>
        <w:tc>
          <w:tcPr>
            <w:tcW w:w="4531" w:type="dxa"/>
            <w:vMerge w:val="restart"/>
          </w:tcPr>
          <w:p w14:paraId="57B6077F" w14:textId="5AAE2CBA" w:rsidR="00012835" w:rsidRDefault="00012835" w:rsidP="00E3319B">
            <w:pPr>
              <w:tabs>
                <w:tab w:val="left" w:pos="3090"/>
              </w:tabs>
            </w:pPr>
            <w:r>
              <w:t>Paramètre</w:t>
            </w:r>
          </w:p>
        </w:tc>
        <w:tc>
          <w:tcPr>
            <w:tcW w:w="4531" w:type="dxa"/>
          </w:tcPr>
          <w:p w14:paraId="77F56E2A" w14:textId="77777777" w:rsidR="00012835" w:rsidRDefault="00012835"/>
          <w:p w14:paraId="7D4A86E6" w14:textId="6D522C8D" w:rsidR="00012835" w:rsidRPr="00295E97" w:rsidRDefault="00012835" w:rsidP="00012835"/>
        </w:tc>
      </w:tr>
      <w:tr w:rsidR="00012835" w14:paraId="406A1549" w14:textId="77777777" w:rsidTr="00233DAA">
        <w:trPr>
          <w:trHeight w:val="1940"/>
        </w:trPr>
        <w:tc>
          <w:tcPr>
            <w:tcW w:w="4531" w:type="dxa"/>
            <w:vMerge/>
          </w:tcPr>
          <w:p w14:paraId="4DFB4362" w14:textId="77777777" w:rsidR="00012835" w:rsidRDefault="00012835" w:rsidP="00E3319B">
            <w:pPr>
              <w:tabs>
                <w:tab w:val="left" w:pos="3090"/>
              </w:tabs>
            </w:pPr>
          </w:p>
        </w:tc>
        <w:tc>
          <w:tcPr>
            <w:tcW w:w="4531" w:type="dxa"/>
          </w:tcPr>
          <w:p w14:paraId="3B54D487" w14:textId="77777777" w:rsidR="00012835" w:rsidRDefault="00012835"/>
        </w:tc>
      </w:tr>
    </w:tbl>
    <w:p w14:paraId="4AD091D7" w14:textId="77777777" w:rsidR="00C3473E" w:rsidRDefault="00C3473E"/>
    <w:sectPr w:rsidR="00C34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19B"/>
    <w:rsid w:val="00012835"/>
    <w:rsid w:val="00295E97"/>
    <w:rsid w:val="009E4555"/>
    <w:rsid w:val="00AE4ECC"/>
    <w:rsid w:val="00C3473E"/>
    <w:rsid w:val="00E3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D23DE"/>
  <w15:chartTrackingRefBased/>
  <w15:docId w15:val="{A8E6F44B-B6E5-4327-95B5-183807093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33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2024-08-14T16:00:00Z</dcterms:created>
  <dcterms:modified xsi:type="dcterms:W3CDTF">2024-08-16T10:00:00Z</dcterms:modified>
</cp:coreProperties>
</file>